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CC3" w:rsidRPr="004149FA" w:rsidRDefault="00452CC3" w:rsidP="004149FA">
      <w:pPr>
        <w:spacing w:line="360" w:lineRule="auto"/>
        <w:rPr>
          <w:b/>
          <w:sz w:val="28"/>
          <w:szCs w:val="28"/>
          <w:lang w:val="uk-UA"/>
        </w:rPr>
      </w:pPr>
    </w:p>
    <w:p w:rsidR="00F56DBF" w:rsidRPr="00433C7E" w:rsidRDefault="00F56DBF" w:rsidP="00F56DBF">
      <w:pPr>
        <w:shd w:val="clear" w:color="auto" w:fill="FFFFFF"/>
        <w:ind w:right="19"/>
        <w:jc w:val="center"/>
        <w:rPr>
          <w:sz w:val="28"/>
          <w:szCs w:val="28"/>
          <w:lang w:val="uk-UA"/>
        </w:rPr>
      </w:pPr>
      <w:r w:rsidRPr="00433C7E">
        <w:rPr>
          <w:sz w:val="28"/>
          <w:szCs w:val="28"/>
          <w:lang w:val="uk-UA"/>
        </w:rPr>
        <w:t>МІНІСТЕРСТВО ОХОРОНИ ЗДОРОВ'Я УКРАЇНИ</w:t>
      </w:r>
    </w:p>
    <w:p w:rsidR="00F56DBF" w:rsidRPr="00433C7E" w:rsidRDefault="00F56DBF" w:rsidP="00F56DBF">
      <w:pPr>
        <w:shd w:val="clear" w:color="auto" w:fill="FFFFFF"/>
        <w:ind w:right="29"/>
        <w:jc w:val="center"/>
        <w:rPr>
          <w:sz w:val="28"/>
          <w:szCs w:val="28"/>
          <w:lang w:val="uk-UA"/>
        </w:rPr>
      </w:pPr>
      <w:r w:rsidRPr="00433C7E">
        <w:rPr>
          <w:sz w:val="28"/>
          <w:szCs w:val="28"/>
          <w:lang w:val="uk-UA"/>
        </w:rPr>
        <w:t>НАЦІОНАЛЬНИЙ ФАРМАЦЕВТИЧНИЙ УНІВЕРСИТЕТ</w:t>
      </w:r>
    </w:p>
    <w:p w:rsidR="00F56DBF" w:rsidRPr="00433C7E" w:rsidRDefault="00F56DBF" w:rsidP="00F56DBF">
      <w:pPr>
        <w:shd w:val="clear" w:color="auto" w:fill="FFFFFF"/>
        <w:ind w:right="29"/>
        <w:jc w:val="center"/>
        <w:rPr>
          <w:sz w:val="28"/>
          <w:szCs w:val="28"/>
          <w:lang w:val="uk-UA"/>
        </w:rPr>
      </w:pPr>
    </w:p>
    <w:p w:rsidR="00F56DBF" w:rsidRPr="00433C7E" w:rsidRDefault="00F56DBF" w:rsidP="00F56DBF">
      <w:pPr>
        <w:shd w:val="clear" w:color="auto" w:fill="FFFFFF"/>
        <w:ind w:right="29"/>
        <w:jc w:val="center"/>
        <w:rPr>
          <w:sz w:val="28"/>
          <w:szCs w:val="28"/>
          <w:lang w:val="uk-UA"/>
        </w:rPr>
      </w:pPr>
    </w:p>
    <w:p w:rsidR="00F56DBF" w:rsidRPr="00433C7E" w:rsidRDefault="00F56DBF" w:rsidP="00F56DBF">
      <w:pPr>
        <w:shd w:val="clear" w:color="auto" w:fill="FFFFFF"/>
        <w:ind w:right="29"/>
        <w:jc w:val="center"/>
        <w:rPr>
          <w:sz w:val="28"/>
          <w:szCs w:val="28"/>
          <w:lang w:val="uk-UA"/>
        </w:rPr>
      </w:pPr>
    </w:p>
    <w:p w:rsidR="00F56DBF" w:rsidRPr="00433C7E" w:rsidRDefault="00F56DBF" w:rsidP="00F56DBF">
      <w:pPr>
        <w:shd w:val="clear" w:color="auto" w:fill="FFFFFF"/>
        <w:ind w:right="29"/>
        <w:jc w:val="center"/>
        <w:rPr>
          <w:sz w:val="28"/>
          <w:szCs w:val="28"/>
          <w:lang w:val="uk-UA"/>
        </w:rPr>
      </w:pPr>
    </w:p>
    <w:p w:rsidR="00F56DBF" w:rsidRPr="00433C7E" w:rsidRDefault="00F56DBF" w:rsidP="00F56DBF">
      <w:pPr>
        <w:shd w:val="clear" w:color="auto" w:fill="FFFFFF"/>
        <w:jc w:val="center"/>
        <w:rPr>
          <w:b/>
          <w:bCs/>
          <w:sz w:val="28"/>
          <w:szCs w:val="28"/>
          <w:lang w:val="uk-UA"/>
        </w:rPr>
      </w:pPr>
      <w:r w:rsidRPr="00433C7E">
        <w:rPr>
          <w:b/>
          <w:bCs/>
          <w:noProof/>
          <w:sz w:val="28"/>
          <w:szCs w:val="28"/>
          <w:lang w:val="uk-UA" w:eastAsia="uk-UA"/>
        </w:rPr>
        <w:drawing>
          <wp:inline distT="0" distB="0" distL="0" distR="0" wp14:anchorId="7447D2F8" wp14:editId="02755B33">
            <wp:extent cx="1501339" cy="1552754"/>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278" cy="1559930"/>
                    </a:xfrm>
                    <a:prstGeom prst="rect">
                      <a:avLst/>
                    </a:prstGeom>
                    <a:noFill/>
                  </pic:spPr>
                </pic:pic>
              </a:graphicData>
            </a:graphic>
          </wp:inline>
        </w:drawing>
      </w:r>
    </w:p>
    <w:p w:rsidR="00F56DBF" w:rsidRDefault="00F56DBF" w:rsidP="00F56DBF">
      <w:pPr>
        <w:shd w:val="clear" w:color="auto" w:fill="FFFFFF"/>
        <w:jc w:val="center"/>
        <w:rPr>
          <w:b/>
          <w:bCs/>
          <w:sz w:val="28"/>
          <w:szCs w:val="28"/>
          <w:lang w:val="uk-UA"/>
        </w:rPr>
      </w:pPr>
    </w:p>
    <w:p w:rsidR="00F56DBF" w:rsidRDefault="00F56DBF" w:rsidP="00F56DBF">
      <w:pPr>
        <w:shd w:val="clear" w:color="auto" w:fill="FFFFFF"/>
        <w:jc w:val="center"/>
        <w:rPr>
          <w:b/>
          <w:bCs/>
          <w:sz w:val="28"/>
          <w:szCs w:val="28"/>
          <w:lang w:val="uk-UA"/>
        </w:rPr>
      </w:pPr>
    </w:p>
    <w:p w:rsidR="00F56DBF" w:rsidRPr="00433C7E" w:rsidRDefault="00F56DBF" w:rsidP="00F56DBF">
      <w:pPr>
        <w:shd w:val="clear" w:color="auto" w:fill="FFFFFF"/>
        <w:jc w:val="center"/>
        <w:rPr>
          <w:b/>
          <w:bCs/>
          <w:sz w:val="28"/>
          <w:szCs w:val="28"/>
          <w:lang w:val="uk-UA"/>
        </w:rPr>
      </w:pPr>
    </w:p>
    <w:p w:rsidR="00F56DBF" w:rsidRPr="00433C7E" w:rsidRDefault="00F56DBF" w:rsidP="00F56DBF">
      <w:pPr>
        <w:shd w:val="clear" w:color="auto" w:fill="FFFFFF"/>
        <w:jc w:val="center"/>
        <w:rPr>
          <w:b/>
          <w:bCs/>
          <w:sz w:val="28"/>
          <w:szCs w:val="28"/>
          <w:lang w:val="uk-UA"/>
        </w:rPr>
      </w:pPr>
    </w:p>
    <w:p w:rsidR="00F56DBF" w:rsidRDefault="00F56DBF" w:rsidP="00F56DBF">
      <w:pPr>
        <w:shd w:val="clear" w:color="auto" w:fill="FFFFFF"/>
        <w:jc w:val="center"/>
        <w:rPr>
          <w:b/>
          <w:bCs/>
          <w:sz w:val="28"/>
          <w:szCs w:val="28"/>
          <w:lang w:val="uk-UA"/>
        </w:rPr>
      </w:pPr>
      <w:r>
        <w:rPr>
          <w:b/>
          <w:bCs/>
          <w:sz w:val="28"/>
          <w:szCs w:val="28"/>
          <w:lang w:val="uk-UA"/>
        </w:rPr>
        <w:t>Демченко Н.В.</w:t>
      </w:r>
    </w:p>
    <w:p w:rsidR="00F56DBF" w:rsidRDefault="00F56DBF" w:rsidP="00F56DBF">
      <w:pPr>
        <w:shd w:val="clear" w:color="auto" w:fill="FFFFFF"/>
        <w:jc w:val="center"/>
        <w:rPr>
          <w:b/>
          <w:bCs/>
          <w:sz w:val="28"/>
          <w:szCs w:val="28"/>
          <w:lang w:val="uk-UA"/>
        </w:rPr>
      </w:pPr>
    </w:p>
    <w:p w:rsidR="00D8659E" w:rsidRDefault="00D8659E" w:rsidP="00F56DBF">
      <w:pPr>
        <w:shd w:val="clear" w:color="auto" w:fill="FFFFFF"/>
        <w:jc w:val="center"/>
        <w:rPr>
          <w:b/>
          <w:bCs/>
          <w:sz w:val="28"/>
          <w:szCs w:val="28"/>
          <w:lang w:val="uk-UA"/>
        </w:rPr>
      </w:pPr>
    </w:p>
    <w:p w:rsidR="00D8659E" w:rsidRPr="00433C7E" w:rsidRDefault="00D8659E" w:rsidP="00F56DBF">
      <w:pPr>
        <w:shd w:val="clear" w:color="auto" w:fill="FFFFFF"/>
        <w:jc w:val="center"/>
        <w:rPr>
          <w:b/>
          <w:bCs/>
          <w:sz w:val="28"/>
          <w:szCs w:val="28"/>
          <w:lang w:val="uk-UA"/>
        </w:rPr>
      </w:pPr>
    </w:p>
    <w:p w:rsidR="00452CC3" w:rsidRPr="004149FA" w:rsidRDefault="00BC1C7D" w:rsidP="00DC53B5">
      <w:pPr>
        <w:pStyle w:val="a7"/>
        <w:spacing w:after="0"/>
        <w:jc w:val="center"/>
        <w:rPr>
          <w:b/>
          <w:sz w:val="28"/>
          <w:szCs w:val="28"/>
        </w:rPr>
      </w:pPr>
      <w:r w:rsidRPr="004149FA">
        <w:rPr>
          <w:b/>
          <w:sz w:val="28"/>
          <w:szCs w:val="28"/>
        </w:rPr>
        <w:t>МЕТОДИЧНІ РЕКОМЕНДАЦІЇ</w:t>
      </w:r>
    </w:p>
    <w:p w:rsidR="00BC1C7D" w:rsidRDefault="00BC1C7D" w:rsidP="00DC53B5">
      <w:pPr>
        <w:jc w:val="center"/>
        <w:rPr>
          <w:b/>
          <w:sz w:val="28"/>
          <w:szCs w:val="28"/>
          <w:lang w:val="uk-UA"/>
        </w:rPr>
      </w:pPr>
      <w:r w:rsidRPr="004149FA">
        <w:rPr>
          <w:b/>
          <w:sz w:val="28"/>
          <w:szCs w:val="28"/>
          <w:lang w:val="uk-UA"/>
        </w:rPr>
        <w:t xml:space="preserve">З  ПІДГОТОВКИ  ДО ПІДСУМКОВОГО МОДУЛЬНОГО КОНТРОЛЮ   </w:t>
      </w:r>
    </w:p>
    <w:p w:rsidR="00DC53B5" w:rsidRPr="00DC53B5" w:rsidRDefault="00D8659E" w:rsidP="00DC53B5">
      <w:pPr>
        <w:jc w:val="center"/>
        <w:rPr>
          <w:b/>
          <w:sz w:val="20"/>
          <w:lang w:val="uk-UA"/>
        </w:rPr>
      </w:pPr>
      <w:r>
        <w:rPr>
          <w:b/>
          <w:sz w:val="28"/>
          <w:szCs w:val="28"/>
          <w:lang w:val="uk-UA"/>
        </w:rPr>
        <w:t xml:space="preserve">З ДИСЦИПЛІНИ </w:t>
      </w:r>
    </w:p>
    <w:p w:rsidR="00BC1C7D" w:rsidRPr="00DC53B5" w:rsidRDefault="00DC53B5" w:rsidP="00DC53B5">
      <w:pPr>
        <w:jc w:val="center"/>
        <w:rPr>
          <w:b/>
          <w:sz w:val="28"/>
          <w:szCs w:val="28"/>
          <w:lang w:val="uk-UA"/>
        </w:rPr>
      </w:pPr>
      <w:r w:rsidRPr="00DC53B5">
        <w:rPr>
          <w:b/>
          <w:spacing w:val="-6"/>
          <w:sz w:val="28"/>
          <w:szCs w:val="28"/>
          <w:lang w:val="uk-UA"/>
        </w:rPr>
        <w:t>ЗОВНІШНЬОЕКОНОМІЧНА ДІЯЛЬНІСТЬ ПІДПРИЄМСТВ</w:t>
      </w:r>
    </w:p>
    <w:p w:rsidR="00BC1C7D" w:rsidRPr="00DC53B5" w:rsidRDefault="00BC1C7D" w:rsidP="00DC53B5">
      <w:pPr>
        <w:rPr>
          <w:b/>
          <w:sz w:val="28"/>
          <w:szCs w:val="28"/>
          <w:lang w:val="uk-UA"/>
        </w:rPr>
      </w:pPr>
    </w:p>
    <w:p w:rsidR="00BC1C7D" w:rsidRPr="00DC53B5" w:rsidRDefault="00BC1C7D" w:rsidP="004149FA">
      <w:pPr>
        <w:spacing w:line="360" w:lineRule="auto"/>
        <w:rPr>
          <w:b/>
          <w:sz w:val="28"/>
          <w:szCs w:val="28"/>
          <w:lang w:val="uk-UA"/>
        </w:rPr>
      </w:pPr>
    </w:p>
    <w:p w:rsidR="00BC1C7D" w:rsidRPr="00DC53B5" w:rsidRDefault="00BC1C7D" w:rsidP="004149FA">
      <w:pPr>
        <w:spacing w:line="360" w:lineRule="auto"/>
        <w:rPr>
          <w:b/>
          <w:sz w:val="28"/>
          <w:szCs w:val="28"/>
          <w:lang w:val="uk-UA"/>
        </w:rPr>
      </w:pPr>
    </w:p>
    <w:p w:rsidR="00BC1C7D" w:rsidRPr="004149FA" w:rsidRDefault="00BC1C7D" w:rsidP="004149FA">
      <w:pPr>
        <w:spacing w:line="360" w:lineRule="auto"/>
        <w:jc w:val="center"/>
        <w:rPr>
          <w:b/>
          <w:sz w:val="28"/>
          <w:szCs w:val="28"/>
          <w:lang w:val="uk-UA"/>
        </w:rPr>
      </w:pPr>
    </w:p>
    <w:p w:rsidR="00452CC3" w:rsidRDefault="00452CC3" w:rsidP="004149FA">
      <w:pPr>
        <w:pStyle w:val="a7"/>
        <w:spacing w:line="360" w:lineRule="auto"/>
        <w:jc w:val="center"/>
        <w:rPr>
          <w:b/>
          <w:sz w:val="28"/>
          <w:szCs w:val="28"/>
        </w:rPr>
      </w:pPr>
    </w:p>
    <w:p w:rsidR="00D8659E" w:rsidRPr="004149FA" w:rsidRDefault="00D8659E" w:rsidP="004149FA">
      <w:pPr>
        <w:pStyle w:val="a7"/>
        <w:spacing w:line="360" w:lineRule="auto"/>
        <w:jc w:val="center"/>
        <w:rPr>
          <w:b/>
          <w:sz w:val="28"/>
          <w:szCs w:val="28"/>
        </w:rPr>
      </w:pPr>
    </w:p>
    <w:p w:rsidR="00452CC3" w:rsidRDefault="00452CC3" w:rsidP="004149FA">
      <w:pPr>
        <w:pStyle w:val="a7"/>
        <w:spacing w:line="360" w:lineRule="auto"/>
        <w:jc w:val="center"/>
        <w:rPr>
          <w:b/>
          <w:sz w:val="28"/>
          <w:szCs w:val="28"/>
        </w:rPr>
      </w:pPr>
    </w:p>
    <w:p w:rsidR="00DC53B5" w:rsidRPr="004149FA" w:rsidRDefault="00DC53B5" w:rsidP="004149FA">
      <w:pPr>
        <w:pStyle w:val="a7"/>
        <w:spacing w:line="360" w:lineRule="auto"/>
        <w:jc w:val="center"/>
        <w:rPr>
          <w:b/>
          <w:sz w:val="28"/>
          <w:szCs w:val="28"/>
        </w:rPr>
      </w:pPr>
    </w:p>
    <w:p w:rsidR="00452CC3" w:rsidRPr="004149FA" w:rsidRDefault="00452CC3" w:rsidP="004149FA">
      <w:pPr>
        <w:shd w:val="clear" w:color="auto" w:fill="FFFFFF"/>
        <w:spacing w:line="360" w:lineRule="auto"/>
        <w:jc w:val="center"/>
        <w:rPr>
          <w:b/>
          <w:sz w:val="28"/>
          <w:szCs w:val="28"/>
          <w:lang w:val="uk-UA"/>
        </w:rPr>
      </w:pPr>
      <w:r w:rsidRPr="004149FA">
        <w:rPr>
          <w:b/>
          <w:sz w:val="28"/>
          <w:szCs w:val="28"/>
          <w:lang w:val="uk-UA"/>
        </w:rPr>
        <w:t>Харків</w:t>
      </w:r>
      <w:r w:rsidR="00BC1C7D" w:rsidRPr="004149FA">
        <w:rPr>
          <w:b/>
          <w:sz w:val="28"/>
          <w:szCs w:val="28"/>
          <w:lang w:val="uk-UA"/>
        </w:rPr>
        <w:t xml:space="preserve"> </w:t>
      </w:r>
      <w:r w:rsidRPr="004149FA">
        <w:rPr>
          <w:b/>
          <w:sz w:val="28"/>
          <w:szCs w:val="28"/>
          <w:lang w:val="uk-UA"/>
        </w:rPr>
        <w:t>НФаУ</w:t>
      </w:r>
    </w:p>
    <w:p w:rsidR="00452CC3" w:rsidRPr="004149FA" w:rsidRDefault="00452CC3" w:rsidP="004149FA">
      <w:pPr>
        <w:pStyle w:val="3"/>
        <w:spacing w:before="0" w:after="0" w:line="360" w:lineRule="auto"/>
        <w:ind w:firstLine="278"/>
        <w:jc w:val="center"/>
        <w:rPr>
          <w:rFonts w:ascii="Times New Roman" w:hAnsi="Times New Roman"/>
          <w:b w:val="0"/>
          <w:sz w:val="28"/>
          <w:szCs w:val="28"/>
          <w:lang w:val="uk-UA"/>
        </w:rPr>
      </w:pPr>
      <w:r w:rsidRPr="004149FA">
        <w:rPr>
          <w:rFonts w:ascii="Times New Roman" w:hAnsi="Times New Roman"/>
          <w:sz w:val="28"/>
          <w:szCs w:val="28"/>
          <w:lang w:val="uk-UA"/>
        </w:rPr>
        <w:t>201</w:t>
      </w:r>
      <w:r w:rsidR="00811ABD">
        <w:rPr>
          <w:rFonts w:ascii="Times New Roman" w:hAnsi="Times New Roman"/>
          <w:sz w:val="28"/>
          <w:szCs w:val="28"/>
          <w:lang w:val="uk-UA"/>
        </w:rPr>
        <w:t>8</w:t>
      </w:r>
    </w:p>
    <w:p w:rsidR="00452CC3" w:rsidRPr="004149FA" w:rsidRDefault="00452CC3" w:rsidP="004149FA">
      <w:pPr>
        <w:spacing w:line="360" w:lineRule="auto"/>
        <w:rPr>
          <w:sz w:val="28"/>
          <w:szCs w:val="28"/>
          <w:lang w:val="uk-UA"/>
        </w:rPr>
        <w:sectPr w:rsidR="00452CC3" w:rsidRPr="004149FA" w:rsidSect="002B0D3D">
          <w:footerReference w:type="even" r:id="rId8"/>
          <w:footerReference w:type="default" r:id="rId9"/>
          <w:pgSz w:w="11906" w:h="16838" w:code="9"/>
          <w:pgMar w:top="1134" w:right="1134" w:bottom="1134" w:left="1134" w:header="709" w:footer="709" w:gutter="0"/>
          <w:cols w:space="708"/>
          <w:titlePg/>
          <w:docGrid w:linePitch="435"/>
        </w:sectPr>
      </w:pPr>
    </w:p>
    <w:p w:rsidR="007D4719" w:rsidRPr="007D4719" w:rsidRDefault="007D4719" w:rsidP="00700468">
      <w:pPr>
        <w:ind w:firstLine="360"/>
        <w:jc w:val="center"/>
        <w:rPr>
          <w:b/>
          <w:lang w:val="uk-UA"/>
        </w:rPr>
      </w:pPr>
      <w:r w:rsidRPr="007D4719">
        <w:rPr>
          <w:b/>
          <w:lang w:val="uk-UA"/>
        </w:rPr>
        <w:lastRenderedPageBreak/>
        <w:t>ЗМІСТ</w:t>
      </w:r>
    </w:p>
    <w:p w:rsidR="007D4719" w:rsidRDefault="007D4719" w:rsidP="00700468">
      <w:pPr>
        <w:ind w:firstLine="360"/>
        <w:jc w:val="center"/>
        <w:rPr>
          <w:b/>
          <w:highlight w:val="yellow"/>
          <w:lang w:val="uk-UA"/>
        </w:rPr>
      </w:pPr>
    </w:p>
    <w:p w:rsidR="007D4719" w:rsidRDefault="007D4719" w:rsidP="00700468">
      <w:pPr>
        <w:ind w:firstLine="360"/>
        <w:jc w:val="center"/>
        <w:rPr>
          <w:b/>
          <w:highlight w:val="yellow"/>
          <w:lang w:val="uk-UA"/>
        </w:rPr>
      </w:pPr>
    </w:p>
    <w:p w:rsidR="007D4719" w:rsidRPr="00B86FA3" w:rsidRDefault="007D4719" w:rsidP="00B86FA3">
      <w:pPr>
        <w:ind w:firstLine="426"/>
        <w:jc w:val="both"/>
        <w:rPr>
          <w:sz w:val="28"/>
          <w:szCs w:val="28"/>
          <w:lang w:val="uk-UA"/>
        </w:rPr>
      </w:pPr>
      <w:r w:rsidRPr="007D4719">
        <w:rPr>
          <w:sz w:val="28"/>
          <w:szCs w:val="28"/>
          <w:lang w:val="uk-UA"/>
        </w:rPr>
        <w:t>Вступ</w:t>
      </w:r>
      <w:r w:rsidR="006B4741" w:rsidRPr="006E4D8E">
        <w:rPr>
          <w:sz w:val="28"/>
          <w:szCs w:val="28"/>
        </w:rPr>
        <w:t xml:space="preserve">   </w:t>
      </w:r>
      <w:r w:rsidR="00B86FA3">
        <w:rPr>
          <w:sz w:val="28"/>
          <w:szCs w:val="28"/>
          <w:lang w:val="uk-UA"/>
        </w:rPr>
        <w:t xml:space="preserve">                                                                                                          4</w:t>
      </w:r>
    </w:p>
    <w:p w:rsidR="007D4719" w:rsidRPr="007D4719" w:rsidRDefault="007D4719" w:rsidP="007D4719">
      <w:pPr>
        <w:ind w:firstLine="360"/>
        <w:jc w:val="both"/>
        <w:rPr>
          <w:sz w:val="28"/>
          <w:szCs w:val="28"/>
          <w:lang w:val="uk-UA"/>
        </w:rPr>
      </w:pPr>
      <w:r w:rsidRPr="007D4719">
        <w:rPr>
          <w:color w:val="000000"/>
          <w:sz w:val="28"/>
          <w:szCs w:val="28"/>
          <w:lang w:val="uk-UA"/>
        </w:rPr>
        <w:t>Теоретичні питання</w:t>
      </w:r>
      <w:r w:rsidR="00B86FA3">
        <w:rPr>
          <w:color w:val="000000"/>
          <w:sz w:val="28"/>
          <w:szCs w:val="28"/>
          <w:lang w:val="uk-UA"/>
        </w:rPr>
        <w:t xml:space="preserve">                                                                                     5</w:t>
      </w:r>
    </w:p>
    <w:p w:rsidR="007D4719" w:rsidRPr="007D4719" w:rsidRDefault="007D4719" w:rsidP="007D4719">
      <w:pPr>
        <w:ind w:firstLine="360"/>
        <w:jc w:val="both"/>
        <w:rPr>
          <w:sz w:val="28"/>
          <w:szCs w:val="28"/>
          <w:lang w:val="uk-UA"/>
        </w:rPr>
      </w:pPr>
      <w:r w:rsidRPr="007D4719">
        <w:rPr>
          <w:sz w:val="28"/>
          <w:szCs w:val="28"/>
          <w:lang w:val="uk-UA"/>
        </w:rPr>
        <w:t>Практичні завдання</w:t>
      </w:r>
      <w:r w:rsidR="00B86FA3">
        <w:rPr>
          <w:sz w:val="28"/>
          <w:szCs w:val="28"/>
          <w:lang w:val="uk-UA"/>
        </w:rPr>
        <w:t xml:space="preserve">                                                                                     8</w:t>
      </w:r>
    </w:p>
    <w:p w:rsidR="007D4719" w:rsidRPr="007D4719" w:rsidRDefault="007D4719" w:rsidP="007D4719">
      <w:pPr>
        <w:ind w:firstLine="360"/>
        <w:jc w:val="both"/>
        <w:rPr>
          <w:sz w:val="28"/>
          <w:szCs w:val="28"/>
          <w:lang w:val="uk-UA"/>
        </w:rPr>
      </w:pPr>
      <w:r w:rsidRPr="007D4719">
        <w:rPr>
          <w:sz w:val="28"/>
          <w:szCs w:val="28"/>
          <w:lang w:val="uk-UA"/>
        </w:rPr>
        <w:t>Приклад білету до підсумкового модульного контролю</w:t>
      </w:r>
      <w:r w:rsidR="00B86FA3">
        <w:rPr>
          <w:sz w:val="28"/>
          <w:szCs w:val="28"/>
          <w:lang w:val="uk-UA"/>
        </w:rPr>
        <w:t xml:space="preserve">                        13</w:t>
      </w:r>
    </w:p>
    <w:p w:rsidR="007D4719" w:rsidRPr="007D4719" w:rsidRDefault="007D4719" w:rsidP="007D4719">
      <w:pPr>
        <w:ind w:firstLine="360"/>
        <w:jc w:val="both"/>
        <w:rPr>
          <w:sz w:val="28"/>
          <w:szCs w:val="28"/>
          <w:lang w:val="uk-UA"/>
        </w:rPr>
      </w:pPr>
      <w:r w:rsidRPr="007D4719">
        <w:rPr>
          <w:sz w:val="28"/>
          <w:szCs w:val="28"/>
          <w:lang w:val="uk-UA"/>
        </w:rPr>
        <w:t>Критерії оцінювання знань і вмінь здобувачів вищої освіти</w:t>
      </w:r>
      <w:r w:rsidR="00B86FA3">
        <w:rPr>
          <w:sz w:val="28"/>
          <w:szCs w:val="28"/>
          <w:lang w:val="uk-UA"/>
        </w:rPr>
        <w:t xml:space="preserve">                  17</w:t>
      </w:r>
    </w:p>
    <w:p w:rsidR="007D4719" w:rsidRPr="007D4719" w:rsidRDefault="007D4719" w:rsidP="007D4719">
      <w:pPr>
        <w:ind w:firstLine="360"/>
        <w:jc w:val="both"/>
        <w:rPr>
          <w:sz w:val="28"/>
          <w:szCs w:val="28"/>
          <w:lang w:val="uk-UA"/>
        </w:rPr>
      </w:pPr>
      <w:r w:rsidRPr="007D4719">
        <w:rPr>
          <w:sz w:val="28"/>
          <w:szCs w:val="28"/>
          <w:lang w:val="uk-UA"/>
        </w:rPr>
        <w:t xml:space="preserve">Список </w:t>
      </w:r>
      <w:r>
        <w:rPr>
          <w:sz w:val="28"/>
          <w:szCs w:val="28"/>
          <w:lang w:val="uk-UA"/>
        </w:rPr>
        <w:t xml:space="preserve">рекомендованої </w:t>
      </w:r>
      <w:r w:rsidRPr="007D4719">
        <w:rPr>
          <w:sz w:val="28"/>
          <w:szCs w:val="28"/>
          <w:lang w:val="uk-UA"/>
        </w:rPr>
        <w:t xml:space="preserve">літератури  </w:t>
      </w:r>
      <w:r w:rsidR="00B86FA3">
        <w:rPr>
          <w:sz w:val="28"/>
          <w:szCs w:val="28"/>
          <w:lang w:val="uk-UA"/>
        </w:rPr>
        <w:t xml:space="preserve">                                                         19</w:t>
      </w:r>
    </w:p>
    <w:p w:rsidR="007D4719" w:rsidRPr="007D4719" w:rsidRDefault="007D4719" w:rsidP="007D4719">
      <w:pPr>
        <w:ind w:firstLine="360"/>
        <w:jc w:val="both"/>
        <w:rPr>
          <w:sz w:val="28"/>
          <w:szCs w:val="28"/>
          <w:lang w:val="uk-UA"/>
        </w:rPr>
      </w:pPr>
      <w:bookmarkStart w:id="0" w:name="_GoBack"/>
      <w:bookmarkEnd w:id="0"/>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Default="007D4719" w:rsidP="007D4719">
      <w:pPr>
        <w:ind w:firstLine="360"/>
        <w:jc w:val="both"/>
        <w:rPr>
          <w:b/>
          <w:lang w:val="uk-UA"/>
        </w:rPr>
      </w:pPr>
    </w:p>
    <w:p w:rsidR="007D4719" w:rsidRPr="007D4719" w:rsidRDefault="007D4719" w:rsidP="007D4719">
      <w:pPr>
        <w:ind w:firstLine="360"/>
        <w:jc w:val="both"/>
        <w:rPr>
          <w:b/>
          <w:lang w:val="uk-UA"/>
        </w:rPr>
      </w:pPr>
    </w:p>
    <w:p w:rsidR="007D4719" w:rsidRDefault="007D4719">
      <w:pPr>
        <w:spacing w:after="200" w:line="276" w:lineRule="auto"/>
        <w:rPr>
          <w:b/>
          <w:highlight w:val="yellow"/>
          <w:lang w:val="uk-UA"/>
        </w:rPr>
      </w:pPr>
      <w:r>
        <w:rPr>
          <w:b/>
          <w:highlight w:val="yellow"/>
          <w:lang w:val="uk-UA"/>
        </w:rPr>
        <w:br w:type="page"/>
      </w:r>
    </w:p>
    <w:p w:rsidR="007D4719" w:rsidRPr="009202A2" w:rsidRDefault="007D4719" w:rsidP="009202A2">
      <w:pPr>
        <w:spacing w:after="200" w:line="360" w:lineRule="auto"/>
        <w:jc w:val="center"/>
        <w:rPr>
          <w:b/>
          <w:sz w:val="28"/>
          <w:szCs w:val="28"/>
          <w:lang w:val="uk-UA"/>
        </w:rPr>
      </w:pPr>
      <w:r w:rsidRPr="009202A2">
        <w:rPr>
          <w:b/>
          <w:sz w:val="28"/>
          <w:szCs w:val="28"/>
          <w:lang w:val="uk-UA"/>
        </w:rPr>
        <w:t>ВСТУП</w:t>
      </w:r>
    </w:p>
    <w:p w:rsidR="007D4719" w:rsidRPr="009202A2" w:rsidRDefault="007D4719" w:rsidP="006B4741">
      <w:pPr>
        <w:spacing w:line="360" w:lineRule="auto"/>
        <w:rPr>
          <w:sz w:val="28"/>
          <w:szCs w:val="28"/>
          <w:lang w:val="uk-UA"/>
        </w:rPr>
      </w:pPr>
    </w:p>
    <w:p w:rsidR="007F2E46" w:rsidRPr="009202A2" w:rsidRDefault="007F2E46" w:rsidP="006B4741">
      <w:pPr>
        <w:spacing w:line="360" w:lineRule="auto"/>
        <w:ind w:firstLine="851"/>
        <w:jc w:val="both"/>
        <w:rPr>
          <w:sz w:val="28"/>
          <w:szCs w:val="28"/>
          <w:lang w:val="uk-UA"/>
        </w:rPr>
      </w:pPr>
      <w:r w:rsidRPr="009202A2">
        <w:rPr>
          <w:sz w:val="28"/>
          <w:szCs w:val="28"/>
          <w:lang w:val="uk-UA"/>
        </w:rPr>
        <w:t>У м</w:t>
      </w:r>
      <w:r w:rsidR="007D4719" w:rsidRPr="009202A2">
        <w:rPr>
          <w:sz w:val="28"/>
          <w:szCs w:val="28"/>
          <w:lang w:val="uk-UA"/>
        </w:rPr>
        <w:t>етодичн</w:t>
      </w:r>
      <w:r w:rsidRPr="009202A2">
        <w:rPr>
          <w:sz w:val="28"/>
          <w:szCs w:val="28"/>
          <w:lang w:val="uk-UA"/>
        </w:rPr>
        <w:t>их</w:t>
      </w:r>
      <w:r w:rsidR="007D4719" w:rsidRPr="009202A2">
        <w:rPr>
          <w:sz w:val="28"/>
          <w:szCs w:val="28"/>
          <w:lang w:val="uk-UA"/>
        </w:rPr>
        <w:t xml:space="preserve"> рекомендаці</w:t>
      </w:r>
      <w:r w:rsidRPr="009202A2">
        <w:rPr>
          <w:sz w:val="28"/>
          <w:szCs w:val="28"/>
          <w:lang w:val="uk-UA"/>
        </w:rPr>
        <w:t>ях наведено перелік теоретичних питань та практичних завдань з навчальної дисципліни «</w:t>
      </w:r>
      <w:r w:rsidR="00AD419F" w:rsidRPr="00AD419F">
        <w:rPr>
          <w:spacing w:val="-6"/>
          <w:lang w:val="uk-UA"/>
        </w:rPr>
        <w:t>З</w:t>
      </w:r>
      <w:r w:rsidR="00AD419F" w:rsidRPr="00AD419F">
        <w:rPr>
          <w:spacing w:val="-6"/>
          <w:sz w:val="28"/>
          <w:szCs w:val="28"/>
          <w:lang w:val="uk-UA"/>
        </w:rPr>
        <w:t>овнішньоекономічна діяльність підприємств</w:t>
      </w:r>
      <w:r w:rsidRPr="009202A2">
        <w:rPr>
          <w:sz w:val="28"/>
          <w:szCs w:val="28"/>
          <w:lang w:val="uk-UA"/>
        </w:rPr>
        <w:t>», критерії оцінювання знань і вмінь здобувачів вищої освіти та список рекомендованої літератури.</w:t>
      </w:r>
    </w:p>
    <w:p w:rsidR="007D4719" w:rsidRPr="009202A2" w:rsidRDefault="007F2E46" w:rsidP="006B4741">
      <w:pPr>
        <w:spacing w:line="360" w:lineRule="auto"/>
        <w:ind w:firstLine="708"/>
        <w:jc w:val="both"/>
        <w:rPr>
          <w:sz w:val="28"/>
          <w:szCs w:val="28"/>
          <w:lang w:val="uk-UA"/>
        </w:rPr>
      </w:pPr>
      <w:r w:rsidRPr="009202A2">
        <w:rPr>
          <w:sz w:val="28"/>
          <w:szCs w:val="28"/>
          <w:lang w:val="uk-UA"/>
        </w:rPr>
        <w:t xml:space="preserve">При вивчені теоретичних питань та розв’язання практичних завдань здобувачам необхідно користуватися </w:t>
      </w:r>
      <w:r w:rsidR="00043030" w:rsidRPr="009202A2">
        <w:rPr>
          <w:sz w:val="28"/>
          <w:szCs w:val="28"/>
          <w:lang w:val="uk-UA"/>
        </w:rPr>
        <w:t>лекційними матеріалами, основною та додатковою літературою.</w:t>
      </w:r>
      <w:r w:rsidRPr="009202A2">
        <w:rPr>
          <w:sz w:val="28"/>
          <w:szCs w:val="28"/>
          <w:lang w:val="uk-UA"/>
        </w:rPr>
        <w:t xml:space="preserve"> </w:t>
      </w:r>
    </w:p>
    <w:p w:rsidR="007D4719" w:rsidRPr="009202A2" w:rsidRDefault="00043030" w:rsidP="006B4741">
      <w:pPr>
        <w:spacing w:line="360" w:lineRule="auto"/>
        <w:ind w:firstLine="851"/>
        <w:jc w:val="both"/>
        <w:rPr>
          <w:sz w:val="28"/>
          <w:szCs w:val="28"/>
          <w:lang w:val="uk-UA"/>
        </w:rPr>
      </w:pPr>
      <w:r w:rsidRPr="009202A2">
        <w:rPr>
          <w:sz w:val="28"/>
          <w:szCs w:val="28"/>
          <w:lang w:val="uk-UA"/>
        </w:rPr>
        <w:t xml:space="preserve">Перелік теоретичних питань та практичних завдань допоможе здобувачам </w:t>
      </w:r>
      <w:r w:rsidR="008054F4" w:rsidRPr="009202A2">
        <w:rPr>
          <w:sz w:val="28"/>
          <w:szCs w:val="28"/>
          <w:lang w:val="uk-UA"/>
        </w:rPr>
        <w:t xml:space="preserve"> підготуватися до підсумкового модульного контролю. Приклад білету до підсумкового модульного контролю наведено у додатку.</w:t>
      </w:r>
      <w:r w:rsidRPr="009202A2">
        <w:rPr>
          <w:sz w:val="28"/>
          <w:szCs w:val="28"/>
          <w:lang w:val="uk-UA"/>
        </w:rPr>
        <w:t xml:space="preserve"> </w:t>
      </w:r>
    </w:p>
    <w:p w:rsidR="007D4719" w:rsidRPr="009202A2" w:rsidRDefault="007D4719" w:rsidP="006B4741">
      <w:pPr>
        <w:spacing w:line="360" w:lineRule="auto"/>
        <w:rPr>
          <w:sz w:val="28"/>
          <w:szCs w:val="28"/>
          <w:highlight w:val="yellow"/>
          <w:lang w:val="uk-UA"/>
        </w:rPr>
      </w:pPr>
      <w:r w:rsidRPr="009202A2">
        <w:rPr>
          <w:sz w:val="28"/>
          <w:szCs w:val="28"/>
          <w:highlight w:val="yellow"/>
          <w:lang w:val="uk-UA"/>
        </w:rPr>
        <w:br w:type="page"/>
      </w:r>
    </w:p>
    <w:p w:rsidR="007D4719" w:rsidRPr="00811ABD" w:rsidRDefault="007D4719" w:rsidP="004149FA">
      <w:pPr>
        <w:shd w:val="clear" w:color="auto" w:fill="FFFFFF"/>
        <w:autoSpaceDE w:val="0"/>
        <w:autoSpaceDN w:val="0"/>
        <w:adjustRightInd w:val="0"/>
        <w:spacing w:line="360" w:lineRule="auto"/>
        <w:jc w:val="center"/>
        <w:rPr>
          <w:color w:val="000000"/>
          <w:sz w:val="28"/>
          <w:szCs w:val="28"/>
          <w:lang w:val="uk-UA"/>
        </w:rPr>
      </w:pPr>
      <w:r w:rsidRPr="00811ABD">
        <w:rPr>
          <w:color w:val="000000"/>
          <w:sz w:val="28"/>
          <w:szCs w:val="28"/>
          <w:lang w:val="uk-UA"/>
        </w:rPr>
        <w:t>Теоретичні п</w:t>
      </w:r>
      <w:r w:rsidR="009E1F8E" w:rsidRPr="00811ABD">
        <w:rPr>
          <w:color w:val="000000"/>
          <w:sz w:val="28"/>
          <w:szCs w:val="28"/>
          <w:lang w:val="uk-UA"/>
        </w:rPr>
        <w:t xml:space="preserve">итання до підсумкового контролю </w:t>
      </w:r>
    </w:p>
    <w:p w:rsidR="009E1F8E" w:rsidRDefault="009E1F8E" w:rsidP="004149FA">
      <w:pPr>
        <w:shd w:val="clear" w:color="auto" w:fill="FFFFFF"/>
        <w:autoSpaceDE w:val="0"/>
        <w:autoSpaceDN w:val="0"/>
        <w:adjustRightInd w:val="0"/>
        <w:spacing w:line="360" w:lineRule="auto"/>
        <w:jc w:val="center"/>
        <w:rPr>
          <w:color w:val="000000"/>
          <w:sz w:val="28"/>
          <w:szCs w:val="28"/>
          <w:lang w:val="uk-UA"/>
        </w:rPr>
      </w:pPr>
      <w:r w:rsidRPr="00811ABD">
        <w:rPr>
          <w:color w:val="000000"/>
          <w:sz w:val="28"/>
          <w:szCs w:val="28"/>
          <w:lang w:val="uk-UA"/>
        </w:rPr>
        <w:t xml:space="preserve">з </w:t>
      </w:r>
      <w:r w:rsidR="007D4719" w:rsidRPr="00811ABD">
        <w:rPr>
          <w:color w:val="000000"/>
          <w:sz w:val="28"/>
          <w:szCs w:val="28"/>
          <w:lang w:val="uk-UA"/>
        </w:rPr>
        <w:t xml:space="preserve">навчальної </w:t>
      </w:r>
      <w:r w:rsidRPr="00811ABD">
        <w:rPr>
          <w:color w:val="000000"/>
          <w:sz w:val="28"/>
          <w:szCs w:val="28"/>
          <w:lang w:val="uk-UA"/>
        </w:rPr>
        <w:t>дисципліни «</w:t>
      </w:r>
      <w:proofErr w:type="spellStart"/>
      <w:r w:rsidR="00811ABD" w:rsidRPr="00811ABD">
        <w:rPr>
          <w:sz w:val="28"/>
          <w:szCs w:val="28"/>
        </w:rPr>
        <w:t>Зовнішньоекономічна</w:t>
      </w:r>
      <w:proofErr w:type="spellEnd"/>
      <w:r w:rsidR="00811ABD" w:rsidRPr="00811ABD">
        <w:rPr>
          <w:sz w:val="28"/>
          <w:szCs w:val="28"/>
        </w:rPr>
        <w:t xml:space="preserve"> </w:t>
      </w:r>
      <w:proofErr w:type="spellStart"/>
      <w:r w:rsidR="00811ABD" w:rsidRPr="00811ABD">
        <w:rPr>
          <w:sz w:val="28"/>
          <w:szCs w:val="28"/>
        </w:rPr>
        <w:t>діяльність</w:t>
      </w:r>
      <w:proofErr w:type="spellEnd"/>
      <w:r w:rsidR="00811ABD" w:rsidRPr="00811ABD">
        <w:rPr>
          <w:sz w:val="28"/>
          <w:szCs w:val="28"/>
        </w:rPr>
        <w:t xml:space="preserve"> </w:t>
      </w:r>
      <w:proofErr w:type="spellStart"/>
      <w:r w:rsidR="00811ABD" w:rsidRPr="00811ABD">
        <w:rPr>
          <w:sz w:val="28"/>
          <w:szCs w:val="28"/>
        </w:rPr>
        <w:t>підприємств</w:t>
      </w:r>
      <w:proofErr w:type="spellEnd"/>
      <w:r w:rsidR="0061181F" w:rsidRPr="00811ABD">
        <w:rPr>
          <w:color w:val="000000"/>
          <w:sz w:val="28"/>
          <w:szCs w:val="28"/>
          <w:lang w:val="uk-UA"/>
        </w:rPr>
        <w:t>»</w:t>
      </w:r>
    </w:p>
    <w:p w:rsidR="00811ABD" w:rsidRPr="00811ABD" w:rsidRDefault="00811ABD" w:rsidP="004149FA">
      <w:pPr>
        <w:shd w:val="clear" w:color="auto" w:fill="FFFFFF"/>
        <w:autoSpaceDE w:val="0"/>
        <w:autoSpaceDN w:val="0"/>
        <w:adjustRightInd w:val="0"/>
        <w:spacing w:line="360" w:lineRule="auto"/>
        <w:jc w:val="center"/>
        <w:rPr>
          <w:color w:val="000000"/>
          <w:sz w:val="28"/>
          <w:szCs w:val="28"/>
          <w:lang w:val="uk-UA"/>
        </w:rPr>
      </w:pPr>
    </w:p>
    <w:p w:rsidR="00AD419F" w:rsidRPr="00AD419F" w:rsidRDefault="00AD419F" w:rsidP="00AD419F">
      <w:pPr>
        <w:pStyle w:val="a"/>
        <w:numPr>
          <w:ilvl w:val="0"/>
          <w:numId w:val="6"/>
        </w:numPr>
        <w:tabs>
          <w:tab w:val="left" w:pos="426"/>
        </w:tabs>
        <w:rPr>
          <w:b w:val="0"/>
          <w:bCs w:val="0"/>
          <w:i w:val="0"/>
          <w:iCs w:val="0"/>
        </w:rPr>
      </w:pPr>
      <w:r w:rsidRPr="00AD419F">
        <w:rPr>
          <w:b w:val="0"/>
          <w:bCs w:val="0"/>
          <w:i w:val="0"/>
          <w:iCs w:val="0"/>
        </w:rPr>
        <w:t>Передумови становлення та розвитку зовнішньоекономічної діяльності підприємства;</w:t>
      </w:r>
    </w:p>
    <w:p w:rsidR="00AD419F" w:rsidRPr="00AD419F" w:rsidRDefault="00AD419F" w:rsidP="00AD419F">
      <w:pPr>
        <w:pStyle w:val="a"/>
        <w:numPr>
          <w:ilvl w:val="0"/>
          <w:numId w:val="6"/>
        </w:numPr>
        <w:tabs>
          <w:tab w:val="left" w:pos="426"/>
        </w:tabs>
        <w:rPr>
          <w:b w:val="0"/>
          <w:bCs w:val="0"/>
          <w:i w:val="0"/>
          <w:iCs w:val="0"/>
        </w:rPr>
      </w:pPr>
      <w:r w:rsidRPr="00AD419F">
        <w:rPr>
          <w:b w:val="0"/>
          <w:bCs w:val="0"/>
          <w:i w:val="0"/>
          <w:iCs w:val="0"/>
        </w:rPr>
        <w:t>Поняття та сутність зовнішньоекономічної діяльності підприємства;</w:t>
      </w:r>
    </w:p>
    <w:p w:rsidR="00AD419F" w:rsidRPr="00AD419F" w:rsidRDefault="00AD419F" w:rsidP="00AD419F">
      <w:pPr>
        <w:pStyle w:val="a"/>
        <w:numPr>
          <w:ilvl w:val="0"/>
          <w:numId w:val="6"/>
        </w:numPr>
        <w:tabs>
          <w:tab w:val="left" w:pos="426"/>
        </w:tabs>
        <w:rPr>
          <w:b w:val="0"/>
          <w:bCs w:val="0"/>
          <w:i w:val="0"/>
          <w:iCs w:val="0"/>
        </w:rPr>
      </w:pPr>
      <w:r w:rsidRPr="00AD419F">
        <w:rPr>
          <w:b w:val="0"/>
          <w:bCs w:val="0"/>
          <w:i w:val="0"/>
          <w:iCs w:val="0"/>
        </w:rPr>
        <w:t>Суб'єкти і право на здійснення зовнішньоекономічної діяльності підприємства;</w:t>
      </w:r>
    </w:p>
    <w:p w:rsidR="00AD419F" w:rsidRPr="00AD419F" w:rsidRDefault="00AD419F" w:rsidP="00AD419F">
      <w:pPr>
        <w:pStyle w:val="a"/>
        <w:numPr>
          <w:ilvl w:val="0"/>
          <w:numId w:val="6"/>
        </w:numPr>
        <w:tabs>
          <w:tab w:val="left" w:pos="426"/>
          <w:tab w:val="left" w:pos="900"/>
        </w:tabs>
        <w:rPr>
          <w:b w:val="0"/>
          <w:bCs w:val="0"/>
          <w:i w:val="0"/>
          <w:iCs w:val="0"/>
        </w:rPr>
      </w:pPr>
      <w:r w:rsidRPr="00AD419F">
        <w:rPr>
          <w:b w:val="0"/>
          <w:bCs w:val="0"/>
          <w:i w:val="0"/>
          <w:iCs w:val="0"/>
        </w:rPr>
        <w:t>Класифікація принципів зовнішньоекономічної діяльності;</w:t>
      </w:r>
    </w:p>
    <w:p w:rsidR="00AD419F" w:rsidRPr="00AD419F" w:rsidRDefault="00AD419F" w:rsidP="00AD419F">
      <w:pPr>
        <w:pStyle w:val="a"/>
        <w:numPr>
          <w:ilvl w:val="0"/>
          <w:numId w:val="6"/>
        </w:numPr>
        <w:tabs>
          <w:tab w:val="left" w:pos="426"/>
          <w:tab w:val="left" w:pos="900"/>
        </w:tabs>
      </w:pPr>
      <w:r w:rsidRPr="00AD419F">
        <w:rPr>
          <w:b w:val="0"/>
          <w:bCs w:val="0"/>
          <w:i w:val="0"/>
          <w:iCs w:val="0"/>
        </w:rPr>
        <w:t>Основні види зовнішньоекономічної діяльності і форми їх реалізації;</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Зовнішньоекономічна політика та її складові;</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Основні етапи розвитку ЗЕД в Україні;</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Основні показники розвитку зовнішньоекономічного сектора країни;</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Абсолютні (об’ємні) показники розвитку зовнішньоекономічного сектора країни;</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Результуючі показники розвитку зовнішньоекономічного сектора країни;</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Структурні показники розвитку зовнішньоекономічного сектора країни;</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Показники інтенсивності розвитку зовнішньоекономічного сектора країни;</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Показники ефективності розвитку зовнішньоекономічного сектора країни;</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Платіжний баланс України, його структура;</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Аналіз та оцінка сучасного стану ЗЕД України та країн світу;</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Суть та види зовнішньоекономічних операцій;</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 xml:space="preserve">Класифікація та характеристика операцій зустрічної торгівлі; </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 xml:space="preserve">Експортно-імпортні операції та порядок їх укладання; </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 xml:space="preserve">Особливості здійснення </w:t>
      </w:r>
      <w:proofErr w:type="spellStart"/>
      <w:r w:rsidRPr="00AD419F">
        <w:rPr>
          <w:sz w:val="28"/>
          <w:szCs w:val="28"/>
          <w:lang w:val="uk-UA"/>
        </w:rPr>
        <w:t>реекспортних</w:t>
      </w:r>
      <w:proofErr w:type="spellEnd"/>
      <w:r w:rsidRPr="00AD419F">
        <w:rPr>
          <w:sz w:val="28"/>
          <w:szCs w:val="28"/>
          <w:lang w:val="uk-UA"/>
        </w:rPr>
        <w:t xml:space="preserve"> та </w:t>
      </w:r>
      <w:proofErr w:type="spellStart"/>
      <w:r w:rsidRPr="00AD419F">
        <w:rPr>
          <w:sz w:val="28"/>
          <w:szCs w:val="28"/>
          <w:lang w:val="uk-UA"/>
        </w:rPr>
        <w:t>реімпортних</w:t>
      </w:r>
      <w:proofErr w:type="spellEnd"/>
      <w:r w:rsidRPr="00AD419F">
        <w:rPr>
          <w:sz w:val="28"/>
          <w:szCs w:val="28"/>
          <w:lang w:val="uk-UA"/>
        </w:rPr>
        <w:t xml:space="preserve"> операцій;</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Характеристика системи регулювання зовнішньоекономічної діяльності;</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Органи державного регулювання зовнішньоекономічної діяльності в Україні та їх компетенція;</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Органи місцевого управління зовнішньоекономічної діяльності в Україні та їх компетенція;</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Недержавне регулювання зовнішньоекономічної діяльності;</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 xml:space="preserve">Методи регулювання зовнішньоекономічної діяльності; </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 xml:space="preserve">Організація управління зовнішньоекономічною діяльністю підприємства; </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 xml:space="preserve">Сутність та особливості стратегічного управління зовнішньоекономічною діяльністю підприємства; </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 xml:space="preserve">Особливості формування стратегій зовнішньоекономічної діяльності підприємства. </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 xml:space="preserve">Передумови та мотивація виходу підприємств на зовнішні ринки; </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 xml:space="preserve">Характеристика форм виходу підприємств на зовнішні ринки; </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Вивчення і аналіз умов ринку;</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Партнери на світовому ринку: пошук, вибір, встановлення контакту;</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Сутність та принципи митного регулювання ЗЕД;</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Структура, завдання, функції митних органів України;</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Характеристика митних режимів;</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Основні митні документи та порядок їх оформлення;</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Митна вартість та методи її визначення;</w:t>
      </w:r>
    </w:p>
    <w:p w:rsidR="00AD419F" w:rsidRPr="00AD419F" w:rsidRDefault="00AD419F" w:rsidP="00AD419F">
      <w:pPr>
        <w:pStyle w:val="aa"/>
        <w:numPr>
          <w:ilvl w:val="0"/>
          <w:numId w:val="6"/>
        </w:numPr>
        <w:tabs>
          <w:tab w:val="left" w:pos="426"/>
          <w:tab w:val="left" w:pos="567"/>
        </w:tabs>
        <w:spacing w:after="0" w:line="360" w:lineRule="auto"/>
        <w:jc w:val="both"/>
        <w:rPr>
          <w:sz w:val="28"/>
          <w:szCs w:val="28"/>
        </w:rPr>
      </w:pPr>
      <w:r w:rsidRPr="00AD419F">
        <w:rPr>
          <w:sz w:val="28"/>
          <w:szCs w:val="28"/>
        </w:rPr>
        <w:t xml:space="preserve">Нетарифні засоби регулювання, їх класифікація та характеристика; </w:t>
      </w:r>
    </w:p>
    <w:p w:rsidR="00AD419F" w:rsidRPr="00AD419F" w:rsidRDefault="00AD419F" w:rsidP="00AD419F">
      <w:pPr>
        <w:pStyle w:val="aa"/>
        <w:numPr>
          <w:ilvl w:val="0"/>
          <w:numId w:val="6"/>
        </w:numPr>
        <w:tabs>
          <w:tab w:val="left" w:pos="426"/>
          <w:tab w:val="left" w:pos="567"/>
        </w:tabs>
        <w:spacing w:after="0" w:line="360" w:lineRule="auto"/>
        <w:jc w:val="both"/>
        <w:rPr>
          <w:sz w:val="28"/>
          <w:szCs w:val="28"/>
        </w:rPr>
      </w:pPr>
      <w:r w:rsidRPr="00AD419F">
        <w:rPr>
          <w:sz w:val="28"/>
          <w:szCs w:val="28"/>
        </w:rPr>
        <w:t xml:space="preserve">Кількісні обмеження: ліцензування та квотування; </w:t>
      </w:r>
    </w:p>
    <w:p w:rsidR="00AD419F" w:rsidRPr="00AD419F" w:rsidRDefault="00AD419F" w:rsidP="00AD419F">
      <w:pPr>
        <w:pStyle w:val="aa"/>
        <w:numPr>
          <w:ilvl w:val="0"/>
          <w:numId w:val="6"/>
        </w:numPr>
        <w:tabs>
          <w:tab w:val="left" w:pos="426"/>
          <w:tab w:val="left" w:pos="567"/>
        </w:tabs>
        <w:spacing w:after="0" w:line="360" w:lineRule="auto"/>
        <w:jc w:val="both"/>
        <w:rPr>
          <w:sz w:val="28"/>
          <w:szCs w:val="28"/>
        </w:rPr>
      </w:pPr>
      <w:r w:rsidRPr="00AD419F">
        <w:rPr>
          <w:sz w:val="28"/>
          <w:szCs w:val="28"/>
        </w:rPr>
        <w:t>Фінансові засоби нетарифного регулювання: експортні субсидії, експортні кредити, спеціальні імпортні процедури;</w:t>
      </w:r>
    </w:p>
    <w:p w:rsidR="00AD419F" w:rsidRPr="00AD419F" w:rsidRDefault="00AD419F" w:rsidP="00AD419F">
      <w:pPr>
        <w:pStyle w:val="aa"/>
        <w:numPr>
          <w:ilvl w:val="0"/>
          <w:numId w:val="6"/>
        </w:numPr>
        <w:tabs>
          <w:tab w:val="left" w:pos="426"/>
          <w:tab w:val="left" w:pos="567"/>
        </w:tabs>
        <w:spacing w:after="0" w:line="360" w:lineRule="auto"/>
        <w:jc w:val="both"/>
        <w:rPr>
          <w:sz w:val="28"/>
          <w:szCs w:val="28"/>
        </w:rPr>
      </w:pPr>
      <w:r w:rsidRPr="00AD419F">
        <w:rPr>
          <w:sz w:val="28"/>
          <w:szCs w:val="28"/>
        </w:rPr>
        <w:t xml:space="preserve">Антидемпінгові заходи та антидемпінгові мита; </w:t>
      </w:r>
    </w:p>
    <w:p w:rsidR="00AD419F" w:rsidRPr="00AD419F" w:rsidRDefault="00AD419F" w:rsidP="00AD419F">
      <w:pPr>
        <w:pStyle w:val="aa"/>
        <w:numPr>
          <w:ilvl w:val="0"/>
          <w:numId w:val="6"/>
        </w:numPr>
        <w:tabs>
          <w:tab w:val="left" w:pos="426"/>
          <w:tab w:val="left" w:pos="567"/>
        </w:tabs>
        <w:spacing w:after="0" w:line="360" w:lineRule="auto"/>
        <w:jc w:val="both"/>
        <w:rPr>
          <w:sz w:val="28"/>
          <w:szCs w:val="28"/>
        </w:rPr>
      </w:pPr>
      <w:r w:rsidRPr="00AD419F">
        <w:rPr>
          <w:sz w:val="28"/>
          <w:szCs w:val="28"/>
        </w:rPr>
        <w:t xml:space="preserve">Технічні бар'єри. Внутрішні податки і збори; </w:t>
      </w:r>
    </w:p>
    <w:p w:rsidR="00AD419F" w:rsidRPr="00AD419F" w:rsidRDefault="00AD419F" w:rsidP="00AD419F">
      <w:pPr>
        <w:pStyle w:val="aa"/>
        <w:numPr>
          <w:ilvl w:val="0"/>
          <w:numId w:val="6"/>
        </w:numPr>
        <w:tabs>
          <w:tab w:val="left" w:pos="426"/>
          <w:tab w:val="left" w:pos="567"/>
        </w:tabs>
        <w:spacing w:after="0" w:line="360" w:lineRule="auto"/>
        <w:jc w:val="both"/>
        <w:rPr>
          <w:sz w:val="28"/>
          <w:szCs w:val="28"/>
        </w:rPr>
      </w:pPr>
      <w:r w:rsidRPr="00AD419F">
        <w:rPr>
          <w:sz w:val="28"/>
          <w:szCs w:val="28"/>
        </w:rPr>
        <w:t xml:space="preserve">Сутність політики державних </w:t>
      </w:r>
      <w:proofErr w:type="spellStart"/>
      <w:r w:rsidRPr="00AD419F">
        <w:rPr>
          <w:sz w:val="28"/>
          <w:szCs w:val="28"/>
        </w:rPr>
        <w:t>закупівель</w:t>
      </w:r>
      <w:proofErr w:type="spellEnd"/>
      <w:r w:rsidRPr="00AD419F">
        <w:rPr>
          <w:sz w:val="28"/>
          <w:szCs w:val="28"/>
        </w:rPr>
        <w:t>;</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Методи реалізації експортно-імпортних операцій зовнішньоекономічної торгівлі;</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Сутність та види посередницької діяльності;</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Класифікація та характеристика посередницьких операцій, умови та сфера їх застосування. Винагорода посередників;</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Угоди посередницької діяльності;</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Проблема становлення та розвитку торговельно-посередницької діяльності в Україні;</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Сутність іноземних інвестицій та основні їх типи;</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 xml:space="preserve">Форми іноземних інвестицій; </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 xml:space="preserve">Фактори, що впливають на прямі іноземні інвестиції; </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 xml:space="preserve">Законодавче регулювання інвестиційної діяльності в Україні; </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Сутність, особливості та види зовнішньоекономічних контрактів;</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Техніка підготовки, укладання та виконання зовнішньоекономічного контракту;</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Типова структура міжнародного контракту;</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Основні джерела правового регулювання зовнішньоекономічних контрактів;</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Ціни і ринкова політика підприємства на зовнішньому ринку;</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Особливості ціноутворення при укладанні зовнішніх контрактів;</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 xml:space="preserve">Суть міжнародних розрахунків. Форми розрахунків у міжнародній сфері; </w:t>
      </w:r>
    </w:p>
    <w:p w:rsidR="00AD419F" w:rsidRPr="00AD419F" w:rsidRDefault="00AD419F" w:rsidP="00AD419F">
      <w:pPr>
        <w:pStyle w:val="23"/>
        <w:numPr>
          <w:ilvl w:val="0"/>
          <w:numId w:val="6"/>
        </w:numPr>
        <w:tabs>
          <w:tab w:val="left" w:pos="426"/>
        </w:tabs>
        <w:spacing w:line="360" w:lineRule="auto"/>
        <w:jc w:val="both"/>
        <w:rPr>
          <w:sz w:val="28"/>
          <w:szCs w:val="28"/>
          <w:lang w:val="uk-UA"/>
        </w:rPr>
      </w:pPr>
      <w:r w:rsidRPr="00AD419F">
        <w:rPr>
          <w:sz w:val="28"/>
          <w:szCs w:val="28"/>
          <w:lang w:val="uk-UA"/>
        </w:rPr>
        <w:t>Оцінка надійності на вибір комерційних банків суб’єктами зовнішньоекономічної діяльності;</w:t>
      </w:r>
    </w:p>
    <w:p w:rsidR="00AD419F" w:rsidRPr="00AD419F" w:rsidRDefault="00AD419F" w:rsidP="00AD419F">
      <w:pPr>
        <w:pStyle w:val="11"/>
        <w:numPr>
          <w:ilvl w:val="0"/>
          <w:numId w:val="6"/>
        </w:numPr>
        <w:tabs>
          <w:tab w:val="left" w:pos="426"/>
        </w:tabs>
        <w:spacing w:line="360" w:lineRule="auto"/>
        <w:jc w:val="both"/>
        <w:rPr>
          <w:sz w:val="28"/>
          <w:szCs w:val="28"/>
          <w:lang w:val="uk-UA"/>
        </w:rPr>
      </w:pPr>
      <w:r w:rsidRPr="00AD419F">
        <w:rPr>
          <w:sz w:val="28"/>
          <w:szCs w:val="28"/>
          <w:lang w:val="uk-UA"/>
        </w:rPr>
        <w:t>Сутність, особливості та види правового регулювання міжнародних перевезень;</w:t>
      </w:r>
    </w:p>
    <w:p w:rsidR="00F534B5" w:rsidRPr="00AD419F" w:rsidRDefault="00AD419F" w:rsidP="00AD419F">
      <w:pPr>
        <w:pStyle w:val="a4"/>
        <w:numPr>
          <w:ilvl w:val="0"/>
          <w:numId w:val="6"/>
        </w:numPr>
        <w:tabs>
          <w:tab w:val="left" w:pos="709"/>
          <w:tab w:val="left" w:pos="851"/>
        </w:tabs>
        <w:autoSpaceDE w:val="0"/>
        <w:autoSpaceDN w:val="0"/>
        <w:adjustRightInd w:val="0"/>
        <w:spacing w:line="360" w:lineRule="auto"/>
        <w:rPr>
          <w:color w:val="000000"/>
          <w:sz w:val="28"/>
          <w:szCs w:val="28"/>
          <w:lang w:eastAsia="uk-UA"/>
        </w:rPr>
      </w:pPr>
      <w:r w:rsidRPr="00AD419F">
        <w:rPr>
          <w:sz w:val="28"/>
          <w:szCs w:val="28"/>
          <w:lang w:val="uk-UA"/>
        </w:rPr>
        <w:t>Організація та особливості міжнародних перевезень різними видами транспорту</w:t>
      </w:r>
    </w:p>
    <w:p w:rsidR="00D8659E" w:rsidRPr="00D8659E" w:rsidRDefault="00D8659E" w:rsidP="00D8659E">
      <w:pPr>
        <w:tabs>
          <w:tab w:val="left" w:pos="709"/>
          <w:tab w:val="left" w:pos="851"/>
        </w:tabs>
        <w:autoSpaceDE w:val="0"/>
        <w:autoSpaceDN w:val="0"/>
        <w:adjustRightInd w:val="0"/>
        <w:spacing w:line="360" w:lineRule="auto"/>
        <w:rPr>
          <w:color w:val="000000"/>
          <w:sz w:val="28"/>
          <w:szCs w:val="28"/>
          <w:lang w:eastAsia="uk-UA"/>
        </w:rPr>
      </w:pPr>
    </w:p>
    <w:p w:rsidR="00AD419F" w:rsidRDefault="00AD419F" w:rsidP="004149FA">
      <w:pPr>
        <w:spacing w:line="360" w:lineRule="auto"/>
        <w:jc w:val="center"/>
        <w:rPr>
          <w:b/>
          <w:sz w:val="28"/>
          <w:szCs w:val="28"/>
          <w:lang w:val="uk-UA"/>
        </w:rPr>
      </w:pPr>
    </w:p>
    <w:p w:rsidR="00AD419F" w:rsidRDefault="00AD419F" w:rsidP="004149FA">
      <w:pPr>
        <w:spacing w:line="360" w:lineRule="auto"/>
        <w:jc w:val="center"/>
        <w:rPr>
          <w:b/>
          <w:sz w:val="28"/>
          <w:szCs w:val="28"/>
          <w:lang w:val="uk-UA"/>
        </w:rPr>
      </w:pPr>
    </w:p>
    <w:p w:rsidR="00AD419F" w:rsidRDefault="00AD419F" w:rsidP="004149FA">
      <w:pPr>
        <w:spacing w:line="360" w:lineRule="auto"/>
        <w:jc w:val="center"/>
        <w:rPr>
          <w:b/>
          <w:sz w:val="28"/>
          <w:szCs w:val="28"/>
          <w:lang w:val="uk-UA"/>
        </w:rPr>
      </w:pPr>
    </w:p>
    <w:p w:rsidR="00AD419F" w:rsidRDefault="00AD419F" w:rsidP="004149FA">
      <w:pPr>
        <w:spacing w:line="360" w:lineRule="auto"/>
        <w:jc w:val="center"/>
        <w:rPr>
          <w:b/>
          <w:sz w:val="28"/>
          <w:szCs w:val="28"/>
          <w:lang w:val="uk-UA"/>
        </w:rPr>
      </w:pPr>
    </w:p>
    <w:p w:rsidR="00AD419F" w:rsidRDefault="00AD419F" w:rsidP="004149FA">
      <w:pPr>
        <w:spacing w:line="360" w:lineRule="auto"/>
        <w:jc w:val="center"/>
        <w:rPr>
          <w:b/>
          <w:sz w:val="28"/>
          <w:szCs w:val="28"/>
          <w:lang w:val="uk-UA"/>
        </w:rPr>
      </w:pPr>
    </w:p>
    <w:p w:rsidR="00AD419F" w:rsidRDefault="00AD419F" w:rsidP="004149FA">
      <w:pPr>
        <w:spacing w:line="360" w:lineRule="auto"/>
        <w:jc w:val="center"/>
        <w:rPr>
          <w:b/>
          <w:sz w:val="28"/>
          <w:szCs w:val="28"/>
          <w:lang w:val="uk-UA"/>
        </w:rPr>
      </w:pPr>
    </w:p>
    <w:p w:rsidR="00AD419F" w:rsidRDefault="00AD419F" w:rsidP="004149FA">
      <w:pPr>
        <w:spacing w:line="360" w:lineRule="auto"/>
        <w:jc w:val="center"/>
        <w:rPr>
          <w:b/>
          <w:sz w:val="28"/>
          <w:szCs w:val="28"/>
          <w:lang w:val="uk-UA"/>
        </w:rPr>
      </w:pPr>
    </w:p>
    <w:p w:rsidR="007D4719" w:rsidRDefault="00E7169B" w:rsidP="004149FA">
      <w:pPr>
        <w:spacing w:line="360" w:lineRule="auto"/>
        <w:jc w:val="center"/>
        <w:rPr>
          <w:b/>
          <w:sz w:val="28"/>
          <w:szCs w:val="28"/>
          <w:lang w:val="uk-UA"/>
        </w:rPr>
      </w:pPr>
      <w:r w:rsidRPr="004149FA">
        <w:rPr>
          <w:b/>
          <w:sz w:val="28"/>
          <w:szCs w:val="28"/>
          <w:lang w:val="uk-UA"/>
        </w:rPr>
        <w:t>Перелік практичних завдань</w:t>
      </w:r>
    </w:p>
    <w:p w:rsidR="00E7169B" w:rsidRPr="004149FA" w:rsidRDefault="0061181F" w:rsidP="004149FA">
      <w:pPr>
        <w:spacing w:line="360" w:lineRule="auto"/>
        <w:jc w:val="center"/>
        <w:rPr>
          <w:b/>
          <w:sz w:val="28"/>
          <w:szCs w:val="28"/>
          <w:lang w:val="uk-UA"/>
        </w:rPr>
      </w:pPr>
      <w:r w:rsidRPr="004149FA">
        <w:rPr>
          <w:b/>
          <w:color w:val="000000"/>
          <w:sz w:val="28"/>
          <w:szCs w:val="28"/>
          <w:lang w:val="uk-UA"/>
        </w:rPr>
        <w:t xml:space="preserve">з </w:t>
      </w:r>
      <w:r w:rsidR="007D4719">
        <w:rPr>
          <w:b/>
          <w:color w:val="000000"/>
          <w:sz w:val="28"/>
          <w:szCs w:val="28"/>
          <w:lang w:val="uk-UA"/>
        </w:rPr>
        <w:t xml:space="preserve">навчальної </w:t>
      </w:r>
      <w:r w:rsidRPr="004149FA">
        <w:rPr>
          <w:b/>
          <w:color w:val="000000"/>
          <w:sz w:val="28"/>
          <w:szCs w:val="28"/>
          <w:lang w:val="uk-UA"/>
        </w:rPr>
        <w:t>дисципліни «</w:t>
      </w:r>
      <w:proofErr w:type="spellStart"/>
      <w:r w:rsidR="00811ABD" w:rsidRPr="00811ABD">
        <w:rPr>
          <w:sz w:val="28"/>
          <w:szCs w:val="28"/>
        </w:rPr>
        <w:t>Зовнішньоекономічна</w:t>
      </w:r>
      <w:proofErr w:type="spellEnd"/>
      <w:r w:rsidR="00811ABD" w:rsidRPr="00811ABD">
        <w:rPr>
          <w:sz w:val="28"/>
          <w:szCs w:val="28"/>
        </w:rPr>
        <w:t xml:space="preserve"> </w:t>
      </w:r>
      <w:proofErr w:type="spellStart"/>
      <w:r w:rsidR="00811ABD" w:rsidRPr="00811ABD">
        <w:rPr>
          <w:sz w:val="28"/>
          <w:szCs w:val="28"/>
        </w:rPr>
        <w:t>діяльність</w:t>
      </w:r>
      <w:proofErr w:type="spellEnd"/>
      <w:r w:rsidR="00811ABD" w:rsidRPr="00811ABD">
        <w:rPr>
          <w:sz w:val="28"/>
          <w:szCs w:val="28"/>
        </w:rPr>
        <w:t xml:space="preserve"> </w:t>
      </w:r>
      <w:proofErr w:type="spellStart"/>
      <w:r w:rsidR="00811ABD" w:rsidRPr="00811ABD">
        <w:rPr>
          <w:sz w:val="28"/>
          <w:szCs w:val="28"/>
        </w:rPr>
        <w:t>підприємств</w:t>
      </w:r>
      <w:proofErr w:type="spellEnd"/>
      <w:r w:rsidRPr="00811ABD">
        <w:rPr>
          <w:b/>
          <w:sz w:val="28"/>
          <w:szCs w:val="28"/>
          <w:lang w:val="uk-UA"/>
        </w:rPr>
        <w:t>»</w:t>
      </w:r>
    </w:p>
    <w:p w:rsidR="00E7169B" w:rsidRDefault="00E7169B" w:rsidP="004149FA">
      <w:pPr>
        <w:spacing w:line="360" w:lineRule="auto"/>
        <w:jc w:val="both"/>
        <w:rPr>
          <w:sz w:val="28"/>
          <w:szCs w:val="28"/>
          <w:lang w:val="uk-UA"/>
        </w:rPr>
      </w:pPr>
    </w:p>
    <w:p w:rsidR="00AD419F" w:rsidRPr="0063501C" w:rsidRDefault="00AD419F" w:rsidP="00AD419F">
      <w:pPr>
        <w:autoSpaceDE w:val="0"/>
        <w:autoSpaceDN w:val="0"/>
        <w:adjustRightInd w:val="0"/>
        <w:ind w:firstLine="720"/>
        <w:jc w:val="center"/>
        <w:rPr>
          <w:b/>
          <w:bCs/>
          <w:iCs/>
        </w:rPr>
      </w:pPr>
      <w:r w:rsidRPr="0063501C">
        <w:rPr>
          <w:b/>
          <w:bCs/>
          <w:iCs/>
          <w:lang w:val="uk-UA"/>
        </w:rPr>
        <w:t>З</w:t>
      </w:r>
      <w:proofErr w:type="spellStart"/>
      <w:r w:rsidRPr="0063501C">
        <w:rPr>
          <w:b/>
          <w:bCs/>
          <w:iCs/>
        </w:rPr>
        <w:t>авдання</w:t>
      </w:r>
      <w:proofErr w:type="spellEnd"/>
      <w:r w:rsidRPr="0063501C">
        <w:rPr>
          <w:b/>
          <w:bCs/>
          <w:iCs/>
        </w:rPr>
        <w:t xml:space="preserve"> 1</w:t>
      </w:r>
    </w:p>
    <w:p w:rsidR="00AD419F" w:rsidRPr="0063501C" w:rsidRDefault="00AD419F" w:rsidP="00AD419F">
      <w:pPr>
        <w:autoSpaceDE w:val="0"/>
        <w:autoSpaceDN w:val="0"/>
        <w:adjustRightInd w:val="0"/>
        <w:ind w:firstLine="720"/>
        <w:jc w:val="center"/>
        <w:rPr>
          <w:b/>
          <w:bCs/>
          <w:iCs/>
        </w:rPr>
      </w:pPr>
    </w:p>
    <w:p w:rsidR="00AD419F" w:rsidRPr="0063501C" w:rsidRDefault="00AD419F" w:rsidP="00AD419F">
      <w:pPr>
        <w:autoSpaceDE w:val="0"/>
        <w:autoSpaceDN w:val="0"/>
        <w:adjustRightInd w:val="0"/>
        <w:ind w:firstLine="720"/>
        <w:jc w:val="both"/>
        <w:rPr>
          <w:bCs/>
          <w:iCs/>
        </w:rPr>
      </w:pPr>
      <w:proofErr w:type="spellStart"/>
      <w:r w:rsidRPr="0063501C">
        <w:rPr>
          <w:bCs/>
          <w:iCs/>
        </w:rPr>
        <w:t>Країна</w:t>
      </w:r>
      <w:proofErr w:type="spellEnd"/>
      <w:r w:rsidRPr="0063501C">
        <w:rPr>
          <w:bCs/>
          <w:iCs/>
        </w:rPr>
        <w:t xml:space="preserve"> X, </w:t>
      </w:r>
      <w:proofErr w:type="spellStart"/>
      <w:r w:rsidRPr="0063501C">
        <w:rPr>
          <w:bCs/>
          <w:iCs/>
        </w:rPr>
        <w:t>що</w:t>
      </w:r>
      <w:proofErr w:type="spellEnd"/>
      <w:r w:rsidRPr="0063501C">
        <w:rPr>
          <w:bCs/>
          <w:iCs/>
        </w:rPr>
        <w:t xml:space="preserve"> </w:t>
      </w:r>
      <w:proofErr w:type="spellStart"/>
      <w:r w:rsidRPr="0063501C">
        <w:rPr>
          <w:bCs/>
          <w:iCs/>
        </w:rPr>
        <w:t>відноситься</w:t>
      </w:r>
      <w:proofErr w:type="spellEnd"/>
      <w:r w:rsidRPr="0063501C">
        <w:rPr>
          <w:bCs/>
          <w:iCs/>
        </w:rPr>
        <w:t xml:space="preserve"> до ЄС, </w:t>
      </w:r>
      <w:proofErr w:type="spellStart"/>
      <w:r w:rsidRPr="0063501C">
        <w:rPr>
          <w:bCs/>
          <w:iCs/>
        </w:rPr>
        <w:t>звернулася</w:t>
      </w:r>
      <w:proofErr w:type="spellEnd"/>
      <w:r w:rsidRPr="0063501C">
        <w:rPr>
          <w:bCs/>
          <w:iCs/>
        </w:rPr>
        <w:t xml:space="preserve"> до </w:t>
      </w:r>
      <w:proofErr w:type="spellStart"/>
      <w:r w:rsidRPr="0063501C">
        <w:rPr>
          <w:bCs/>
          <w:iCs/>
        </w:rPr>
        <w:t>Європейського</w:t>
      </w:r>
      <w:proofErr w:type="spellEnd"/>
      <w:r w:rsidRPr="0063501C">
        <w:rPr>
          <w:bCs/>
          <w:iCs/>
        </w:rPr>
        <w:t xml:space="preserve"> банку </w:t>
      </w:r>
      <w:proofErr w:type="spellStart"/>
      <w:r w:rsidRPr="0063501C">
        <w:rPr>
          <w:bCs/>
          <w:iCs/>
        </w:rPr>
        <w:t>реконструкції</w:t>
      </w:r>
      <w:proofErr w:type="spellEnd"/>
      <w:r w:rsidRPr="0063501C">
        <w:rPr>
          <w:bCs/>
          <w:iCs/>
        </w:rPr>
        <w:t xml:space="preserve"> та </w:t>
      </w:r>
      <w:proofErr w:type="spellStart"/>
      <w:r w:rsidRPr="0063501C">
        <w:rPr>
          <w:bCs/>
          <w:iCs/>
        </w:rPr>
        <w:t>розвитку</w:t>
      </w:r>
      <w:proofErr w:type="spellEnd"/>
      <w:r w:rsidRPr="0063501C">
        <w:rPr>
          <w:bCs/>
          <w:iCs/>
        </w:rPr>
        <w:t xml:space="preserve"> з </w:t>
      </w:r>
      <w:proofErr w:type="spellStart"/>
      <w:r w:rsidRPr="0063501C">
        <w:rPr>
          <w:bCs/>
          <w:iCs/>
        </w:rPr>
        <w:t>проханням</w:t>
      </w:r>
      <w:proofErr w:type="spellEnd"/>
      <w:r w:rsidRPr="0063501C">
        <w:rPr>
          <w:bCs/>
          <w:iCs/>
        </w:rPr>
        <w:t xml:space="preserve"> </w:t>
      </w:r>
      <w:proofErr w:type="spellStart"/>
      <w:r w:rsidRPr="0063501C">
        <w:rPr>
          <w:bCs/>
          <w:iCs/>
        </w:rPr>
        <w:t>надати</w:t>
      </w:r>
      <w:proofErr w:type="spellEnd"/>
      <w:r w:rsidRPr="0063501C">
        <w:rPr>
          <w:bCs/>
          <w:iCs/>
        </w:rPr>
        <w:t xml:space="preserve"> </w:t>
      </w:r>
      <w:proofErr w:type="spellStart"/>
      <w:r w:rsidRPr="0063501C">
        <w:rPr>
          <w:bCs/>
          <w:iCs/>
        </w:rPr>
        <w:t>їй</w:t>
      </w:r>
      <w:proofErr w:type="spellEnd"/>
      <w:r w:rsidRPr="0063501C">
        <w:rPr>
          <w:bCs/>
          <w:iCs/>
        </w:rPr>
        <w:t xml:space="preserve"> кредит в 1,0 млн</w:t>
      </w:r>
      <w:r w:rsidRPr="0063501C">
        <w:rPr>
          <w:bCs/>
          <w:iCs/>
          <w:lang w:val="uk-UA"/>
        </w:rPr>
        <w:t>.</w:t>
      </w:r>
      <w:r w:rsidRPr="0063501C">
        <w:rPr>
          <w:bCs/>
          <w:iCs/>
        </w:rPr>
        <w:t xml:space="preserve"> </w:t>
      </w:r>
      <w:proofErr w:type="spellStart"/>
      <w:r w:rsidRPr="0063501C">
        <w:rPr>
          <w:bCs/>
          <w:iCs/>
        </w:rPr>
        <w:t>євро</w:t>
      </w:r>
      <w:proofErr w:type="spellEnd"/>
      <w:r w:rsidRPr="0063501C">
        <w:rPr>
          <w:bCs/>
          <w:iCs/>
        </w:rPr>
        <w:t xml:space="preserve"> на </w:t>
      </w:r>
      <w:proofErr w:type="spellStart"/>
      <w:r w:rsidRPr="0063501C">
        <w:rPr>
          <w:bCs/>
          <w:iCs/>
        </w:rPr>
        <w:t>структурну</w:t>
      </w:r>
      <w:proofErr w:type="spellEnd"/>
      <w:r w:rsidRPr="0063501C">
        <w:rPr>
          <w:bCs/>
          <w:iCs/>
        </w:rPr>
        <w:t xml:space="preserve"> </w:t>
      </w:r>
      <w:proofErr w:type="spellStart"/>
      <w:r w:rsidRPr="0063501C">
        <w:rPr>
          <w:bCs/>
          <w:iCs/>
        </w:rPr>
        <w:t>перебудову</w:t>
      </w:r>
      <w:proofErr w:type="spellEnd"/>
      <w:r w:rsidRPr="0063501C">
        <w:rPr>
          <w:bCs/>
          <w:iCs/>
        </w:rPr>
        <w:t xml:space="preserve"> з </w:t>
      </w:r>
      <w:proofErr w:type="spellStart"/>
      <w:r w:rsidRPr="0063501C">
        <w:rPr>
          <w:bCs/>
          <w:iCs/>
        </w:rPr>
        <w:t>терміном</w:t>
      </w:r>
      <w:proofErr w:type="spellEnd"/>
      <w:r w:rsidRPr="0063501C">
        <w:rPr>
          <w:bCs/>
          <w:iCs/>
        </w:rPr>
        <w:t xml:space="preserve"> на два роки. </w:t>
      </w:r>
      <w:proofErr w:type="spellStart"/>
      <w:r w:rsidRPr="0063501C">
        <w:rPr>
          <w:bCs/>
          <w:iCs/>
        </w:rPr>
        <w:t>Відсоток</w:t>
      </w:r>
      <w:proofErr w:type="spellEnd"/>
      <w:r w:rsidRPr="0063501C">
        <w:rPr>
          <w:bCs/>
          <w:iCs/>
        </w:rPr>
        <w:t xml:space="preserve"> за </w:t>
      </w:r>
      <w:proofErr w:type="spellStart"/>
      <w:r w:rsidRPr="0063501C">
        <w:rPr>
          <w:bCs/>
          <w:iCs/>
        </w:rPr>
        <w:t>користування</w:t>
      </w:r>
      <w:proofErr w:type="spellEnd"/>
      <w:r w:rsidRPr="0063501C">
        <w:rPr>
          <w:bCs/>
          <w:iCs/>
        </w:rPr>
        <w:t xml:space="preserve"> </w:t>
      </w:r>
      <w:proofErr w:type="spellStart"/>
      <w:r w:rsidRPr="0063501C">
        <w:rPr>
          <w:bCs/>
          <w:iCs/>
        </w:rPr>
        <w:t>позиковими</w:t>
      </w:r>
      <w:proofErr w:type="spellEnd"/>
      <w:r w:rsidRPr="0063501C">
        <w:rPr>
          <w:bCs/>
          <w:iCs/>
        </w:rPr>
        <w:t xml:space="preserve"> коштами </w:t>
      </w:r>
      <w:proofErr w:type="spellStart"/>
      <w:r w:rsidRPr="0063501C">
        <w:rPr>
          <w:bCs/>
          <w:iCs/>
        </w:rPr>
        <w:t>встановлений</w:t>
      </w:r>
      <w:proofErr w:type="spellEnd"/>
      <w:r w:rsidRPr="0063501C">
        <w:rPr>
          <w:bCs/>
          <w:iCs/>
        </w:rPr>
        <w:t xml:space="preserve"> на </w:t>
      </w:r>
      <w:proofErr w:type="spellStart"/>
      <w:r w:rsidRPr="0063501C">
        <w:rPr>
          <w:bCs/>
          <w:iCs/>
        </w:rPr>
        <w:t>рівні</w:t>
      </w:r>
      <w:proofErr w:type="spellEnd"/>
      <w:r w:rsidRPr="0063501C">
        <w:rPr>
          <w:bCs/>
          <w:iCs/>
        </w:rPr>
        <w:t xml:space="preserve"> 6% </w:t>
      </w:r>
      <w:proofErr w:type="spellStart"/>
      <w:r w:rsidRPr="0063501C">
        <w:rPr>
          <w:bCs/>
          <w:iCs/>
        </w:rPr>
        <w:t>річних</w:t>
      </w:r>
      <w:proofErr w:type="spellEnd"/>
      <w:r w:rsidRPr="0063501C">
        <w:rPr>
          <w:bCs/>
          <w:iCs/>
        </w:rPr>
        <w:t xml:space="preserve">. </w:t>
      </w:r>
      <w:proofErr w:type="spellStart"/>
      <w:r w:rsidRPr="0063501C">
        <w:rPr>
          <w:bCs/>
          <w:iCs/>
        </w:rPr>
        <w:t>Інфляція</w:t>
      </w:r>
      <w:proofErr w:type="spellEnd"/>
      <w:r w:rsidRPr="0063501C">
        <w:rPr>
          <w:bCs/>
          <w:iCs/>
        </w:rPr>
        <w:t xml:space="preserve"> в </w:t>
      </w:r>
      <w:proofErr w:type="spellStart"/>
      <w:r w:rsidRPr="0063501C">
        <w:rPr>
          <w:bCs/>
          <w:iCs/>
        </w:rPr>
        <w:t>країні</w:t>
      </w:r>
      <w:proofErr w:type="spellEnd"/>
      <w:r w:rsidRPr="0063501C">
        <w:rPr>
          <w:bCs/>
          <w:iCs/>
        </w:rPr>
        <w:t xml:space="preserve"> </w:t>
      </w:r>
      <w:proofErr w:type="spellStart"/>
      <w:r w:rsidRPr="0063501C">
        <w:rPr>
          <w:bCs/>
          <w:iCs/>
        </w:rPr>
        <w:t>знаходиться</w:t>
      </w:r>
      <w:proofErr w:type="spellEnd"/>
      <w:r w:rsidRPr="0063501C">
        <w:rPr>
          <w:bCs/>
          <w:iCs/>
        </w:rPr>
        <w:t xml:space="preserve"> на </w:t>
      </w:r>
      <w:proofErr w:type="spellStart"/>
      <w:r w:rsidRPr="0063501C">
        <w:rPr>
          <w:bCs/>
          <w:iCs/>
        </w:rPr>
        <w:t>рівні</w:t>
      </w:r>
      <w:proofErr w:type="spellEnd"/>
      <w:r w:rsidRPr="0063501C">
        <w:rPr>
          <w:bCs/>
          <w:iCs/>
        </w:rPr>
        <w:t xml:space="preserve"> 2% </w:t>
      </w:r>
      <w:proofErr w:type="spellStart"/>
      <w:r w:rsidRPr="0063501C">
        <w:rPr>
          <w:bCs/>
          <w:iCs/>
        </w:rPr>
        <w:t>річних</w:t>
      </w:r>
      <w:proofErr w:type="spellEnd"/>
      <w:r w:rsidRPr="0063501C">
        <w:rPr>
          <w:bCs/>
          <w:iCs/>
        </w:rPr>
        <w:t xml:space="preserve">. </w:t>
      </w:r>
      <w:proofErr w:type="spellStart"/>
      <w:r w:rsidRPr="0063501C">
        <w:rPr>
          <w:bCs/>
          <w:iCs/>
        </w:rPr>
        <w:t>Який</w:t>
      </w:r>
      <w:proofErr w:type="spellEnd"/>
      <w:r w:rsidRPr="0063501C">
        <w:rPr>
          <w:bCs/>
          <w:iCs/>
        </w:rPr>
        <w:t xml:space="preserve"> </w:t>
      </w:r>
      <w:proofErr w:type="spellStart"/>
      <w:r w:rsidRPr="0063501C">
        <w:rPr>
          <w:bCs/>
          <w:iCs/>
        </w:rPr>
        <w:t>рівень</w:t>
      </w:r>
      <w:proofErr w:type="spellEnd"/>
      <w:r w:rsidRPr="0063501C">
        <w:rPr>
          <w:bCs/>
          <w:iCs/>
        </w:rPr>
        <w:t xml:space="preserve"> </w:t>
      </w:r>
      <w:proofErr w:type="spellStart"/>
      <w:r w:rsidRPr="0063501C">
        <w:rPr>
          <w:bCs/>
          <w:iCs/>
        </w:rPr>
        <w:t>ефективності</w:t>
      </w:r>
      <w:proofErr w:type="spellEnd"/>
      <w:r w:rsidRPr="0063501C">
        <w:rPr>
          <w:bCs/>
          <w:iCs/>
        </w:rPr>
        <w:t xml:space="preserve"> </w:t>
      </w:r>
      <w:proofErr w:type="spellStart"/>
      <w:r w:rsidRPr="0063501C">
        <w:rPr>
          <w:bCs/>
          <w:iCs/>
        </w:rPr>
        <w:t>використання</w:t>
      </w:r>
      <w:proofErr w:type="spellEnd"/>
      <w:r w:rsidRPr="0063501C">
        <w:rPr>
          <w:bCs/>
          <w:iCs/>
        </w:rPr>
        <w:t xml:space="preserve"> позикових </w:t>
      </w:r>
      <w:proofErr w:type="spellStart"/>
      <w:r w:rsidRPr="0063501C">
        <w:rPr>
          <w:bCs/>
          <w:iCs/>
        </w:rPr>
        <w:t>коштів</w:t>
      </w:r>
      <w:proofErr w:type="spellEnd"/>
      <w:r w:rsidRPr="0063501C">
        <w:rPr>
          <w:bCs/>
          <w:iCs/>
        </w:rPr>
        <w:t xml:space="preserve"> </w:t>
      </w:r>
      <w:proofErr w:type="spellStart"/>
      <w:r w:rsidRPr="0063501C">
        <w:rPr>
          <w:bCs/>
          <w:iCs/>
        </w:rPr>
        <w:t>має</w:t>
      </w:r>
      <w:proofErr w:type="spellEnd"/>
      <w:r w:rsidRPr="0063501C">
        <w:rPr>
          <w:bCs/>
          <w:iCs/>
        </w:rPr>
        <w:t xml:space="preserve"> бути </w:t>
      </w:r>
      <w:proofErr w:type="spellStart"/>
      <w:r w:rsidRPr="0063501C">
        <w:rPr>
          <w:bCs/>
          <w:iCs/>
        </w:rPr>
        <w:t>досягнутий</w:t>
      </w:r>
      <w:proofErr w:type="spellEnd"/>
      <w:r w:rsidRPr="0063501C">
        <w:rPr>
          <w:bCs/>
          <w:iCs/>
        </w:rPr>
        <w:t xml:space="preserve">, </w:t>
      </w:r>
      <w:proofErr w:type="spellStart"/>
      <w:r w:rsidRPr="0063501C">
        <w:rPr>
          <w:bCs/>
          <w:iCs/>
        </w:rPr>
        <w:t>щоб</w:t>
      </w:r>
      <w:proofErr w:type="spellEnd"/>
      <w:r w:rsidRPr="0063501C">
        <w:rPr>
          <w:bCs/>
          <w:iCs/>
        </w:rPr>
        <w:t xml:space="preserve"> </w:t>
      </w:r>
      <w:proofErr w:type="spellStart"/>
      <w:r w:rsidRPr="0063501C">
        <w:rPr>
          <w:bCs/>
          <w:iCs/>
        </w:rPr>
        <w:t>країна</w:t>
      </w:r>
      <w:proofErr w:type="spellEnd"/>
      <w:r w:rsidRPr="0063501C">
        <w:rPr>
          <w:bCs/>
          <w:iCs/>
        </w:rPr>
        <w:t xml:space="preserve"> </w:t>
      </w:r>
      <w:proofErr w:type="spellStart"/>
      <w:r w:rsidRPr="0063501C">
        <w:rPr>
          <w:bCs/>
          <w:iCs/>
        </w:rPr>
        <w:t>виконала</w:t>
      </w:r>
      <w:proofErr w:type="spellEnd"/>
      <w:r w:rsidRPr="0063501C">
        <w:rPr>
          <w:bCs/>
          <w:iCs/>
        </w:rPr>
        <w:t xml:space="preserve"> </w:t>
      </w:r>
      <w:proofErr w:type="spellStart"/>
      <w:r w:rsidRPr="0063501C">
        <w:rPr>
          <w:bCs/>
          <w:iCs/>
        </w:rPr>
        <w:t>свої</w:t>
      </w:r>
      <w:proofErr w:type="spellEnd"/>
      <w:r w:rsidRPr="0063501C">
        <w:rPr>
          <w:bCs/>
          <w:iCs/>
        </w:rPr>
        <w:t xml:space="preserve"> </w:t>
      </w:r>
      <w:proofErr w:type="spellStart"/>
      <w:r w:rsidRPr="0063501C">
        <w:rPr>
          <w:bCs/>
          <w:iCs/>
        </w:rPr>
        <w:t>зобов'язання</w:t>
      </w:r>
      <w:proofErr w:type="spellEnd"/>
      <w:r w:rsidRPr="0063501C">
        <w:rPr>
          <w:bCs/>
          <w:iCs/>
        </w:rPr>
        <w:t xml:space="preserve"> і </w:t>
      </w:r>
      <w:proofErr w:type="spellStart"/>
      <w:r w:rsidRPr="0063501C">
        <w:rPr>
          <w:bCs/>
          <w:iCs/>
        </w:rPr>
        <w:t>забезпечила</w:t>
      </w:r>
      <w:proofErr w:type="spellEnd"/>
      <w:r w:rsidRPr="0063501C">
        <w:rPr>
          <w:bCs/>
          <w:iCs/>
        </w:rPr>
        <w:t xml:space="preserve"> подальше </w:t>
      </w:r>
      <w:proofErr w:type="spellStart"/>
      <w:r w:rsidRPr="0063501C">
        <w:rPr>
          <w:bCs/>
          <w:iCs/>
        </w:rPr>
        <w:t>економічне</w:t>
      </w:r>
      <w:proofErr w:type="spellEnd"/>
      <w:r w:rsidRPr="0063501C">
        <w:rPr>
          <w:bCs/>
          <w:iCs/>
        </w:rPr>
        <w:t xml:space="preserve"> </w:t>
      </w:r>
      <w:proofErr w:type="spellStart"/>
      <w:r w:rsidRPr="0063501C">
        <w:rPr>
          <w:bCs/>
          <w:iCs/>
        </w:rPr>
        <w:t>зростання</w:t>
      </w:r>
      <w:proofErr w:type="spellEnd"/>
      <w:r w:rsidRPr="0063501C">
        <w:rPr>
          <w:bCs/>
          <w:iCs/>
        </w:rPr>
        <w:t>?</w:t>
      </w:r>
    </w:p>
    <w:p w:rsidR="00AD419F" w:rsidRDefault="00AD419F" w:rsidP="00AD419F">
      <w:pPr>
        <w:autoSpaceDE w:val="0"/>
        <w:autoSpaceDN w:val="0"/>
        <w:adjustRightInd w:val="0"/>
        <w:ind w:firstLine="720"/>
        <w:jc w:val="center"/>
        <w:rPr>
          <w:b/>
          <w:bCs/>
          <w:iCs/>
          <w:lang w:val="uk-UA"/>
        </w:rPr>
      </w:pPr>
    </w:p>
    <w:p w:rsidR="00AD419F" w:rsidRPr="0063501C" w:rsidRDefault="00AD419F" w:rsidP="00AD419F">
      <w:pPr>
        <w:autoSpaceDE w:val="0"/>
        <w:autoSpaceDN w:val="0"/>
        <w:adjustRightInd w:val="0"/>
        <w:ind w:firstLine="720"/>
        <w:jc w:val="center"/>
        <w:rPr>
          <w:b/>
          <w:bCs/>
          <w:iCs/>
        </w:rPr>
      </w:pPr>
      <w:r w:rsidRPr="0063501C">
        <w:rPr>
          <w:b/>
          <w:bCs/>
          <w:iCs/>
          <w:lang w:val="uk-UA"/>
        </w:rPr>
        <w:t>З</w:t>
      </w:r>
      <w:proofErr w:type="spellStart"/>
      <w:r w:rsidRPr="0063501C">
        <w:rPr>
          <w:b/>
          <w:bCs/>
          <w:iCs/>
        </w:rPr>
        <w:t>авдання</w:t>
      </w:r>
      <w:proofErr w:type="spellEnd"/>
      <w:r w:rsidRPr="0063501C">
        <w:rPr>
          <w:b/>
          <w:bCs/>
          <w:iCs/>
        </w:rPr>
        <w:t xml:space="preserve"> </w:t>
      </w:r>
      <w:r w:rsidRPr="0063501C">
        <w:rPr>
          <w:b/>
          <w:bCs/>
          <w:iCs/>
          <w:lang w:val="uk-UA"/>
        </w:rPr>
        <w:t>2</w:t>
      </w:r>
    </w:p>
    <w:p w:rsidR="00AD419F" w:rsidRPr="0063501C" w:rsidRDefault="00AD419F" w:rsidP="00AD419F">
      <w:pPr>
        <w:autoSpaceDE w:val="0"/>
        <w:autoSpaceDN w:val="0"/>
        <w:adjustRightInd w:val="0"/>
        <w:ind w:firstLine="720"/>
        <w:jc w:val="center"/>
        <w:rPr>
          <w:b/>
          <w:bCs/>
          <w:iCs/>
        </w:rPr>
      </w:pPr>
    </w:p>
    <w:p w:rsidR="00AD419F" w:rsidRPr="0063501C" w:rsidRDefault="00AD419F" w:rsidP="00AD419F">
      <w:pPr>
        <w:autoSpaceDE w:val="0"/>
        <w:autoSpaceDN w:val="0"/>
        <w:adjustRightInd w:val="0"/>
        <w:ind w:firstLine="720"/>
        <w:jc w:val="both"/>
        <w:rPr>
          <w:lang w:val="uk-UA"/>
        </w:rPr>
      </w:pPr>
      <w:proofErr w:type="spellStart"/>
      <w:r w:rsidRPr="0063501C">
        <w:t>Іноземна</w:t>
      </w:r>
      <w:proofErr w:type="spellEnd"/>
      <w:r w:rsidRPr="0063501C">
        <w:t xml:space="preserve"> </w:t>
      </w:r>
      <w:proofErr w:type="spellStart"/>
      <w:r w:rsidRPr="0063501C">
        <w:t>фірма</w:t>
      </w:r>
      <w:proofErr w:type="spellEnd"/>
      <w:r w:rsidRPr="0063501C">
        <w:t xml:space="preserve"> X </w:t>
      </w:r>
      <w:proofErr w:type="spellStart"/>
      <w:r w:rsidRPr="0063501C">
        <w:t>ма</w:t>
      </w:r>
      <w:proofErr w:type="spellEnd"/>
      <w:r w:rsidRPr="0063501C">
        <w:rPr>
          <w:lang w:val="uk-UA"/>
        </w:rPr>
        <w:t>є</w:t>
      </w:r>
      <w:r w:rsidRPr="0063501C">
        <w:t xml:space="preserve"> 40% </w:t>
      </w:r>
      <w:proofErr w:type="spellStart"/>
      <w:r w:rsidRPr="0063501C">
        <w:t>акцій</w:t>
      </w:r>
      <w:proofErr w:type="spellEnd"/>
      <w:r w:rsidRPr="0063501C">
        <w:t xml:space="preserve"> </w:t>
      </w:r>
      <w:proofErr w:type="spellStart"/>
      <w:r w:rsidRPr="0063501C">
        <w:t>підприємства</w:t>
      </w:r>
      <w:proofErr w:type="spellEnd"/>
      <w:r w:rsidRPr="0063501C">
        <w:t xml:space="preserve"> А, </w:t>
      </w:r>
      <w:proofErr w:type="spellStart"/>
      <w:r w:rsidRPr="0063501C">
        <w:t>які</w:t>
      </w:r>
      <w:proofErr w:type="spellEnd"/>
      <w:r w:rsidRPr="0063501C">
        <w:t xml:space="preserve"> станов</w:t>
      </w:r>
      <w:proofErr w:type="spellStart"/>
      <w:r w:rsidRPr="0063501C">
        <w:rPr>
          <w:lang w:val="uk-UA"/>
        </w:rPr>
        <w:t>лять</w:t>
      </w:r>
      <w:proofErr w:type="spellEnd"/>
      <w:r w:rsidRPr="0063501C">
        <w:t xml:space="preserve"> </w:t>
      </w:r>
      <w:proofErr w:type="spellStart"/>
      <w:r w:rsidRPr="0063501C">
        <w:t>контрольний</w:t>
      </w:r>
      <w:proofErr w:type="spellEnd"/>
      <w:r w:rsidRPr="0063501C">
        <w:t xml:space="preserve"> пакет. </w:t>
      </w:r>
      <w:proofErr w:type="spellStart"/>
      <w:r w:rsidRPr="0063501C">
        <w:t>Вартість</w:t>
      </w:r>
      <w:proofErr w:type="spellEnd"/>
      <w:r w:rsidRPr="0063501C">
        <w:t xml:space="preserve"> контрольного пакета </w:t>
      </w:r>
      <w:r w:rsidRPr="0063501C">
        <w:rPr>
          <w:lang w:val="uk-UA"/>
        </w:rPr>
        <w:t>-</w:t>
      </w:r>
      <w:r w:rsidRPr="0063501C">
        <w:t xml:space="preserve"> 400 тис. дол. </w:t>
      </w:r>
      <w:proofErr w:type="spellStart"/>
      <w:r w:rsidRPr="0063501C">
        <w:t>Потім</w:t>
      </w:r>
      <w:proofErr w:type="spellEnd"/>
      <w:r w:rsidRPr="0063501C">
        <w:t xml:space="preserve"> </w:t>
      </w:r>
      <w:proofErr w:type="spellStart"/>
      <w:r w:rsidRPr="0063501C">
        <w:t>фірма</w:t>
      </w:r>
      <w:proofErr w:type="spellEnd"/>
      <w:r w:rsidRPr="0063501C">
        <w:t xml:space="preserve"> 35% </w:t>
      </w:r>
      <w:proofErr w:type="spellStart"/>
      <w:r w:rsidRPr="0063501C">
        <w:t>акцій</w:t>
      </w:r>
      <w:proofErr w:type="spellEnd"/>
      <w:r w:rsidRPr="0063501C">
        <w:t xml:space="preserve"> </w:t>
      </w:r>
      <w:proofErr w:type="spellStart"/>
      <w:r w:rsidRPr="0063501C">
        <w:t>підприємства</w:t>
      </w:r>
      <w:proofErr w:type="spellEnd"/>
      <w:r w:rsidRPr="0063501C">
        <w:t xml:space="preserve"> з </w:t>
      </w:r>
      <w:proofErr w:type="spellStart"/>
      <w:r w:rsidRPr="0063501C">
        <w:t>наявних</w:t>
      </w:r>
      <w:proofErr w:type="spellEnd"/>
      <w:r w:rsidRPr="0063501C">
        <w:t xml:space="preserve"> 40% </w:t>
      </w:r>
      <w:proofErr w:type="spellStart"/>
      <w:r w:rsidRPr="0063501C">
        <w:t>поступилася</w:t>
      </w:r>
      <w:proofErr w:type="spellEnd"/>
      <w:r w:rsidRPr="0063501C">
        <w:t xml:space="preserve"> </w:t>
      </w:r>
      <w:proofErr w:type="spellStart"/>
      <w:r w:rsidRPr="0063501C">
        <w:t>іншій</w:t>
      </w:r>
      <w:proofErr w:type="spellEnd"/>
      <w:r w:rsidRPr="0063501C">
        <w:t xml:space="preserve"> компанії. 30% </w:t>
      </w:r>
      <w:proofErr w:type="spellStart"/>
      <w:r w:rsidRPr="0063501C">
        <w:t>виручених</w:t>
      </w:r>
      <w:proofErr w:type="spellEnd"/>
      <w:r w:rsidRPr="0063501C">
        <w:t xml:space="preserve"> </w:t>
      </w:r>
      <w:proofErr w:type="spellStart"/>
      <w:r w:rsidRPr="0063501C">
        <w:t>коштів</w:t>
      </w:r>
      <w:proofErr w:type="spellEnd"/>
      <w:r w:rsidRPr="0063501C">
        <w:t xml:space="preserve"> вона </w:t>
      </w:r>
      <w:r w:rsidRPr="0063501C">
        <w:rPr>
          <w:lang w:val="uk-UA"/>
        </w:rPr>
        <w:t>ви</w:t>
      </w:r>
      <w:r w:rsidRPr="0063501C">
        <w:t xml:space="preserve">тратила на покупку </w:t>
      </w:r>
      <w:proofErr w:type="spellStart"/>
      <w:r w:rsidRPr="0063501C">
        <w:t>боргових</w:t>
      </w:r>
      <w:proofErr w:type="spellEnd"/>
      <w:r w:rsidRPr="0063501C">
        <w:t xml:space="preserve"> </w:t>
      </w:r>
      <w:proofErr w:type="spellStart"/>
      <w:r w:rsidRPr="0063501C">
        <w:t>зобов'язань</w:t>
      </w:r>
      <w:proofErr w:type="spellEnd"/>
      <w:r w:rsidRPr="0063501C">
        <w:t xml:space="preserve"> </w:t>
      </w:r>
      <w:proofErr w:type="spellStart"/>
      <w:r w:rsidRPr="0063501C">
        <w:t>держави</w:t>
      </w:r>
      <w:proofErr w:type="spellEnd"/>
      <w:r w:rsidRPr="0063501C">
        <w:t xml:space="preserve">. </w:t>
      </w:r>
      <w:proofErr w:type="spellStart"/>
      <w:r w:rsidRPr="0063501C">
        <w:t>Решт</w:t>
      </w:r>
      <w:proofErr w:type="spellEnd"/>
      <w:r w:rsidRPr="0063501C">
        <w:rPr>
          <w:lang w:val="uk-UA"/>
        </w:rPr>
        <w:t>у</w:t>
      </w:r>
      <w:r w:rsidRPr="0063501C">
        <w:t xml:space="preserve"> </w:t>
      </w:r>
      <w:proofErr w:type="spellStart"/>
      <w:r w:rsidRPr="0063501C">
        <w:t>грошових</w:t>
      </w:r>
      <w:proofErr w:type="spellEnd"/>
      <w:r w:rsidRPr="0063501C">
        <w:t xml:space="preserve"> кошт</w:t>
      </w:r>
      <w:proofErr w:type="spellStart"/>
      <w:r w:rsidRPr="0063501C">
        <w:rPr>
          <w:lang w:val="uk-UA"/>
        </w:rPr>
        <w:t>ів</w:t>
      </w:r>
      <w:proofErr w:type="spellEnd"/>
      <w:r w:rsidRPr="0063501C">
        <w:t xml:space="preserve"> </w:t>
      </w:r>
      <w:proofErr w:type="spellStart"/>
      <w:r w:rsidRPr="0063501C">
        <w:t>фірма</w:t>
      </w:r>
      <w:proofErr w:type="spellEnd"/>
      <w:r w:rsidRPr="0063501C">
        <w:t xml:space="preserve"> </w:t>
      </w:r>
      <w:proofErr w:type="spellStart"/>
      <w:r w:rsidRPr="0063501C">
        <w:t>вкладає</w:t>
      </w:r>
      <w:proofErr w:type="spellEnd"/>
      <w:r w:rsidRPr="0063501C">
        <w:t xml:space="preserve"> в </w:t>
      </w:r>
      <w:proofErr w:type="spellStart"/>
      <w:r w:rsidRPr="0063501C">
        <w:t>нове</w:t>
      </w:r>
      <w:proofErr w:type="spellEnd"/>
      <w:r w:rsidRPr="0063501C">
        <w:t xml:space="preserve"> </w:t>
      </w:r>
      <w:proofErr w:type="spellStart"/>
      <w:r w:rsidRPr="0063501C">
        <w:t>виробництво</w:t>
      </w:r>
      <w:proofErr w:type="spellEnd"/>
      <w:r w:rsidRPr="0063501C">
        <w:t xml:space="preserve">, яке вона </w:t>
      </w:r>
      <w:proofErr w:type="spellStart"/>
      <w:r w:rsidRPr="0063501C">
        <w:t>вирішила</w:t>
      </w:r>
      <w:proofErr w:type="spellEnd"/>
      <w:r w:rsidRPr="0063501C">
        <w:t xml:space="preserve"> </w:t>
      </w:r>
      <w:proofErr w:type="spellStart"/>
      <w:r w:rsidRPr="0063501C">
        <w:t>інвестувати</w:t>
      </w:r>
      <w:proofErr w:type="spellEnd"/>
      <w:r w:rsidRPr="0063501C">
        <w:t xml:space="preserve"> з нуля, і яке </w:t>
      </w:r>
      <w:proofErr w:type="spellStart"/>
      <w:r w:rsidRPr="0063501C">
        <w:t>дасть</w:t>
      </w:r>
      <w:proofErr w:type="spellEnd"/>
      <w:r w:rsidRPr="0063501C">
        <w:t xml:space="preserve"> </w:t>
      </w:r>
      <w:proofErr w:type="spellStart"/>
      <w:r w:rsidRPr="0063501C">
        <w:t>їй</w:t>
      </w:r>
      <w:proofErr w:type="spellEnd"/>
      <w:r w:rsidRPr="0063501C">
        <w:t xml:space="preserve"> </w:t>
      </w:r>
      <w:proofErr w:type="spellStart"/>
      <w:r w:rsidRPr="0063501C">
        <w:t>змогу</w:t>
      </w:r>
      <w:proofErr w:type="spellEnd"/>
      <w:r w:rsidRPr="0063501C">
        <w:t xml:space="preserve"> і </w:t>
      </w:r>
      <w:proofErr w:type="spellStart"/>
      <w:r w:rsidRPr="0063501C">
        <w:t>далі</w:t>
      </w:r>
      <w:proofErr w:type="spellEnd"/>
      <w:r w:rsidRPr="0063501C">
        <w:t xml:space="preserve"> </w:t>
      </w:r>
      <w:proofErr w:type="spellStart"/>
      <w:r w:rsidRPr="0063501C">
        <w:t>здійснювати</w:t>
      </w:r>
      <w:proofErr w:type="spellEnd"/>
      <w:r w:rsidRPr="0063501C">
        <w:t xml:space="preserve"> контроль над </w:t>
      </w:r>
      <w:proofErr w:type="spellStart"/>
      <w:r w:rsidRPr="0063501C">
        <w:t>виробництвом</w:t>
      </w:r>
      <w:proofErr w:type="spellEnd"/>
      <w:r w:rsidRPr="0063501C">
        <w:t>.</w:t>
      </w:r>
      <w:r w:rsidRPr="0063501C">
        <w:rPr>
          <w:lang w:val="uk-UA"/>
        </w:rPr>
        <w:t xml:space="preserve"> Визначте </w:t>
      </w:r>
      <w:r w:rsidRPr="0063501C">
        <w:t>нов</w:t>
      </w:r>
      <w:r w:rsidRPr="0063501C">
        <w:rPr>
          <w:lang w:val="uk-UA"/>
        </w:rPr>
        <w:t>у</w:t>
      </w:r>
      <w:r w:rsidRPr="0063501C">
        <w:t xml:space="preserve"> структур</w:t>
      </w:r>
      <w:r w:rsidRPr="0063501C">
        <w:rPr>
          <w:lang w:val="uk-UA"/>
        </w:rPr>
        <w:t>у</w:t>
      </w:r>
      <w:r w:rsidRPr="0063501C">
        <w:t xml:space="preserve"> </w:t>
      </w:r>
      <w:proofErr w:type="spellStart"/>
      <w:r w:rsidRPr="0063501C">
        <w:t>інвестиційного</w:t>
      </w:r>
      <w:proofErr w:type="spellEnd"/>
      <w:r w:rsidRPr="0063501C">
        <w:t xml:space="preserve"> портфеля </w:t>
      </w:r>
      <w:proofErr w:type="spellStart"/>
      <w:r w:rsidRPr="0063501C">
        <w:t>іноземної</w:t>
      </w:r>
      <w:proofErr w:type="spellEnd"/>
      <w:r w:rsidRPr="0063501C">
        <w:t xml:space="preserve"> </w:t>
      </w:r>
      <w:proofErr w:type="spellStart"/>
      <w:r w:rsidRPr="0063501C">
        <w:t>фірми</w:t>
      </w:r>
      <w:proofErr w:type="spellEnd"/>
      <w:r w:rsidRPr="0063501C">
        <w:rPr>
          <w:lang w:val="uk-UA"/>
        </w:rPr>
        <w:t xml:space="preserve"> та</w:t>
      </w:r>
      <w:r w:rsidRPr="0063501C">
        <w:t xml:space="preserve"> величин</w:t>
      </w:r>
      <w:r w:rsidRPr="0063501C">
        <w:rPr>
          <w:lang w:val="uk-UA"/>
        </w:rPr>
        <w:t>у</w:t>
      </w:r>
      <w:r w:rsidRPr="0063501C">
        <w:t xml:space="preserve"> прям</w:t>
      </w:r>
      <w:r w:rsidRPr="0063501C">
        <w:rPr>
          <w:lang w:val="uk-UA"/>
        </w:rPr>
        <w:t>их</w:t>
      </w:r>
      <w:r w:rsidRPr="0063501C">
        <w:t xml:space="preserve"> та </w:t>
      </w:r>
      <w:proofErr w:type="spellStart"/>
      <w:r w:rsidRPr="0063501C">
        <w:t>портфельн</w:t>
      </w:r>
      <w:r w:rsidRPr="0063501C">
        <w:rPr>
          <w:lang w:val="uk-UA"/>
        </w:rPr>
        <w:t>их</w:t>
      </w:r>
      <w:proofErr w:type="spellEnd"/>
      <w:r w:rsidRPr="0063501C">
        <w:t xml:space="preserve"> </w:t>
      </w:r>
      <w:proofErr w:type="spellStart"/>
      <w:r w:rsidRPr="0063501C">
        <w:t>інвестиці</w:t>
      </w:r>
      <w:proofErr w:type="spellEnd"/>
      <w:r w:rsidRPr="0063501C">
        <w:rPr>
          <w:lang w:val="uk-UA"/>
        </w:rPr>
        <w:t>й</w:t>
      </w:r>
      <w:r w:rsidRPr="0063501C">
        <w:t>?</w:t>
      </w:r>
    </w:p>
    <w:p w:rsidR="00AD419F" w:rsidRDefault="00AD419F" w:rsidP="00AD419F">
      <w:pPr>
        <w:autoSpaceDE w:val="0"/>
        <w:autoSpaceDN w:val="0"/>
        <w:adjustRightInd w:val="0"/>
        <w:ind w:firstLine="720"/>
        <w:jc w:val="center"/>
        <w:rPr>
          <w:b/>
          <w:bCs/>
          <w:iCs/>
          <w:lang w:val="uk-UA"/>
        </w:rPr>
      </w:pPr>
    </w:p>
    <w:p w:rsidR="00AD419F" w:rsidRPr="0063501C" w:rsidRDefault="00AD419F" w:rsidP="00AD419F">
      <w:pPr>
        <w:autoSpaceDE w:val="0"/>
        <w:autoSpaceDN w:val="0"/>
        <w:adjustRightInd w:val="0"/>
        <w:ind w:firstLine="720"/>
        <w:jc w:val="center"/>
        <w:rPr>
          <w:b/>
          <w:bCs/>
          <w:iCs/>
          <w:lang w:val="uk-UA"/>
        </w:rPr>
      </w:pPr>
    </w:p>
    <w:p w:rsidR="00AD419F" w:rsidRPr="0063501C" w:rsidRDefault="00AD419F" w:rsidP="00AD419F">
      <w:pPr>
        <w:autoSpaceDE w:val="0"/>
        <w:autoSpaceDN w:val="0"/>
        <w:adjustRightInd w:val="0"/>
        <w:ind w:firstLine="720"/>
        <w:jc w:val="center"/>
        <w:rPr>
          <w:b/>
          <w:bCs/>
          <w:iCs/>
        </w:rPr>
      </w:pPr>
      <w:r w:rsidRPr="0063501C">
        <w:rPr>
          <w:b/>
          <w:bCs/>
          <w:iCs/>
          <w:lang w:val="uk-UA"/>
        </w:rPr>
        <w:t>З</w:t>
      </w:r>
      <w:proofErr w:type="spellStart"/>
      <w:r w:rsidRPr="0063501C">
        <w:rPr>
          <w:b/>
          <w:bCs/>
          <w:iCs/>
        </w:rPr>
        <w:t>авдання</w:t>
      </w:r>
      <w:proofErr w:type="spellEnd"/>
      <w:r w:rsidRPr="0063501C">
        <w:rPr>
          <w:b/>
          <w:bCs/>
          <w:iCs/>
        </w:rPr>
        <w:t xml:space="preserve"> </w:t>
      </w:r>
      <w:r w:rsidRPr="0063501C">
        <w:rPr>
          <w:b/>
          <w:bCs/>
          <w:iCs/>
          <w:lang w:val="uk-UA"/>
        </w:rPr>
        <w:t>3</w:t>
      </w:r>
    </w:p>
    <w:p w:rsidR="00AD419F" w:rsidRPr="0063501C" w:rsidRDefault="00AD419F" w:rsidP="00AD419F">
      <w:pPr>
        <w:autoSpaceDE w:val="0"/>
        <w:autoSpaceDN w:val="0"/>
        <w:adjustRightInd w:val="0"/>
        <w:ind w:firstLine="720"/>
        <w:jc w:val="center"/>
        <w:rPr>
          <w:b/>
          <w:bCs/>
          <w:iCs/>
        </w:rPr>
      </w:pPr>
    </w:p>
    <w:p w:rsidR="00AD419F" w:rsidRPr="0063501C" w:rsidRDefault="00AD419F" w:rsidP="00AD419F">
      <w:pPr>
        <w:autoSpaceDE w:val="0"/>
        <w:autoSpaceDN w:val="0"/>
        <w:adjustRightInd w:val="0"/>
        <w:ind w:firstLine="720"/>
        <w:jc w:val="both"/>
      </w:pPr>
      <w:r w:rsidRPr="0063501C">
        <w:t xml:space="preserve">Уряд </w:t>
      </w:r>
      <w:proofErr w:type="spellStart"/>
      <w:r w:rsidRPr="0063501C">
        <w:t>отримав</w:t>
      </w:r>
      <w:proofErr w:type="spellEnd"/>
      <w:r w:rsidRPr="0063501C">
        <w:t xml:space="preserve"> </w:t>
      </w:r>
      <w:proofErr w:type="spellStart"/>
      <w:r w:rsidRPr="0063501C">
        <w:t>іноземний</w:t>
      </w:r>
      <w:proofErr w:type="spellEnd"/>
      <w:r w:rsidRPr="0063501C">
        <w:t xml:space="preserve"> </w:t>
      </w:r>
      <w:proofErr w:type="spellStart"/>
      <w:r w:rsidRPr="0063501C">
        <w:t>позику</w:t>
      </w:r>
      <w:proofErr w:type="spellEnd"/>
      <w:r w:rsidRPr="0063501C">
        <w:t xml:space="preserve"> в </w:t>
      </w:r>
      <w:proofErr w:type="spellStart"/>
      <w:r w:rsidRPr="0063501C">
        <w:t>розмірі</w:t>
      </w:r>
      <w:proofErr w:type="spellEnd"/>
      <w:r w:rsidRPr="0063501C">
        <w:t xml:space="preserve"> 1 млрд. дол. за </w:t>
      </w:r>
      <w:proofErr w:type="spellStart"/>
      <w:r w:rsidRPr="0063501C">
        <w:t>річною</w:t>
      </w:r>
      <w:proofErr w:type="spellEnd"/>
      <w:r w:rsidRPr="0063501C">
        <w:t xml:space="preserve"> </w:t>
      </w:r>
      <w:proofErr w:type="spellStart"/>
      <w:r w:rsidRPr="0063501C">
        <w:t>ставкою</w:t>
      </w:r>
      <w:proofErr w:type="spellEnd"/>
      <w:r w:rsidRPr="0063501C">
        <w:t xml:space="preserve"> 8%. </w:t>
      </w:r>
      <w:proofErr w:type="spellStart"/>
      <w:r w:rsidRPr="0063501C">
        <w:t>Ці</w:t>
      </w:r>
      <w:proofErr w:type="spellEnd"/>
      <w:r w:rsidRPr="0063501C">
        <w:t xml:space="preserve"> </w:t>
      </w:r>
      <w:proofErr w:type="spellStart"/>
      <w:r w:rsidRPr="0063501C">
        <w:t>кошти</w:t>
      </w:r>
      <w:proofErr w:type="spellEnd"/>
      <w:r w:rsidRPr="0063501C">
        <w:t xml:space="preserve"> </w:t>
      </w:r>
      <w:proofErr w:type="spellStart"/>
      <w:r w:rsidRPr="0063501C">
        <w:t>вкладаються</w:t>
      </w:r>
      <w:proofErr w:type="spellEnd"/>
      <w:r w:rsidRPr="0063501C">
        <w:t xml:space="preserve"> в </w:t>
      </w:r>
      <w:proofErr w:type="spellStart"/>
      <w:r w:rsidRPr="0063501C">
        <w:t>інвестиційні</w:t>
      </w:r>
      <w:proofErr w:type="spellEnd"/>
      <w:r w:rsidRPr="0063501C">
        <w:t xml:space="preserve"> </w:t>
      </w:r>
      <w:proofErr w:type="spellStart"/>
      <w:r w:rsidRPr="0063501C">
        <w:t>проекти</w:t>
      </w:r>
      <w:proofErr w:type="spellEnd"/>
      <w:r w:rsidRPr="0063501C">
        <w:t xml:space="preserve">, </w:t>
      </w:r>
      <w:proofErr w:type="spellStart"/>
      <w:r w:rsidRPr="0063501C">
        <w:t>які</w:t>
      </w:r>
      <w:proofErr w:type="spellEnd"/>
      <w:r w:rsidRPr="0063501C">
        <w:t xml:space="preserve"> </w:t>
      </w:r>
      <w:proofErr w:type="spellStart"/>
      <w:r w:rsidRPr="0063501C">
        <w:t>дозволяють</w:t>
      </w:r>
      <w:proofErr w:type="spellEnd"/>
      <w:r w:rsidRPr="0063501C">
        <w:t xml:space="preserve"> </w:t>
      </w:r>
      <w:proofErr w:type="spellStart"/>
      <w:r w:rsidRPr="0063501C">
        <w:t>отримати</w:t>
      </w:r>
      <w:proofErr w:type="spellEnd"/>
      <w:r w:rsidRPr="0063501C">
        <w:t xml:space="preserve"> </w:t>
      </w:r>
      <w:proofErr w:type="spellStart"/>
      <w:r w:rsidRPr="0063501C">
        <w:t>щорічний</w:t>
      </w:r>
      <w:proofErr w:type="spellEnd"/>
      <w:r w:rsidRPr="0063501C">
        <w:t xml:space="preserve"> </w:t>
      </w:r>
      <w:proofErr w:type="spellStart"/>
      <w:r w:rsidRPr="0063501C">
        <w:t>приріст</w:t>
      </w:r>
      <w:proofErr w:type="spellEnd"/>
      <w:r w:rsidRPr="0063501C">
        <w:t xml:space="preserve"> ВНП у </w:t>
      </w:r>
      <w:proofErr w:type="spellStart"/>
      <w:r w:rsidRPr="0063501C">
        <w:t>розмірі</w:t>
      </w:r>
      <w:proofErr w:type="spellEnd"/>
      <w:r w:rsidRPr="0063501C">
        <w:t xml:space="preserve"> 300 млн</w:t>
      </w:r>
      <w:r w:rsidRPr="0063501C">
        <w:rPr>
          <w:lang w:val="uk-UA"/>
        </w:rPr>
        <w:t>.</w:t>
      </w:r>
      <w:r w:rsidRPr="0063501C">
        <w:t xml:space="preserve"> дол. </w:t>
      </w:r>
      <w:proofErr w:type="spellStart"/>
      <w:r w:rsidRPr="0063501C">
        <w:t>протягом</w:t>
      </w:r>
      <w:proofErr w:type="spellEnd"/>
      <w:r w:rsidRPr="0063501C">
        <w:t xml:space="preserve"> </w:t>
      </w:r>
      <w:proofErr w:type="spellStart"/>
      <w:r w:rsidRPr="0063501C">
        <w:t>кількох</w:t>
      </w:r>
      <w:proofErr w:type="spellEnd"/>
      <w:r w:rsidRPr="0063501C">
        <w:t xml:space="preserve"> </w:t>
      </w:r>
      <w:proofErr w:type="spellStart"/>
      <w:r w:rsidRPr="0063501C">
        <w:t>наступних</w:t>
      </w:r>
      <w:proofErr w:type="spellEnd"/>
      <w:r w:rsidRPr="0063501C">
        <w:t xml:space="preserve"> </w:t>
      </w:r>
      <w:proofErr w:type="spellStart"/>
      <w:r w:rsidRPr="0063501C">
        <w:t>років</w:t>
      </w:r>
      <w:proofErr w:type="spellEnd"/>
      <w:r w:rsidRPr="0063501C">
        <w:t>.</w:t>
      </w:r>
      <w:r w:rsidRPr="0063501C">
        <w:rPr>
          <w:lang w:val="uk-UA"/>
        </w:rPr>
        <w:t xml:space="preserve"> </w:t>
      </w:r>
      <w:proofErr w:type="spellStart"/>
      <w:r w:rsidRPr="0063501C">
        <w:t>Визначте</w:t>
      </w:r>
      <w:proofErr w:type="spellEnd"/>
      <w:r w:rsidRPr="0063501C">
        <w:t>:</w:t>
      </w:r>
    </w:p>
    <w:p w:rsidR="00AD419F" w:rsidRPr="0063501C" w:rsidRDefault="00AD419F" w:rsidP="00AD419F">
      <w:pPr>
        <w:autoSpaceDE w:val="0"/>
        <w:autoSpaceDN w:val="0"/>
        <w:adjustRightInd w:val="0"/>
        <w:ind w:firstLine="720"/>
        <w:jc w:val="both"/>
      </w:pPr>
      <w:r w:rsidRPr="0063501C">
        <w:t xml:space="preserve">1) </w:t>
      </w:r>
      <w:proofErr w:type="spellStart"/>
      <w:r w:rsidRPr="0063501C">
        <w:t>чи</w:t>
      </w:r>
      <w:proofErr w:type="spellEnd"/>
      <w:r w:rsidRPr="0063501C">
        <w:t xml:space="preserve"> </w:t>
      </w:r>
      <w:proofErr w:type="spellStart"/>
      <w:r w:rsidRPr="0063501C">
        <w:t>виросте</w:t>
      </w:r>
      <w:proofErr w:type="spellEnd"/>
      <w:r w:rsidRPr="0063501C">
        <w:t xml:space="preserve"> чист</w:t>
      </w:r>
      <w:proofErr w:type="spellStart"/>
      <w:r w:rsidRPr="0063501C">
        <w:rPr>
          <w:lang w:val="uk-UA"/>
        </w:rPr>
        <w:t>ий</w:t>
      </w:r>
      <w:proofErr w:type="spellEnd"/>
      <w:r w:rsidRPr="0063501C">
        <w:t xml:space="preserve"> </w:t>
      </w:r>
      <w:proofErr w:type="spellStart"/>
      <w:r w:rsidRPr="0063501C">
        <w:t>борговий</w:t>
      </w:r>
      <w:proofErr w:type="spellEnd"/>
      <w:r w:rsidRPr="0063501C">
        <w:t xml:space="preserve"> </w:t>
      </w:r>
      <w:proofErr w:type="spellStart"/>
      <w:r w:rsidRPr="0063501C">
        <w:t>тягар</w:t>
      </w:r>
      <w:proofErr w:type="spellEnd"/>
      <w:r w:rsidRPr="0063501C">
        <w:t xml:space="preserve">, </w:t>
      </w:r>
      <w:proofErr w:type="spellStart"/>
      <w:r w:rsidRPr="0063501C">
        <w:t>що</w:t>
      </w:r>
      <w:proofErr w:type="spellEnd"/>
      <w:r w:rsidRPr="0063501C">
        <w:t xml:space="preserve"> </w:t>
      </w:r>
      <w:proofErr w:type="spellStart"/>
      <w:r w:rsidRPr="0063501C">
        <w:t>накладається</w:t>
      </w:r>
      <w:proofErr w:type="spellEnd"/>
      <w:r w:rsidRPr="0063501C">
        <w:t xml:space="preserve"> на </w:t>
      </w:r>
      <w:proofErr w:type="spellStart"/>
      <w:r w:rsidRPr="0063501C">
        <w:t>громадян</w:t>
      </w:r>
      <w:proofErr w:type="spellEnd"/>
      <w:r w:rsidRPr="0063501C">
        <w:t xml:space="preserve"> </w:t>
      </w:r>
      <w:proofErr w:type="spellStart"/>
      <w:r w:rsidRPr="0063501C">
        <w:t>даної</w:t>
      </w:r>
      <w:proofErr w:type="spellEnd"/>
      <w:r w:rsidRPr="0063501C">
        <w:t xml:space="preserve"> </w:t>
      </w:r>
      <w:proofErr w:type="spellStart"/>
      <w:r w:rsidRPr="0063501C">
        <w:t>країни</w:t>
      </w:r>
      <w:proofErr w:type="spellEnd"/>
      <w:r w:rsidRPr="0063501C">
        <w:t>;</w:t>
      </w:r>
    </w:p>
    <w:p w:rsidR="00AD419F" w:rsidRPr="0063501C" w:rsidRDefault="00AD419F" w:rsidP="00AD419F">
      <w:pPr>
        <w:autoSpaceDE w:val="0"/>
        <w:autoSpaceDN w:val="0"/>
        <w:adjustRightInd w:val="0"/>
        <w:ind w:firstLine="720"/>
        <w:jc w:val="both"/>
      </w:pPr>
      <w:r w:rsidRPr="0063501C">
        <w:t xml:space="preserve">2) через </w:t>
      </w:r>
      <w:proofErr w:type="spellStart"/>
      <w:r w:rsidRPr="0063501C">
        <w:t>скільки</w:t>
      </w:r>
      <w:proofErr w:type="spellEnd"/>
      <w:r w:rsidRPr="0063501C">
        <w:t xml:space="preserve"> </w:t>
      </w:r>
      <w:proofErr w:type="spellStart"/>
      <w:r w:rsidRPr="0063501C">
        <w:t>років</w:t>
      </w:r>
      <w:proofErr w:type="spellEnd"/>
      <w:r w:rsidRPr="0063501C">
        <w:t xml:space="preserve"> </w:t>
      </w:r>
      <w:proofErr w:type="spellStart"/>
      <w:r w:rsidRPr="0063501C">
        <w:t>країна</w:t>
      </w:r>
      <w:proofErr w:type="spellEnd"/>
      <w:r w:rsidRPr="0063501C">
        <w:t xml:space="preserve"> </w:t>
      </w:r>
      <w:proofErr w:type="spellStart"/>
      <w:r w:rsidRPr="0063501C">
        <w:t>зможе</w:t>
      </w:r>
      <w:proofErr w:type="spellEnd"/>
      <w:r w:rsidRPr="0063501C">
        <w:t xml:space="preserve"> </w:t>
      </w:r>
      <w:proofErr w:type="spellStart"/>
      <w:r w:rsidRPr="0063501C">
        <w:t>погасити</w:t>
      </w:r>
      <w:proofErr w:type="spellEnd"/>
      <w:r w:rsidRPr="0063501C">
        <w:t xml:space="preserve"> </w:t>
      </w:r>
      <w:proofErr w:type="spellStart"/>
      <w:r w:rsidRPr="0063501C">
        <w:t>цей</w:t>
      </w:r>
      <w:proofErr w:type="spellEnd"/>
      <w:r w:rsidRPr="0063501C">
        <w:t xml:space="preserve"> борг?</w:t>
      </w:r>
    </w:p>
    <w:p w:rsidR="00AD419F" w:rsidRDefault="00AD419F" w:rsidP="00AD419F">
      <w:pPr>
        <w:autoSpaceDE w:val="0"/>
        <w:autoSpaceDN w:val="0"/>
        <w:adjustRightInd w:val="0"/>
        <w:ind w:firstLine="720"/>
        <w:jc w:val="both"/>
      </w:pPr>
    </w:p>
    <w:p w:rsidR="00AD419F" w:rsidRPr="0063501C" w:rsidRDefault="00AD419F" w:rsidP="00AD419F">
      <w:pPr>
        <w:autoSpaceDE w:val="0"/>
        <w:autoSpaceDN w:val="0"/>
        <w:adjustRightInd w:val="0"/>
        <w:ind w:firstLine="720"/>
        <w:jc w:val="both"/>
      </w:pPr>
    </w:p>
    <w:p w:rsidR="00AD419F" w:rsidRPr="0063501C" w:rsidRDefault="00AD419F" w:rsidP="00AD419F">
      <w:pPr>
        <w:autoSpaceDE w:val="0"/>
        <w:autoSpaceDN w:val="0"/>
        <w:adjustRightInd w:val="0"/>
        <w:ind w:firstLine="720"/>
        <w:jc w:val="center"/>
        <w:rPr>
          <w:b/>
          <w:bCs/>
          <w:iCs/>
        </w:rPr>
      </w:pPr>
      <w:r w:rsidRPr="0063501C">
        <w:rPr>
          <w:b/>
          <w:bCs/>
          <w:iCs/>
          <w:lang w:val="uk-UA"/>
        </w:rPr>
        <w:t>З</w:t>
      </w:r>
      <w:proofErr w:type="spellStart"/>
      <w:r w:rsidRPr="0063501C">
        <w:rPr>
          <w:b/>
          <w:bCs/>
          <w:iCs/>
        </w:rPr>
        <w:t>авдання</w:t>
      </w:r>
      <w:proofErr w:type="spellEnd"/>
      <w:r w:rsidRPr="0063501C">
        <w:rPr>
          <w:b/>
          <w:bCs/>
          <w:iCs/>
        </w:rPr>
        <w:t xml:space="preserve"> </w:t>
      </w:r>
      <w:r w:rsidRPr="0063501C">
        <w:rPr>
          <w:b/>
          <w:bCs/>
          <w:iCs/>
          <w:lang w:val="uk-UA"/>
        </w:rPr>
        <w:t>4</w:t>
      </w:r>
    </w:p>
    <w:p w:rsidR="00AD419F" w:rsidRPr="0063501C" w:rsidRDefault="00AD419F" w:rsidP="00AD419F">
      <w:pPr>
        <w:autoSpaceDE w:val="0"/>
        <w:autoSpaceDN w:val="0"/>
        <w:adjustRightInd w:val="0"/>
        <w:ind w:firstLine="720"/>
        <w:jc w:val="center"/>
        <w:rPr>
          <w:b/>
          <w:bCs/>
          <w:iCs/>
        </w:rPr>
      </w:pPr>
    </w:p>
    <w:p w:rsidR="00AD419F" w:rsidRPr="0063501C" w:rsidRDefault="00AD419F" w:rsidP="00AD419F">
      <w:pPr>
        <w:autoSpaceDE w:val="0"/>
        <w:autoSpaceDN w:val="0"/>
        <w:adjustRightInd w:val="0"/>
        <w:ind w:firstLine="720"/>
        <w:jc w:val="both"/>
      </w:pPr>
      <w:r w:rsidRPr="0063501C">
        <w:t xml:space="preserve">Ринки </w:t>
      </w:r>
      <w:proofErr w:type="spellStart"/>
      <w:r w:rsidRPr="0063501C">
        <w:t>праці</w:t>
      </w:r>
      <w:proofErr w:type="spellEnd"/>
      <w:r w:rsidRPr="0063501C">
        <w:t xml:space="preserve"> у </w:t>
      </w:r>
      <w:proofErr w:type="spellStart"/>
      <w:r w:rsidRPr="0063501C">
        <w:t>двох</w:t>
      </w:r>
      <w:proofErr w:type="spellEnd"/>
      <w:r w:rsidRPr="0063501C">
        <w:t xml:space="preserve"> </w:t>
      </w:r>
      <w:proofErr w:type="spellStart"/>
      <w:r w:rsidRPr="0063501C">
        <w:t>країнах</w:t>
      </w:r>
      <w:proofErr w:type="spellEnd"/>
      <w:r w:rsidRPr="0063501C">
        <w:t xml:space="preserve"> (</w:t>
      </w:r>
      <w:r w:rsidRPr="0063501C">
        <w:rPr>
          <w:i/>
        </w:rPr>
        <w:t>Х</w:t>
      </w:r>
      <w:r w:rsidRPr="0063501C">
        <w:t xml:space="preserve"> і </w:t>
      </w:r>
      <w:r w:rsidRPr="0063501C">
        <w:rPr>
          <w:i/>
        </w:rPr>
        <w:t>Y</w:t>
      </w:r>
      <w:r w:rsidRPr="0063501C">
        <w:t xml:space="preserve">) </w:t>
      </w:r>
      <w:proofErr w:type="spellStart"/>
      <w:r w:rsidRPr="0063501C">
        <w:t>характеризуються</w:t>
      </w:r>
      <w:proofErr w:type="spellEnd"/>
      <w:r w:rsidRPr="0063501C">
        <w:t xml:space="preserve"> такими </w:t>
      </w:r>
      <w:proofErr w:type="spellStart"/>
      <w:r w:rsidRPr="0063501C">
        <w:t>даними</w:t>
      </w:r>
      <w:proofErr w:type="spellEnd"/>
      <w:r w:rsidRPr="0063501C">
        <w:t xml:space="preserve">: </w:t>
      </w:r>
      <w:proofErr w:type="spellStart"/>
      <w:r w:rsidRPr="0063501C">
        <w:t>функція</w:t>
      </w:r>
      <w:proofErr w:type="spellEnd"/>
      <w:r w:rsidRPr="0063501C">
        <w:t xml:space="preserve"> </w:t>
      </w:r>
      <w:proofErr w:type="spellStart"/>
      <w:r w:rsidRPr="0063501C">
        <w:t>попиту</w:t>
      </w:r>
      <w:proofErr w:type="spellEnd"/>
      <w:r w:rsidRPr="0063501C">
        <w:t xml:space="preserve"> на </w:t>
      </w:r>
      <w:proofErr w:type="spellStart"/>
      <w:r w:rsidRPr="0063501C">
        <w:t>працю</w:t>
      </w:r>
      <w:proofErr w:type="spellEnd"/>
      <w:r w:rsidRPr="0063501C">
        <w:t xml:space="preserve"> в </w:t>
      </w:r>
      <w:proofErr w:type="spellStart"/>
      <w:r w:rsidRPr="0063501C">
        <w:t>країні</w:t>
      </w:r>
      <w:proofErr w:type="spellEnd"/>
      <w:r w:rsidRPr="0063501C">
        <w:t xml:space="preserve"> Х </w:t>
      </w:r>
      <w:proofErr w:type="spellStart"/>
      <w:r w:rsidRPr="0063501C">
        <w:t>має</w:t>
      </w:r>
      <w:proofErr w:type="spellEnd"/>
      <w:r w:rsidRPr="0063501C">
        <w:t xml:space="preserve"> </w:t>
      </w:r>
      <w:proofErr w:type="spellStart"/>
      <w:r w:rsidRPr="0063501C">
        <w:t>вигляд</w:t>
      </w:r>
      <w:proofErr w:type="spellEnd"/>
      <w:r w:rsidRPr="0063501C">
        <w:t xml:space="preserve">: </w:t>
      </w:r>
      <w:proofErr w:type="spellStart"/>
      <w:r w:rsidRPr="0063501C">
        <w:rPr>
          <w:i/>
        </w:rPr>
        <w:t>Dl</w:t>
      </w:r>
      <w:proofErr w:type="spellEnd"/>
      <w:r w:rsidRPr="0063501C">
        <w:rPr>
          <w:i/>
        </w:rPr>
        <w:t xml:space="preserve"> = 5000 </w:t>
      </w:r>
      <w:r w:rsidRPr="0063501C">
        <w:rPr>
          <w:i/>
          <w:lang w:val="uk-UA"/>
        </w:rPr>
        <w:t>–</w:t>
      </w:r>
      <w:r w:rsidRPr="0063501C">
        <w:rPr>
          <w:i/>
        </w:rPr>
        <w:t xml:space="preserve"> 20W</w:t>
      </w:r>
      <w:r w:rsidRPr="0063501C">
        <w:t xml:space="preserve">, а в </w:t>
      </w:r>
      <w:proofErr w:type="spellStart"/>
      <w:r w:rsidRPr="0063501C">
        <w:t>країні</w:t>
      </w:r>
      <w:proofErr w:type="spellEnd"/>
      <w:r w:rsidRPr="0063501C">
        <w:t xml:space="preserve"> Y: </w:t>
      </w:r>
      <w:r w:rsidRPr="0063501C">
        <w:rPr>
          <w:i/>
        </w:rPr>
        <w:t xml:space="preserve">D2 = 3500 </w:t>
      </w:r>
      <w:r w:rsidRPr="0063501C">
        <w:rPr>
          <w:i/>
          <w:lang w:val="uk-UA"/>
        </w:rPr>
        <w:t>–</w:t>
      </w:r>
      <w:r w:rsidRPr="0063501C">
        <w:rPr>
          <w:i/>
        </w:rPr>
        <w:t xml:space="preserve"> 5W</w:t>
      </w:r>
      <w:r w:rsidRPr="0063501C">
        <w:t xml:space="preserve">. </w:t>
      </w:r>
      <w:proofErr w:type="spellStart"/>
      <w:r w:rsidRPr="0063501C">
        <w:t>Функція</w:t>
      </w:r>
      <w:proofErr w:type="spellEnd"/>
      <w:r w:rsidRPr="0063501C">
        <w:t xml:space="preserve"> </w:t>
      </w:r>
      <w:proofErr w:type="spellStart"/>
      <w:r w:rsidRPr="0063501C">
        <w:t>пропозиції</w:t>
      </w:r>
      <w:proofErr w:type="spellEnd"/>
      <w:r w:rsidRPr="0063501C">
        <w:t xml:space="preserve"> </w:t>
      </w:r>
      <w:proofErr w:type="spellStart"/>
      <w:r w:rsidRPr="0063501C">
        <w:t>праці</w:t>
      </w:r>
      <w:proofErr w:type="spellEnd"/>
      <w:r w:rsidRPr="0063501C">
        <w:t xml:space="preserve"> в </w:t>
      </w:r>
      <w:proofErr w:type="spellStart"/>
      <w:r w:rsidRPr="0063501C">
        <w:t>країні</w:t>
      </w:r>
      <w:proofErr w:type="spellEnd"/>
      <w:r w:rsidRPr="0063501C">
        <w:t xml:space="preserve"> Х </w:t>
      </w:r>
      <w:proofErr w:type="spellStart"/>
      <w:r w:rsidRPr="0063501C">
        <w:t>має</w:t>
      </w:r>
      <w:proofErr w:type="spellEnd"/>
      <w:r w:rsidRPr="0063501C">
        <w:t xml:space="preserve"> </w:t>
      </w:r>
      <w:proofErr w:type="spellStart"/>
      <w:r w:rsidRPr="0063501C">
        <w:t>вигляд</w:t>
      </w:r>
      <w:proofErr w:type="spellEnd"/>
      <w:r w:rsidRPr="0063501C">
        <w:t xml:space="preserve">: </w:t>
      </w:r>
      <w:r w:rsidRPr="0063501C">
        <w:rPr>
          <w:i/>
        </w:rPr>
        <w:t>SL = 2000 + 10W</w:t>
      </w:r>
      <w:r w:rsidRPr="0063501C">
        <w:t xml:space="preserve">, а в </w:t>
      </w:r>
      <w:proofErr w:type="spellStart"/>
      <w:r w:rsidRPr="0063501C">
        <w:t>країні</w:t>
      </w:r>
      <w:proofErr w:type="spellEnd"/>
      <w:r w:rsidRPr="0063501C">
        <w:t xml:space="preserve"> Y: </w:t>
      </w:r>
      <w:r w:rsidRPr="0063501C">
        <w:rPr>
          <w:i/>
        </w:rPr>
        <w:t>S2 = 1500 + 5W</w:t>
      </w:r>
      <w:r w:rsidRPr="0063501C">
        <w:t>.</w:t>
      </w:r>
    </w:p>
    <w:p w:rsidR="00AD419F" w:rsidRPr="0063501C" w:rsidRDefault="00AD419F" w:rsidP="00AD419F">
      <w:pPr>
        <w:autoSpaceDE w:val="0"/>
        <w:autoSpaceDN w:val="0"/>
        <w:adjustRightInd w:val="0"/>
        <w:ind w:firstLine="720"/>
        <w:jc w:val="both"/>
      </w:pPr>
      <w:r w:rsidRPr="0063501C">
        <w:t xml:space="preserve">Дайте </w:t>
      </w:r>
      <w:proofErr w:type="spellStart"/>
      <w:r w:rsidRPr="0063501C">
        <w:t>відповідь</w:t>
      </w:r>
      <w:proofErr w:type="spellEnd"/>
      <w:r w:rsidRPr="0063501C">
        <w:t xml:space="preserve"> на </w:t>
      </w:r>
      <w:proofErr w:type="spellStart"/>
      <w:r w:rsidRPr="0063501C">
        <w:t>наступні</w:t>
      </w:r>
      <w:proofErr w:type="spellEnd"/>
      <w:r w:rsidRPr="0063501C">
        <w:t xml:space="preserve"> </w:t>
      </w:r>
      <w:proofErr w:type="spellStart"/>
      <w:r w:rsidRPr="0063501C">
        <w:t>питання</w:t>
      </w:r>
      <w:proofErr w:type="spellEnd"/>
      <w:r w:rsidRPr="0063501C">
        <w:t>.</w:t>
      </w:r>
    </w:p>
    <w:p w:rsidR="00AD419F" w:rsidRPr="0063501C" w:rsidRDefault="00AD419F" w:rsidP="00AD419F">
      <w:pPr>
        <w:autoSpaceDE w:val="0"/>
        <w:autoSpaceDN w:val="0"/>
        <w:adjustRightInd w:val="0"/>
        <w:ind w:firstLine="720"/>
        <w:jc w:val="both"/>
      </w:pPr>
      <w:r w:rsidRPr="0063501C">
        <w:t xml:space="preserve">1. </w:t>
      </w:r>
      <w:proofErr w:type="spellStart"/>
      <w:r w:rsidRPr="0063501C">
        <w:t>Який</w:t>
      </w:r>
      <w:proofErr w:type="spellEnd"/>
      <w:r w:rsidRPr="0063501C">
        <w:t xml:space="preserve"> </w:t>
      </w:r>
      <w:proofErr w:type="spellStart"/>
      <w:r w:rsidRPr="0063501C">
        <w:t>рівень</w:t>
      </w:r>
      <w:proofErr w:type="spellEnd"/>
      <w:r w:rsidRPr="0063501C">
        <w:t xml:space="preserve"> </w:t>
      </w:r>
      <w:proofErr w:type="spellStart"/>
      <w:r w:rsidRPr="0063501C">
        <w:t>рівноважної</w:t>
      </w:r>
      <w:proofErr w:type="spellEnd"/>
      <w:r w:rsidRPr="0063501C">
        <w:t xml:space="preserve"> </w:t>
      </w:r>
      <w:proofErr w:type="spellStart"/>
      <w:r w:rsidRPr="0063501C">
        <w:t>заробітної</w:t>
      </w:r>
      <w:proofErr w:type="spellEnd"/>
      <w:r w:rsidRPr="0063501C">
        <w:t xml:space="preserve"> плати (дол. США на </w:t>
      </w:r>
      <w:proofErr w:type="spellStart"/>
      <w:r w:rsidRPr="0063501C">
        <w:t>місяць</w:t>
      </w:r>
      <w:proofErr w:type="spellEnd"/>
      <w:r w:rsidRPr="0063501C">
        <w:t xml:space="preserve">) і </w:t>
      </w:r>
      <w:proofErr w:type="spellStart"/>
      <w:r w:rsidRPr="0063501C">
        <w:t>рівень</w:t>
      </w:r>
      <w:proofErr w:type="spellEnd"/>
      <w:r w:rsidRPr="0063501C">
        <w:t xml:space="preserve"> </w:t>
      </w:r>
      <w:proofErr w:type="spellStart"/>
      <w:r w:rsidRPr="0063501C">
        <w:t>рівноважної</w:t>
      </w:r>
      <w:proofErr w:type="spellEnd"/>
      <w:r w:rsidRPr="0063501C">
        <w:t xml:space="preserve"> </w:t>
      </w:r>
      <w:proofErr w:type="spellStart"/>
      <w:r w:rsidRPr="0063501C">
        <w:t>зайнятості</w:t>
      </w:r>
      <w:proofErr w:type="spellEnd"/>
      <w:r w:rsidRPr="0063501C">
        <w:t xml:space="preserve"> (тис. </w:t>
      </w:r>
      <w:r w:rsidRPr="0063501C">
        <w:rPr>
          <w:lang w:val="uk-UA"/>
        </w:rPr>
        <w:t>ч</w:t>
      </w:r>
      <w:proofErr w:type="spellStart"/>
      <w:r w:rsidRPr="0063501C">
        <w:t>ол</w:t>
      </w:r>
      <w:proofErr w:type="spellEnd"/>
      <w:r w:rsidRPr="0063501C">
        <w:t xml:space="preserve">.) </w:t>
      </w:r>
      <w:r w:rsidRPr="0063501C">
        <w:rPr>
          <w:lang w:val="uk-UA"/>
        </w:rPr>
        <w:t>у</w:t>
      </w:r>
      <w:r w:rsidRPr="0063501C">
        <w:t xml:space="preserve"> </w:t>
      </w:r>
      <w:proofErr w:type="spellStart"/>
      <w:r w:rsidRPr="0063501C">
        <w:t>кожній</w:t>
      </w:r>
      <w:proofErr w:type="spellEnd"/>
      <w:r w:rsidRPr="0063501C">
        <w:t xml:space="preserve"> </w:t>
      </w:r>
      <w:proofErr w:type="spellStart"/>
      <w:r w:rsidRPr="0063501C">
        <w:t>країні</w:t>
      </w:r>
      <w:proofErr w:type="spellEnd"/>
      <w:r w:rsidRPr="0063501C">
        <w:t>?</w:t>
      </w:r>
    </w:p>
    <w:p w:rsidR="00AD419F" w:rsidRPr="0063501C" w:rsidRDefault="00AD419F" w:rsidP="00AD419F">
      <w:pPr>
        <w:autoSpaceDE w:val="0"/>
        <w:autoSpaceDN w:val="0"/>
        <w:adjustRightInd w:val="0"/>
        <w:ind w:firstLine="720"/>
        <w:jc w:val="both"/>
      </w:pPr>
      <w:r w:rsidRPr="0063501C">
        <w:t xml:space="preserve">2. </w:t>
      </w:r>
      <w:proofErr w:type="spellStart"/>
      <w:r w:rsidRPr="0063501C">
        <w:t>Припустимо</w:t>
      </w:r>
      <w:proofErr w:type="spellEnd"/>
      <w:r w:rsidRPr="0063501C">
        <w:t xml:space="preserve">, </w:t>
      </w:r>
      <w:proofErr w:type="spellStart"/>
      <w:r w:rsidRPr="0063501C">
        <w:t>що</w:t>
      </w:r>
      <w:proofErr w:type="spellEnd"/>
      <w:r w:rsidRPr="0063501C">
        <w:t xml:space="preserve"> в </w:t>
      </w:r>
      <w:proofErr w:type="spellStart"/>
      <w:r w:rsidRPr="0063501C">
        <w:t>обох</w:t>
      </w:r>
      <w:proofErr w:type="spellEnd"/>
      <w:r w:rsidRPr="0063501C">
        <w:t xml:space="preserve"> </w:t>
      </w:r>
      <w:proofErr w:type="spellStart"/>
      <w:r w:rsidRPr="0063501C">
        <w:t>країнах</w:t>
      </w:r>
      <w:proofErr w:type="spellEnd"/>
      <w:r w:rsidRPr="0063501C">
        <w:t xml:space="preserve"> </w:t>
      </w:r>
      <w:proofErr w:type="spellStart"/>
      <w:r w:rsidRPr="0063501C">
        <w:t>зняті</w:t>
      </w:r>
      <w:proofErr w:type="spellEnd"/>
      <w:r w:rsidRPr="0063501C">
        <w:t xml:space="preserve"> </w:t>
      </w:r>
      <w:proofErr w:type="spellStart"/>
      <w:r w:rsidRPr="0063501C">
        <w:t>всі</w:t>
      </w:r>
      <w:proofErr w:type="spellEnd"/>
      <w:r w:rsidRPr="0063501C">
        <w:t xml:space="preserve"> </w:t>
      </w:r>
      <w:proofErr w:type="spellStart"/>
      <w:r w:rsidRPr="0063501C">
        <w:t>обмеження</w:t>
      </w:r>
      <w:proofErr w:type="spellEnd"/>
      <w:r w:rsidRPr="0063501C">
        <w:t xml:space="preserve"> на </w:t>
      </w:r>
      <w:proofErr w:type="spellStart"/>
      <w:r w:rsidRPr="0063501C">
        <w:t>переміщення</w:t>
      </w:r>
      <w:proofErr w:type="spellEnd"/>
      <w:r w:rsidRPr="0063501C">
        <w:t xml:space="preserve"> </w:t>
      </w:r>
      <w:proofErr w:type="spellStart"/>
      <w:r w:rsidRPr="0063501C">
        <w:t>робочої</w:t>
      </w:r>
      <w:proofErr w:type="spellEnd"/>
      <w:r w:rsidRPr="0063501C">
        <w:t xml:space="preserve"> </w:t>
      </w:r>
      <w:proofErr w:type="spellStart"/>
      <w:r w:rsidRPr="0063501C">
        <w:t>сили</w:t>
      </w:r>
      <w:proofErr w:type="spellEnd"/>
      <w:r w:rsidRPr="0063501C">
        <w:t xml:space="preserve">. </w:t>
      </w:r>
      <w:proofErr w:type="spellStart"/>
      <w:r w:rsidRPr="0063501C">
        <w:t>Якими</w:t>
      </w:r>
      <w:proofErr w:type="spellEnd"/>
      <w:r w:rsidRPr="0063501C">
        <w:t xml:space="preserve"> </w:t>
      </w:r>
      <w:proofErr w:type="spellStart"/>
      <w:r w:rsidRPr="0063501C">
        <w:t>будуть</w:t>
      </w:r>
      <w:proofErr w:type="spellEnd"/>
      <w:r w:rsidRPr="0063501C">
        <w:t xml:space="preserve"> напрямки </w:t>
      </w:r>
      <w:proofErr w:type="spellStart"/>
      <w:r w:rsidRPr="0063501C">
        <w:t>міграції</w:t>
      </w:r>
      <w:proofErr w:type="spellEnd"/>
      <w:r w:rsidRPr="0063501C">
        <w:t xml:space="preserve"> </w:t>
      </w:r>
      <w:proofErr w:type="spellStart"/>
      <w:r w:rsidRPr="0063501C">
        <w:t>робочої</w:t>
      </w:r>
      <w:proofErr w:type="spellEnd"/>
      <w:r w:rsidRPr="0063501C">
        <w:t xml:space="preserve"> </w:t>
      </w:r>
      <w:proofErr w:type="spellStart"/>
      <w:r w:rsidRPr="0063501C">
        <w:t>сили</w:t>
      </w:r>
      <w:proofErr w:type="spellEnd"/>
      <w:r w:rsidRPr="0063501C">
        <w:t xml:space="preserve"> та її величина?</w:t>
      </w:r>
    </w:p>
    <w:p w:rsidR="00AD419F" w:rsidRPr="0063501C" w:rsidRDefault="00AD419F" w:rsidP="00AD419F">
      <w:pPr>
        <w:autoSpaceDE w:val="0"/>
        <w:autoSpaceDN w:val="0"/>
        <w:adjustRightInd w:val="0"/>
        <w:ind w:firstLine="720"/>
        <w:jc w:val="both"/>
      </w:pPr>
      <w:r w:rsidRPr="0063501C">
        <w:t xml:space="preserve">3. </w:t>
      </w:r>
      <w:proofErr w:type="spellStart"/>
      <w:r w:rsidRPr="0063501C">
        <w:t>Припустимо</w:t>
      </w:r>
      <w:proofErr w:type="spellEnd"/>
      <w:r w:rsidRPr="0063501C">
        <w:t xml:space="preserve">, </w:t>
      </w:r>
      <w:proofErr w:type="spellStart"/>
      <w:r w:rsidRPr="0063501C">
        <w:t>що</w:t>
      </w:r>
      <w:proofErr w:type="spellEnd"/>
      <w:r w:rsidRPr="0063501C">
        <w:t xml:space="preserve"> в </w:t>
      </w:r>
      <w:proofErr w:type="spellStart"/>
      <w:r w:rsidRPr="0063501C">
        <w:t>результаті</w:t>
      </w:r>
      <w:proofErr w:type="spellEnd"/>
      <w:r w:rsidRPr="0063501C">
        <w:t xml:space="preserve"> </w:t>
      </w:r>
      <w:proofErr w:type="spellStart"/>
      <w:r w:rsidRPr="0063501C">
        <w:t>пересування</w:t>
      </w:r>
      <w:proofErr w:type="spellEnd"/>
      <w:r w:rsidRPr="0063501C">
        <w:t xml:space="preserve"> </w:t>
      </w:r>
      <w:proofErr w:type="spellStart"/>
      <w:r w:rsidRPr="0063501C">
        <w:t>робочої</w:t>
      </w:r>
      <w:proofErr w:type="spellEnd"/>
      <w:r w:rsidRPr="0063501C">
        <w:t xml:space="preserve"> </w:t>
      </w:r>
      <w:proofErr w:type="spellStart"/>
      <w:r w:rsidRPr="0063501C">
        <w:t>сили</w:t>
      </w:r>
      <w:proofErr w:type="spellEnd"/>
      <w:r w:rsidRPr="0063501C">
        <w:t xml:space="preserve"> в </w:t>
      </w:r>
      <w:proofErr w:type="spellStart"/>
      <w:r w:rsidRPr="0063501C">
        <w:t>країні</w:t>
      </w:r>
      <w:proofErr w:type="spellEnd"/>
      <w:r w:rsidRPr="0063501C">
        <w:t xml:space="preserve"> </w:t>
      </w:r>
      <w:proofErr w:type="spellStart"/>
      <w:r w:rsidRPr="0063501C">
        <w:t>еміграції</w:t>
      </w:r>
      <w:proofErr w:type="spellEnd"/>
      <w:r w:rsidRPr="0063501C">
        <w:t xml:space="preserve"> </w:t>
      </w:r>
      <w:proofErr w:type="spellStart"/>
      <w:r w:rsidRPr="0063501C">
        <w:t>рівноважна</w:t>
      </w:r>
      <w:proofErr w:type="spellEnd"/>
      <w:r w:rsidRPr="0063501C">
        <w:t xml:space="preserve"> </w:t>
      </w:r>
      <w:proofErr w:type="spellStart"/>
      <w:r w:rsidRPr="0063501C">
        <w:t>годинна</w:t>
      </w:r>
      <w:proofErr w:type="spellEnd"/>
      <w:r w:rsidRPr="0063501C">
        <w:t xml:space="preserve"> ставка </w:t>
      </w:r>
      <w:proofErr w:type="spellStart"/>
      <w:r w:rsidRPr="0063501C">
        <w:t>заробітної</w:t>
      </w:r>
      <w:proofErr w:type="spellEnd"/>
      <w:r w:rsidRPr="0063501C">
        <w:t xml:space="preserve"> плати </w:t>
      </w:r>
      <w:proofErr w:type="spellStart"/>
      <w:r w:rsidRPr="0063501C">
        <w:t>зросла</w:t>
      </w:r>
      <w:proofErr w:type="spellEnd"/>
      <w:r w:rsidRPr="0063501C">
        <w:t xml:space="preserve"> на 10 дол. Як </w:t>
      </w:r>
      <w:proofErr w:type="spellStart"/>
      <w:r w:rsidRPr="0063501C">
        <w:t>зміниться</w:t>
      </w:r>
      <w:proofErr w:type="spellEnd"/>
      <w:r w:rsidRPr="0063501C">
        <w:t xml:space="preserve"> </w:t>
      </w:r>
      <w:proofErr w:type="spellStart"/>
      <w:r w:rsidRPr="0063501C">
        <w:t>обсяг</w:t>
      </w:r>
      <w:proofErr w:type="spellEnd"/>
      <w:r w:rsidRPr="0063501C">
        <w:t xml:space="preserve"> </w:t>
      </w:r>
      <w:proofErr w:type="spellStart"/>
      <w:r w:rsidRPr="0063501C">
        <w:t>еміграції</w:t>
      </w:r>
      <w:proofErr w:type="spellEnd"/>
      <w:r w:rsidRPr="0063501C">
        <w:t xml:space="preserve"> з </w:t>
      </w:r>
      <w:proofErr w:type="spellStart"/>
      <w:r w:rsidRPr="0063501C">
        <w:t>цієї</w:t>
      </w:r>
      <w:proofErr w:type="spellEnd"/>
      <w:r w:rsidRPr="0063501C">
        <w:t xml:space="preserve"> </w:t>
      </w:r>
      <w:proofErr w:type="spellStart"/>
      <w:r w:rsidRPr="0063501C">
        <w:t>країни</w:t>
      </w:r>
      <w:proofErr w:type="spellEnd"/>
      <w:r w:rsidRPr="0063501C">
        <w:t>?</w:t>
      </w:r>
    </w:p>
    <w:p w:rsidR="00AD419F" w:rsidRPr="0063501C" w:rsidRDefault="00AD419F" w:rsidP="00AD419F">
      <w:pPr>
        <w:autoSpaceDE w:val="0"/>
        <w:autoSpaceDN w:val="0"/>
        <w:adjustRightInd w:val="0"/>
        <w:ind w:firstLine="720"/>
        <w:jc w:val="both"/>
      </w:pPr>
      <w:r w:rsidRPr="0063501C">
        <w:t xml:space="preserve">4. </w:t>
      </w:r>
      <w:proofErr w:type="spellStart"/>
      <w:r w:rsidRPr="0063501C">
        <w:t>Яким</w:t>
      </w:r>
      <w:proofErr w:type="spellEnd"/>
      <w:r w:rsidRPr="0063501C">
        <w:t xml:space="preserve"> буде </w:t>
      </w:r>
      <w:proofErr w:type="spellStart"/>
      <w:r w:rsidRPr="0063501C">
        <w:t>новий</w:t>
      </w:r>
      <w:proofErr w:type="spellEnd"/>
      <w:r w:rsidRPr="0063501C">
        <w:t xml:space="preserve"> </w:t>
      </w:r>
      <w:proofErr w:type="spellStart"/>
      <w:r w:rsidRPr="0063501C">
        <w:t>рівень</w:t>
      </w:r>
      <w:proofErr w:type="spellEnd"/>
      <w:r w:rsidRPr="0063501C">
        <w:t xml:space="preserve"> </w:t>
      </w:r>
      <w:proofErr w:type="spellStart"/>
      <w:r w:rsidRPr="0063501C">
        <w:t>рівноважної</w:t>
      </w:r>
      <w:proofErr w:type="spellEnd"/>
      <w:r w:rsidRPr="0063501C">
        <w:t xml:space="preserve"> </w:t>
      </w:r>
      <w:proofErr w:type="spellStart"/>
      <w:r w:rsidRPr="0063501C">
        <w:t>заробітної</w:t>
      </w:r>
      <w:proofErr w:type="spellEnd"/>
      <w:r w:rsidRPr="0063501C">
        <w:t xml:space="preserve"> плати в </w:t>
      </w:r>
      <w:proofErr w:type="spellStart"/>
      <w:r w:rsidRPr="0063501C">
        <w:t>приймаючій</w:t>
      </w:r>
      <w:proofErr w:type="spellEnd"/>
      <w:r w:rsidRPr="0063501C">
        <w:t xml:space="preserve"> </w:t>
      </w:r>
      <w:proofErr w:type="spellStart"/>
      <w:r w:rsidRPr="0063501C">
        <w:t>країні</w:t>
      </w:r>
      <w:proofErr w:type="spellEnd"/>
      <w:r w:rsidRPr="0063501C">
        <w:t>?</w:t>
      </w:r>
    </w:p>
    <w:p w:rsidR="00AD419F" w:rsidRPr="0063501C" w:rsidRDefault="00AD419F" w:rsidP="00AD419F">
      <w:pPr>
        <w:autoSpaceDE w:val="0"/>
        <w:autoSpaceDN w:val="0"/>
        <w:adjustRightInd w:val="0"/>
        <w:ind w:firstLine="720"/>
        <w:jc w:val="center"/>
        <w:rPr>
          <w:lang w:val="uk-UA"/>
        </w:rPr>
      </w:pPr>
    </w:p>
    <w:p w:rsidR="00AD419F" w:rsidRDefault="00AD419F" w:rsidP="00AD419F">
      <w:pPr>
        <w:autoSpaceDE w:val="0"/>
        <w:autoSpaceDN w:val="0"/>
        <w:adjustRightInd w:val="0"/>
        <w:ind w:firstLine="720"/>
        <w:jc w:val="center"/>
        <w:rPr>
          <w:b/>
          <w:bCs/>
          <w:iCs/>
          <w:lang w:val="uk-UA"/>
        </w:rPr>
      </w:pPr>
    </w:p>
    <w:p w:rsidR="00AD419F" w:rsidRDefault="00AD419F" w:rsidP="00AD419F">
      <w:pPr>
        <w:autoSpaceDE w:val="0"/>
        <w:autoSpaceDN w:val="0"/>
        <w:adjustRightInd w:val="0"/>
        <w:ind w:firstLine="720"/>
        <w:jc w:val="center"/>
        <w:rPr>
          <w:b/>
          <w:bCs/>
          <w:iCs/>
          <w:lang w:val="uk-UA"/>
        </w:rPr>
      </w:pPr>
      <w:r w:rsidRPr="0063501C">
        <w:rPr>
          <w:b/>
          <w:bCs/>
          <w:iCs/>
          <w:lang w:val="uk-UA"/>
        </w:rPr>
        <w:t>Завдання 5</w:t>
      </w:r>
    </w:p>
    <w:p w:rsidR="002F27BD" w:rsidRPr="0063501C" w:rsidRDefault="002F27BD" w:rsidP="00AD419F">
      <w:pPr>
        <w:autoSpaceDE w:val="0"/>
        <w:autoSpaceDN w:val="0"/>
        <w:adjustRightInd w:val="0"/>
        <w:ind w:firstLine="720"/>
        <w:jc w:val="center"/>
        <w:rPr>
          <w:b/>
          <w:bCs/>
          <w:iCs/>
          <w:lang w:val="uk-UA"/>
        </w:rPr>
      </w:pPr>
    </w:p>
    <w:p w:rsidR="00AD419F" w:rsidRPr="0063501C" w:rsidRDefault="00AD419F" w:rsidP="00AD419F">
      <w:pPr>
        <w:autoSpaceDE w:val="0"/>
        <w:autoSpaceDN w:val="0"/>
        <w:adjustRightInd w:val="0"/>
        <w:ind w:firstLine="720"/>
        <w:jc w:val="both"/>
        <w:rPr>
          <w:lang w:val="uk-UA"/>
        </w:rPr>
      </w:pPr>
      <w:r w:rsidRPr="0063501C">
        <w:rPr>
          <w:lang w:val="uk-UA"/>
        </w:rPr>
        <w:t xml:space="preserve">У Німеччині є три групи робітників: перша має досвід і навички у виробництві турбін, друга має у виробництві тракторів, третя група не має спеціальних навичок, але може працювати на підсобних роботах і у виробництві турбін, тракторів. Через скорочення виробництва турбін в Україні в </w:t>
      </w:r>
      <w:proofErr w:type="spellStart"/>
      <w:r w:rsidRPr="0063501C">
        <w:t>Німеччину</w:t>
      </w:r>
      <w:proofErr w:type="spellEnd"/>
      <w:r w:rsidRPr="0063501C">
        <w:rPr>
          <w:lang w:val="uk-UA"/>
        </w:rPr>
        <w:t xml:space="preserve"> приїжджають робочі зі спеціальними навичками з виробництва турбін. Визначте:</w:t>
      </w:r>
    </w:p>
    <w:p w:rsidR="00AD419F" w:rsidRPr="0063501C" w:rsidRDefault="00AD419F" w:rsidP="00AD419F">
      <w:pPr>
        <w:autoSpaceDE w:val="0"/>
        <w:autoSpaceDN w:val="0"/>
        <w:adjustRightInd w:val="0"/>
        <w:ind w:firstLine="720"/>
        <w:jc w:val="both"/>
      </w:pPr>
      <w:r w:rsidRPr="0063501C">
        <w:t xml:space="preserve">1) як </w:t>
      </w:r>
      <w:proofErr w:type="spellStart"/>
      <w:r w:rsidRPr="0063501C">
        <w:t>це</w:t>
      </w:r>
      <w:proofErr w:type="spellEnd"/>
      <w:r w:rsidRPr="0063501C">
        <w:t xml:space="preserve"> </w:t>
      </w:r>
      <w:proofErr w:type="spellStart"/>
      <w:r w:rsidRPr="0063501C">
        <w:t>вплине</w:t>
      </w:r>
      <w:proofErr w:type="spellEnd"/>
      <w:r w:rsidRPr="0063501C">
        <w:t xml:space="preserve"> на </w:t>
      </w:r>
      <w:proofErr w:type="spellStart"/>
      <w:r w:rsidRPr="0063501C">
        <w:t>виробництво</w:t>
      </w:r>
      <w:proofErr w:type="spellEnd"/>
      <w:r w:rsidRPr="0063501C">
        <w:t xml:space="preserve"> </w:t>
      </w:r>
      <w:proofErr w:type="spellStart"/>
      <w:r w:rsidRPr="0063501C">
        <w:t>турбін</w:t>
      </w:r>
      <w:proofErr w:type="spellEnd"/>
      <w:r w:rsidRPr="0063501C">
        <w:t xml:space="preserve"> і </w:t>
      </w:r>
      <w:proofErr w:type="spellStart"/>
      <w:r w:rsidRPr="0063501C">
        <w:t>тракторів</w:t>
      </w:r>
      <w:proofErr w:type="spellEnd"/>
      <w:r w:rsidRPr="0063501C">
        <w:t>;</w:t>
      </w:r>
    </w:p>
    <w:p w:rsidR="00AD419F" w:rsidRPr="0063501C" w:rsidRDefault="00AD419F" w:rsidP="00AD419F">
      <w:pPr>
        <w:autoSpaceDE w:val="0"/>
        <w:autoSpaceDN w:val="0"/>
        <w:adjustRightInd w:val="0"/>
        <w:ind w:firstLine="720"/>
        <w:jc w:val="both"/>
      </w:pPr>
      <w:r w:rsidRPr="0063501C">
        <w:t xml:space="preserve">2) як </w:t>
      </w:r>
      <w:proofErr w:type="spellStart"/>
      <w:r w:rsidRPr="0063501C">
        <w:t>зміниться</w:t>
      </w:r>
      <w:proofErr w:type="spellEnd"/>
      <w:r w:rsidRPr="0063501C">
        <w:t xml:space="preserve"> </w:t>
      </w:r>
      <w:proofErr w:type="spellStart"/>
      <w:r w:rsidRPr="0063501C">
        <w:t>рівень</w:t>
      </w:r>
      <w:proofErr w:type="spellEnd"/>
      <w:r w:rsidRPr="0063501C">
        <w:t xml:space="preserve"> </w:t>
      </w:r>
      <w:proofErr w:type="spellStart"/>
      <w:r w:rsidRPr="0063501C">
        <w:t>заробітної</w:t>
      </w:r>
      <w:proofErr w:type="spellEnd"/>
      <w:r w:rsidRPr="0063501C">
        <w:t xml:space="preserve"> плати в </w:t>
      </w:r>
      <w:proofErr w:type="spellStart"/>
      <w:r w:rsidRPr="0063501C">
        <w:t>кожній</w:t>
      </w:r>
      <w:proofErr w:type="spellEnd"/>
      <w:r w:rsidRPr="0063501C">
        <w:t xml:space="preserve"> з </w:t>
      </w:r>
      <w:proofErr w:type="spellStart"/>
      <w:r w:rsidRPr="0063501C">
        <w:t>трьох</w:t>
      </w:r>
      <w:proofErr w:type="spellEnd"/>
      <w:r w:rsidRPr="0063501C">
        <w:t xml:space="preserve"> </w:t>
      </w:r>
      <w:proofErr w:type="spellStart"/>
      <w:r w:rsidRPr="0063501C">
        <w:t>груп</w:t>
      </w:r>
      <w:proofErr w:type="spellEnd"/>
      <w:r w:rsidRPr="0063501C">
        <w:t>;</w:t>
      </w:r>
    </w:p>
    <w:p w:rsidR="00AD419F" w:rsidRPr="0063501C" w:rsidRDefault="00AD419F" w:rsidP="00AD419F">
      <w:pPr>
        <w:autoSpaceDE w:val="0"/>
        <w:autoSpaceDN w:val="0"/>
        <w:adjustRightInd w:val="0"/>
        <w:ind w:firstLine="720"/>
        <w:jc w:val="both"/>
      </w:pPr>
      <w:r w:rsidRPr="0063501C">
        <w:t xml:space="preserve">3) </w:t>
      </w:r>
      <w:proofErr w:type="spellStart"/>
      <w:r w:rsidRPr="0063501C">
        <w:t>якщо</w:t>
      </w:r>
      <w:proofErr w:type="spellEnd"/>
      <w:r w:rsidRPr="0063501C">
        <w:t xml:space="preserve"> через </w:t>
      </w:r>
      <w:proofErr w:type="spellStart"/>
      <w:r w:rsidRPr="0063501C">
        <w:t>загальне</w:t>
      </w:r>
      <w:proofErr w:type="spellEnd"/>
      <w:r w:rsidRPr="0063501C">
        <w:t xml:space="preserve"> </w:t>
      </w:r>
      <w:proofErr w:type="spellStart"/>
      <w:r w:rsidRPr="0063501C">
        <w:t>падіння</w:t>
      </w:r>
      <w:proofErr w:type="spellEnd"/>
      <w:r w:rsidRPr="0063501C">
        <w:t xml:space="preserve"> </w:t>
      </w:r>
      <w:proofErr w:type="spellStart"/>
      <w:r w:rsidRPr="0063501C">
        <w:t>виробництва</w:t>
      </w:r>
      <w:proofErr w:type="spellEnd"/>
      <w:r w:rsidRPr="0063501C">
        <w:t xml:space="preserve"> в </w:t>
      </w:r>
      <w:proofErr w:type="spellStart"/>
      <w:r w:rsidRPr="0063501C">
        <w:t>Німеччину</w:t>
      </w:r>
      <w:proofErr w:type="spellEnd"/>
      <w:r w:rsidRPr="0063501C">
        <w:t xml:space="preserve"> </w:t>
      </w:r>
      <w:proofErr w:type="spellStart"/>
      <w:r w:rsidRPr="0063501C">
        <w:t>приїжджають</w:t>
      </w:r>
      <w:proofErr w:type="spellEnd"/>
      <w:r w:rsidRPr="0063501C">
        <w:t xml:space="preserve"> </w:t>
      </w:r>
      <w:proofErr w:type="spellStart"/>
      <w:r w:rsidRPr="0063501C">
        <w:t>робітники</w:t>
      </w:r>
      <w:proofErr w:type="spellEnd"/>
      <w:r w:rsidRPr="0063501C">
        <w:t xml:space="preserve"> без </w:t>
      </w:r>
      <w:proofErr w:type="spellStart"/>
      <w:r w:rsidRPr="0063501C">
        <w:t>спеціальних</w:t>
      </w:r>
      <w:proofErr w:type="spellEnd"/>
      <w:r w:rsidRPr="0063501C">
        <w:t xml:space="preserve"> </w:t>
      </w:r>
      <w:proofErr w:type="spellStart"/>
      <w:r w:rsidRPr="0063501C">
        <w:t>навичок</w:t>
      </w:r>
      <w:proofErr w:type="spellEnd"/>
      <w:r w:rsidRPr="0063501C">
        <w:t xml:space="preserve"> у </w:t>
      </w:r>
      <w:proofErr w:type="spellStart"/>
      <w:r w:rsidRPr="0063501C">
        <w:t>виробництві</w:t>
      </w:r>
      <w:proofErr w:type="spellEnd"/>
      <w:r w:rsidRPr="0063501C">
        <w:t xml:space="preserve"> </w:t>
      </w:r>
      <w:proofErr w:type="spellStart"/>
      <w:r w:rsidRPr="0063501C">
        <w:t>турбін</w:t>
      </w:r>
      <w:proofErr w:type="spellEnd"/>
      <w:r w:rsidRPr="0063501C">
        <w:t xml:space="preserve"> і </w:t>
      </w:r>
      <w:proofErr w:type="spellStart"/>
      <w:r w:rsidRPr="0063501C">
        <w:t>тракторів</w:t>
      </w:r>
      <w:proofErr w:type="spellEnd"/>
      <w:r w:rsidRPr="0063501C">
        <w:t xml:space="preserve">, як </w:t>
      </w:r>
      <w:proofErr w:type="spellStart"/>
      <w:r w:rsidRPr="0063501C">
        <w:t>це</w:t>
      </w:r>
      <w:proofErr w:type="spellEnd"/>
      <w:r w:rsidRPr="0063501C">
        <w:t xml:space="preserve"> </w:t>
      </w:r>
      <w:proofErr w:type="spellStart"/>
      <w:r w:rsidRPr="0063501C">
        <w:t>вплине</w:t>
      </w:r>
      <w:proofErr w:type="spellEnd"/>
      <w:r w:rsidRPr="0063501C">
        <w:t>:</w:t>
      </w:r>
    </w:p>
    <w:p w:rsidR="00AD419F" w:rsidRPr="0063501C" w:rsidRDefault="00AD419F" w:rsidP="00AD419F">
      <w:pPr>
        <w:autoSpaceDE w:val="0"/>
        <w:autoSpaceDN w:val="0"/>
        <w:adjustRightInd w:val="0"/>
        <w:ind w:firstLine="720"/>
        <w:jc w:val="both"/>
      </w:pPr>
      <w:r w:rsidRPr="0063501C">
        <w:t xml:space="preserve">- </w:t>
      </w:r>
      <w:r w:rsidRPr="0063501C">
        <w:rPr>
          <w:lang w:val="uk-UA"/>
        </w:rPr>
        <w:t>н</w:t>
      </w:r>
      <w:r w:rsidRPr="0063501C">
        <w:t xml:space="preserve">а </w:t>
      </w:r>
      <w:proofErr w:type="spellStart"/>
      <w:r w:rsidRPr="0063501C">
        <w:t>виробництво</w:t>
      </w:r>
      <w:proofErr w:type="spellEnd"/>
      <w:r w:rsidRPr="0063501C">
        <w:t xml:space="preserve"> </w:t>
      </w:r>
      <w:proofErr w:type="spellStart"/>
      <w:r w:rsidRPr="0063501C">
        <w:t>турбін</w:t>
      </w:r>
      <w:proofErr w:type="spellEnd"/>
      <w:r w:rsidRPr="0063501C">
        <w:t xml:space="preserve"> і </w:t>
      </w:r>
      <w:proofErr w:type="spellStart"/>
      <w:r w:rsidRPr="0063501C">
        <w:t>тракторів</w:t>
      </w:r>
      <w:proofErr w:type="spellEnd"/>
      <w:r w:rsidRPr="0063501C">
        <w:t xml:space="preserve"> в </w:t>
      </w:r>
      <w:proofErr w:type="spellStart"/>
      <w:r w:rsidRPr="0063501C">
        <w:t>Німеччині</w:t>
      </w:r>
      <w:proofErr w:type="spellEnd"/>
      <w:r w:rsidRPr="0063501C">
        <w:t>;</w:t>
      </w:r>
    </w:p>
    <w:p w:rsidR="00AD419F" w:rsidRPr="0063501C" w:rsidRDefault="00AD419F" w:rsidP="00AD419F">
      <w:pPr>
        <w:autoSpaceDE w:val="0"/>
        <w:autoSpaceDN w:val="0"/>
        <w:adjustRightInd w:val="0"/>
        <w:ind w:firstLine="720"/>
        <w:jc w:val="both"/>
        <w:rPr>
          <w:lang w:val="uk-UA"/>
        </w:rPr>
      </w:pPr>
      <w:r w:rsidRPr="0063501C">
        <w:t xml:space="preserve">- </w:t>
      </w:r>
      <w:r w:rsidRPr="0063501C">
        <w:rPr>
          <w:lang w:val="uk-UA"/>
        </w:rPr>
        <w:t>н</w:t>
      </w:r>
      <w:r w:rsidRPr="0063501C">
        <w:t xml:space="preserve">а </w:t>
      </w:r>
      <w:r w:rsidRPr="0063501C">
        <w:rPr>
          <w:lang w:val="uk-UA"/>
        </w:rPr>
        <w:t>стан</w:t>
      </w:r>
      <w:r w:rsidRPr="0063501C">
        <w:t xml:space="preserve"> </w:t>
      </w:r>
      <w:proofErr w:type="spellStart"/>
      <w:r w:rsidRPr="0063501C">
        <w:t>всіх</w:t>
      </w:r>
      <w:proofErr w:type="spellEnd"/>
      <w:r w:rsidRPr="0063501C">
        <w:t xml:space="preserve"> </w:t>
      </w:r>
      <w:proofErr w:type="spellStart"/>
      <w:r w:rsidRPr="0063501C">
        <w:t>трьох</w:t>
      </w:r>
      <w:proofErr w:type="spellEnd"/>
      <w:r w:rsidRPr="0063501C">
        <w:t xml:space="preserve"> </w:t>
      </w:r>
      <w:proofErr w:type="spellStart"/>
      <w:r w:rsidRPr="0063501C">
        <w:t>груп</w:t>
      </w:r>
      <w:proofErr w:type="spellEnd"/>
      <w:r w:rsidRPr="0063501C">
        <w:t xml:space="preserve"> </w:t>
      </w:r>
      <w:proofErr w:type="spellStart"/>
      <w:r w:rsidRPr="0063501C">
        <w:t>робітників</w:t>
      </w:r>
      <w:proofErr w:type="spellEnd"/>
      <w:r w:rsidRPr="0063501C">
        <w:t xml:space="preserve"> у </w:t>
      </w:r>
      <w:proofErr w:type="spellStart"/>
      <w:r w:rsidRPr="0063501C">
        <w:t>Німеччині</w:t>
      </w:r>
      <w:proofErr w:type="spellEnd"/>
      <w:r w:rsidRPr="0063501C">
        <w:t>.</w:t>
      </w:r>
    </w:p>
    <w:p w:rsidR="00AD419F" w:rsidRDefault="00AD419F" w:rsidP="00AD419F">
      <w:pPr>
        <w:autoSpaceDE w:val="0"/>
        <w:autoSpaceDN w:val="0"/>
        <w:adjustRightInd w:val="0"/>
        <w:ind w:firstLine="720"/>
        <w:jc w:val="center"/>
        <w:rPr>
          <w:b/>
          <w:bCs/>
          <w:iCs/>
          <w:lang w:val="uk-UA"/>
        </w:rPr>
      </w:pPr>
    </w:p>
    <w:p w:rsidR="00AD419F" w:rsidRPr="0063501C" w:rsidRDefault="00AD419F" w:rsidP="00AD419F">
      <w:pPr>
        <w:autoSpaceDE w:val="0"/>
        <w:autoSpaceDN w:val="0"/>
        <w:adjustRightInd w:val="0"/>
        <w:ind w:firstLine="720"/>
        <w:jc w:val="center"/>
        <w:rPr>
          <w:b/>
          <w:bCs/>
          <w:iCs/>
          <w:lang w:val="uk-UA"/>
        </w:rPr>
      </w:pPr>
    </w:p>
    <w:p w:rsidR="00AD419F" w:rsidRDefault="00AD419F" w:rsidP="00AD419F">
      <w:pPr>
        <w:autoSpaceDE w:val="0"/>
        <w:autoSpaceDN w:val="0"/>
        <w:adjustRightInd w:val="0"/>
        <w:ind w:firstLine="720"/>
        <w:jc w:val="center"/>
        <w:rPr>
          <w:b/>
          <w:bCs/>
          <w:iCs/>
          <w:lang w:val="uk-UA"/>
        </w:rPr>
      </w:pPr>
      <w:r w:rsidRPr="0063501C">
        <w:rPr>
          <w:b/>
          <w:bCs/>
          <w:iCs/>
          <w:lang w:val="uk-UA"/>
        </w:rPr>
        <w:t>Завдання 6</w:t>
      </w:r>
    </w:p>
    <w:p w:rsidR="00AD419F" w:rsidRPr="0063501C" w:rsidRDefault="00AD419F" w:rsidP="00AD419F">
      <w:pPr>
        <w:autoSpaceDE w:val="0"/>
        <w:autoSpaceDN w:val="0"/>
        <w:adjustRightInd w:val="0"/>
        <w:ind w:firstLine="720"/>
        <w:jc w:val="center"/>
        <w:rPr>
          <w:b/>
          <w:bCs/>
          <w:iCs/>
          <w:lang w:val="uk-UA"/>
        </w:rPr>
      </w:pPr>
    </w:p>
    <w:p w:rsidR="00AD419F" w:rsidRPr="0063501C" w:rsidRDefault="00AD419F" w:rsidP="00AD419F">
      <w:pPr>
        <w:autoSpaceDE w:val="0"/>
        <w:autoSpaceDN w:val="0"/>
        <w:adjustRightInd w:val="0"/>
        <w:ind w:firstLine="720"/>
        <w:jc w:val="both"/>
        <w:rPr>
          <w:rStyle w:val="hps"/>
          <w:lang w:val="uk-UA"/>
        </w:rPr>
      </w:pPr>
      <w:r w:rsidRPr="0063501C">
        <w:rPr>
          <w:rStyle w:val="hps"/>
          <w:lang w:val="uk-UA"/>
        </w:rPr>
        <w:t>У таблиці</w:t>
      </w:r>
      <w:r w:rsidRPr="0063501C">
        <w:rPr>
          <w:lang w:val="uk-UA"/>
        </w:rPr>
        <w:t xml:space="preserve"> </w:t>
      </w:r>
      <w:r w:rsidRPr="0063501C">
        <w:rPr>
          <w:rStyle w:val="hps"/>
          <w:lang w:val="uk-UA"/>
        </w:rPr>
        <w:t>представлені дані</w:t>
      </w:r>
      <w:r w:rsidRPr="0063501C">
        <w:rPr>
          <w:lang w:val="uk-UA"/>
        </w:rPr>
        <w:t xml:space="preserve"> </w:t>
      </w:r>
      <w:r w:rsidRPr="0063501C">
        <w:rPr>
          <w:rStyle w:val="hps"/>
          <w:lang w:val="uk-UA"/>
        </w:rPr>
        <w:t>про попит та пропозицію</w:t>
      </w:r>
      <w:r w:rsidRPr="0063501C">
        <w:rPr>
          <w:lang w:val="uk-UA"/>
        </w:rPr>
        <w:t xml:space="preserve"> </w:t>
      </w:r>
      <w:r w:rsidRPr="0063501C">
        <w:rPr>
          <w:rStyle w:val="hps"/>
          <w:lang w:val="uk-UA"/>
        </w:rPr>
        <w:t>годинників у</w:t>
      </w:r>
      <w:r w:rsidRPr="0063501C">
        <w:rPr>
          <w:lang w:val="uk-UA"/>
        </w:rPr>
        <w:t xml:space="preserve"> </w:t>
      </w:r>
      <w:r w:rsidRPr="0063501C">
        <w:rPr>
          <w:rStyle w:val="hps"/>
          <w:lang w:val="uk-UA"/>
        </w:rPr>
        <w:t>США</w:t>
      </w:r>
      <w:r w:rsidRPr="0063501C">
        <w:rPr>
          <w:lang w:val="uk-UA"/>
        </w:rPr>
        <w:t xml:space="preserve"> </w:t>
      </w:r>
      <w:r w:rsidRPr="0063501C">
        <w:rPr>
          <w:rStyle w:val="hps"/>
          <w:lang w:val="uk-UA"/>
        </w:rPr>
        <w:t>та Швейцарії.</w:t>
      </w:r>
      <w:r w:rsidRPr="0063501C">
        <w:rPr>
          <w:lang w:val="uk-UA"/>
        </w:rPr>
        <w:t xml:space="preserve"> </w:t>
      </w:r>
      <w:r w:rsidRPr="0063501C">
        <w:rPr>
          <w:rStyle w:val="hps"/>
          <w:lang w:val="uk-UA"/>
        </w:rPr>
        <w:t>Дайте відповідь</w:t>
      </w:r>
      <w:r w:rsidRPr="0063501C">
        <w:rPr>
          <w:lang w:val="uk-UA"/>
        </w:rPr>
        <w:t xml:space="preserve"> </w:t>
      </w:r>
      <w:r w:rsidRPr="0063501C">
        <w:rPr>
          <w:rStyle w:val="hps"/>
          <w:lang w:val="uk-UA"/>
        </w:rPr>
        <w:t>на</w:t>
      </w:r>
      <w:r w:rsidRPr="0063501C">
        <w:rPr>
          <w:lang w:val="uk-UA"/>
        </w:rPr>
        <w:t xml:space="preserve"> </w:t>
      </w:r>
      <w:r w:rsidRPr="0063501C">
        <w:rPr>
          <w:rStyle w:val="hps"/>
          <w:lang w:val="uk-UA"/>
        </w:rPr>
        <w:t>наступні питання:</w:t>
      </w:r>
    </w:p>
    <w:p w:rsidR="00AD419F" w:rsidRPr="0063501C" w:rsidRDefault="00AD419F" w:rsidP="00AD419F">
      <w:pPr>
        <w:autoSpaceDE w:val="0"/>
        <w:autoSpaceDN w:val="0"/>
        <w:adjustRightInd w:val="0"/>
        <w:ind w:firstLine="720"/>
        <w:jc w:val="both"/>
        <w:rPr>
          <w:lang w:val="uk-UA"/>
        </w:rPr>
      </w:pPr>
      <w:r w:rsidRPr="0063501C">
        <w:rPr>
          <w:rStyle w:val="hps"/>
          <w:lang w:val="uk-UA"/>
        </w:rPr>
        <w:t>1.</w:t>
      </w:r>
      <w:r w:rsidRPr="0063501C">
        <w:rPr>
          <w:lang w:val="uk-UA"/>
        </w:rPr>
        <w:t xml:space="preserve"> Я</w:t>
      </w:r>
      <w:r w:rsidRPr="0063501C">
        <w:rPr>
          <w:rStyle w:val="hps"/>
          <w:lang w:val="uk-UA"/>
        </w:rPr>
        <w:t>кі</w:t>
      </w:r>
      <w:r w:rsidRPr="0063501C">
        <w:rPr>
          <w:lang w:val="uk-UA"/>
        </w:rPr>
        <w:t xml:space="preserve"> </w:t>
      </w:r>
      <w:r w:rsidRPr="0063501C">
        <w:rPr>
          <w:rStyle w:val="hps"/>
          <w:lang w:val="uk-UA"/>
        </w:rPr>
        <w:t>рівноважні</w:t>
      </w:r>
      <w:r w:rsidRPr="0063501C">
        <w:rPr>
          <w:lang w:val="uk-UA"/>
        </w:rPr>
        <w:t xml:space="preserve"> </w:t>
      </w:r>
      <w:r w:rsidRPr="0063501C">
        <w:rPr>
          <w:rStyle w:val="hps"/>
          <w:lang w:val="uk-UA"/>
        </w:rPr>
        <w:t>ціни і кількість</w:t>
      </w:r>
      <w:r w:rsidRPr="0063501C">
        <w:rPr>
          <w:lang w:val="uk-UA"/>
        </w:rPr>
        <w:t xml:space="preserve"> </w:t>
      </w:r>
      <w:r w:rsidRPr="0063501C">
        <w:rPr>
          <w:rStyle w:val="hps"/>
          <w:lang w:val="uk-UA"/>
        </w:rPr>
        <w:t>продукції на ринках</w:t>
      </w:r>
      <w:r w:rsidRPr="0063501C">
        <w:rPr>
          <w:lang w:val="uk-UA"/>
        </w:rPr>
        <w:t xml:space="preserve"> </w:t>
      </w:r>
      <w:r w:rsidRPr="0063501C">
        <w:rPr>
          <w:rStyle w:val="hps"/>
          <w:lang w:val="uk-UA"/>
        </w:rPr>
        <w:t>годин</w:t>
      </w:r>
      <w:r w:rsidRPr="0063501C">
        <w:rPr>
          <w:lang w:val="uk-UA"/>
        </w:rPr>
        <w:t xml:space="preserve"> </w:t>
      </w:r>
      <w:r w:rsidRPr="0063501C">
        <w:rPr>
          <w:rStyle w:val="hps"/>
          <w:lang w:val="uk-UA"/>
        </w:rPr>
        <w:t>обох країн</w:t>
      </w:r>
      <w:r w:rsidRPr="0063501C">
        <w:rPr>
          <w:lang w:val="uk-UA"/>
        </w:rPr>
        <w:t xml:space="preserve"> </w:t>
      </w:r>
      <w:r w:rsidRPr="0063501C">
        <w:rPr>
          <w:rStyle w:val="hps"/>
          <w:lang w:val="uk-UA"/>
        </w:rPr>
        <w:t>при відсутності</w:t>
      </w:r>
      <w:r w:rsidRPr="0063501C">
        <w:rPr>
          <w:lang w:val="uk-UA"/>
        </w:rPr>
        <w:t xml:space="preserve"> </w:t>
      </w:r>
      <w:r w:rsidRPr="0063501C">
        <w:rPr>
          <w:rStyle w:val="hps"/>
          <w:lang w:val="uk-UA"/>
        </w:rPr>
        <w:t>зовнішньої торгівлі</w:t>
      </w:r>
      <w:r w:rsidRPr="0063501C">
        <w:rPr>
          <w:lang w:val="uk-UA"/>
        </w:rPr>
        <w:t>?</w:t>
      </w:r>
    </w:p>
    <w:p w:rsidR="00AD419F" w:rsidRPr="0063501C" w:rsidRDefault="00AD419F" w:rsidP="00AD419F">
      <w:pPr>
        <w:autoSpaceDE w:val="0"/>
        <w:autoSpaceDN w:val="0"/>
        <w:adjustRightInd w:val="0"/>
        <w:ind w:firstLine="720"/>
        <w:jc w:val="both"/>
        <w:rPr>
          <w:lang w:val="uk-UA"/>
        </w:rPr>
      </w:pPr>
      <w:r w:rsidRPr="0063501C">
        <w:rPr>
          <w:rStyle w:val="hps"/>
          <w:lang w:val="uk-UA"/>
        </w:rPr>
        <w:t>2.</w:t>
      </w:r>
      <w:r w:rsidRPr="0063501C">
        <w:rPr>
          <w:lang w:val="uk-UA"/>
        </w:rPr>
        <w:t xml:space="preserve"> Я</w:t>
      </w:r>
      <w:r w:rsidRPr="0063501C">
        <w:rPr>
          <w:rStyle w:val="hps"/>
          <w:lang w:val="uk-UA"/>
        </w:rPr>
        <w:t>ка з</w:t>
      </w:r>
      <w:r w:rsidRPr="0063501C">
        <w:rPr>
          <w:lang w:val="uk-UA"/>
        </w:rPr>
        <w:t xml:space="preserve"> </w:t>
      </w:r>
      <w:r w:rsidRPr="0063501C">
        <w:rPr>
          <w:rStyle w:val="hps"/>
          <w:lang w:val="uk-UA"/>
        </w:rPr>
        <w:t>країн</w:t>
      </w:r>
      <w:r w:rsidRPr="0063501C">
        <w:rPr>
          <w:lang w:val="uk-UA"/>
        </w:rPr>
        <w:t xml:space="preserve"> </w:t>
      </w:r>
      <w:r w:rsidRPr="0063501C">
        <w:rPr>
          <w:rStyle w:val="hps"/>
          <w:lang w:val="uk-UA"/>
        </w:rPr>
        <w:t>буде</w:t>
      </w:r>
      <w:r w:rsidRPr="0063501C">
        <w:rPr>
          <w:lang w:val="uk-UA"/>
        </w:rPr>
        <w:t xml:space="preserve"> </w:t>
      </w:r>
      <w:r w:rsidRPr="0063501C">
        <w:rPr>
          <w:rStyle w:val="hps"/>
          <w:lang w:val="uk-UA"/>
        </w:rPr>
        <w:t>експортувати</w:t>
      </w:r>
      <w:r w:rsidRPr="0063501C">
        <w:rPr>
          <w:lang w:val="uk-UA"/>
        </w:rPr>
        <w:t xml:space="preserve"> </w:t>
      </w:r>
      <w:r w:rsidRPr="0063501C">
        <w:rPr>
          <w:rStyle w:val="hps"/>
          <w:lang w:val="uk-UA"/>
        </w:rPr>
        <w:t>годинник</w:t>
      </w:r>
      <w:r w:rsidRPr="0063501C">
        <w:rPr>
          <w:lang w:val="uk-UA"/>
        </w:rPr>
        <w:t>?</w:t>
      </w:r>
    </w:p>
    <w:p w:rsidR="00AD419F" w:rsidRPr="0063501C" w:rsidRDefault="00AD419F" w:rsidP="00AD419F">
      <w:pPr>
        <w:autoSpaceDE w:val="0"/>
        <w:autoSpaceDN w:val="0"/>
        <w:adjustRightInd w:val="0"/>
        <w:ind w:firstLine="720"/>
        <w:jc w:val="both"/>
        <w:rPr>
          <w:lang w:val="uk-UA"/>
        </w:rPr>
      </w:pPr>
      <w:r w:rsidRPr="0063501C">
        <w:rPr>
          <w:rStyle w:val="hps"/>
          <w:lang w:val="uk-UA"/>
        </w:rPr>
        <w:t>3.</w:t>
      </w:r>
      <w:r w:rsidRPr="0063501C">
        <w:rPr>
          <w:lang w:val="uk-UA"/>
        </w:rPr>
        <w:t xml:space="preserve"> Я</w:t>
      </w:r>
      <w:r w:rsidRPr="0063501C">
        <w:rPr>
          <w:rStyle w:val="hps"/>
          <w:lang w:val="uk-UA"/>
        </w:rPr>
        <w:t>ка ціна</w:t>
      </w:r>
      <w:r w:rsidRPr="0063501C">
        <w:rPr>
          <w:lang w:val="uk-UA"/>
        </w:rPr>
        <w:t xml:space="preserve"> </w:t>
      </w:r>
      <w:r w:rsidRPr="0063501C">
        <w:rPr>
          <w:rStyle w:val="hps"/>
          <w:lang w:val="uk-UA"/>
        </w:rPr>
        <w:t>рівноваги</w:t>
      </w:r>
      <w:r w:rsidRPr="0063501C">
        <w:rPr>
          <w:lang w:val="uk-UA"/>
        </w:rPr>
        <w:t xml:space="preserve"> </w:t>
      </w:r>
      <w:r w:rsidRPr="0063501C">
        <w:rPr>
          <w:rStyle w:val="hps"/>
          <w:lang w:val="uk-UA"/>
        </w:rPr>
        <w:t>на ринку</w:t>
      </w:r>
      <w:r w:rsidRPr="0063501C">
        <w:rPr>
          <w:lang w:val="uk-UA"/>
        </w:rPr>
        <w:t xml:space="preserve"> </w:t>
      </w:r>
      <w:r w:rsidRPr="0063501C">
        <w:rPr>
          <w:rStyle w:val="hps"/>
          <w:lang w:val="uk-UA"/>
        </w:rPr>
        <w:t>годин</w:t>
      </w:r>
      <w:r w:rsidRPr="0063501C">
        <w:rPr>
          <w:lang w:val="uk-UA"/>
        </w:rPr>
        <w:t xml:space="preserve"> </w:t>
      </w:r>
      <w:r w:rsidRPr="0063501C">
        <w:rPr>
          <w:rStyle w:val="hps"/>
          <w:lang w:val="uk-UA"/>
        </w:rPr>
        <w:t>при</w:t>
      </w:r>
      <w:r w:rsidRPr="0063501C">
        <w:rPr>
          <w:lang w:val="uk-UA"/>
        </w:rPr>
        <w:t xml:space="preserve"> </w:t>
      </w:r>
      <w:r w:rsidRPr="0063501C">
        <w:rPr>
          <w:rStyle w:val="hps"/>
          <w:lang w:val="uk-UA"/>
        </w:rPr>
        <w:t>наявності</w:t>
      </w:r>
      <w:r w:rsidRPr="0063501C">
        <w:rPr>
          <w:lang w:val="uk-UA"/>
        </w:rPr>
        <w:t xml:space="preserve"> </w:t>
      </w:r>
      <w:r w:rsidRPr="0063501C">
        <w:rPr>
          <w:rStyle w:val="hps"/>
          <w:lang w:val="uk-UA"/>
        </w:rPr>
        <w:t>зовнішньої торгівлі</w:t>
      </w:r>
      <w:r w:rsidRPr="0063501C">
        <w:rPr>
          <w:lang w:val="uk-UA"/>
        </w:rPr>
        <w:t>?</w:t>
      </w:r>
    </w:p>
    <w:p w:rsidR="00AD419F" w:rsidRPr="0063501C" w:rsidRDefault="00AD419F" w:rsidP="00AD419F">
      <w:pPr>
        <w:autoSpaceDE w:val="0"/>
        <w:autoSpaceDN w:val="0"/>
        <w:adjustRightInd w:val="0"/>
        <w:ind w:firstLine="720"/>
        <w:jc w:val="right"/>
        <w:rPr>
          <w:lang w:val="uk-UA"/>
        </w:rPr>
      </w:pPr>
      <w:r w:rsidRPr="0063501C">
        <w:rPr>
          <w:lang w:val="en-US"/>
        </w:rPr>
        <w:t>Таблиця</w:t>
      </w:r>
      <w:r w:rsidRPr="0063501C">
        <w:rPr>
          <w:lang w:val="uk-UA"/>
        </w:rPr>
        <w:t xml:space="preserve"> 9</w:t>
      </w:r>
    </w:p>
    <w:p w:rsidR="00AD419F" w:rsidRPr="0063501C" w:rsidRDefault="00AD419F" w:rsidP="00AD419F">
      <w:pPr>
        <w:autoSpaceDE w:val="0"/>
        <w:autoSpaceDN w:val="0"/>
        <w:adjustRightInd w:val="0"/>
        <w:ind w:firstLine="720"/>
        <w:jc w:val="both"/>
        <w:rPr>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559"/>
        <w:gridCol w:w="1701"/>
        <w:gridCol w:w="1745"/>
        <w:gridCol w:w="1812"/>
      </w:tblGrid>
      <w:tr w:rsidR="00AD419F" w:rsidRPr="0063501C" w:rsidTr="00316C3B">
        <w:tc>
          <w:tcPr>
            <w:tcW w:w="2192" w:type="dxa"/>
          </w:tcPr>
          <w:p w:rsidR="00AD419F" w:rsidRPr="0063501C" w:rsidRDefault="00AD419F" w:rsidP="00316C3B">
            <w:pPr>
              <w:autoSpaceDE w:val="0"/>
              <w:autoSpaceDN w:val="0"/>
              <w:adjustRightInd w:val="0"/>
              <w:jc w:val="center"/>
              <w:rPr>
                <w:bCs/>
              </w:rPr>
            </w:pPr>
            <w:r w:rsidRPr="0063501C">
              <w:rPr>
                <w:bCs/>
              </w:rPr>
              <w:t>Ц</w:t>
            </w:r>
            <w:r w:rsidRPr="0063501C">
              <w:rPr>
                <w:bCs/>
                <w:lang w:val="uk-UA"/>
              </w:rPr>
              <w:t>і</w:t>
            </w:r>
            <w:r w:rsidRPr="0063501C">
              <w:rPr>
                <w:bCs/>
              </w:rPr>
              <w:t xml:space="preserve">на </w:t>
            </w:r>
            <w:r w:rsidRPr="0063501C">
              <w:rPr>
                <w:bCs/>
                <w:lang w:val="uk-UA"/>
              </w:rPr>
              <w:t>годинників</w:t>
            </w:r>
          </w:p>
          <w:p w:rsidR="00AD419F" w:rsidRPr="0063501C" w:rsidRDefault="00AD419F" w:rsidP="00316C3B">
            <w:pPr>
              <w:autoSpaceDE w:val="0"/>
              <w:autoSpaceDN w:val="0"/>
              <w:adjustRightInd w:val="0"/>
              <w:jc w:val="center"/>
              <w:rPr>
                <w:bCs/>
              </w:rPr>
            </w:pPr>
            <w:r w:rsidRPr="0063501C">
              <w:rPr>
                <w:bCs/>
              </w:rPr>
              <w:t>за 1 шт.,</w:t>
            </w:r>
          </w:p>
          <w:p w:rsidR="00AD419F" w:rsidRPr="0063501C" w:rsidRDefault="00AD419F" w:rsidP="00316C3B">
            <w:pPr>
              <w:autoSpaceDE w:val="0"/>
              <w:autoSpaceDN w:val="0"/>
              <w:adjustRightInd w:val="0"/>
              <w:jc w:val="center"/>
            </w:pPr>
            <w:r w:rsidRPr="0063501C">
              <w:rPr>
                <w:bCs/>
              </w:rPr>
              <w:t>долл.</w:t>
            </w:r>
          </w:p>
        </w:tc>
        <w:tc>
          <w:tcPr>
            <w:tcW w:w="1559" w:type="dxa"/>
          </w:tcPr>
          <w:p w:rsidR="00AD419F" w:rsidRPr="0063501C" w:rsidRDefault="00AD419F" w:rsidP="00316C3B">
            <w:pPr>
              <w:autoSpaceDE w:val="0"/>
              <w:autoSpaceDN w:val="0"/>
              <w:adjustRightInd w:val="0"/>
              <w:jc w:val="center"/>
              <w:rPr>
                <w:bCs/>
              </w:rPr>
            </w:pPr>
            <w:r w:rsidRPr="0063501C">
              <w:rPr>
                <w:bCs/>
                <w:lang w:val="uk-UA"/>
              </w:rPr>
              <w:t>Попит</w:t>
            </w:r>
          </w:p>
          <w:p w:rsidR="00AD419F" w:rsidRPr="0063501C" w:rsidRDefault="00AD419F" w:rsidP="00316C3B">
            <w:pPr>
              <w:autoSpaceDE w:val="0"/>
              <w:autoSpaceDN w:val="0"/>
              <w:adjustRightInd w:val="0"/>
              <w:jc w:val="center"/>
              <w:rPr>
                <w:bCs/>
              </w:rPr>
            </w:pPr>
            <w:r w:rsidRPr="0063501C">
              <w:rPr>
                <w:bCs/>
              </w:rPr>
              <w:t>в США,</w:t>
            </w:r>
          </w:p>
          <w:p w:rsidR="00AD419F" w:rsidRPr="0063501C" w:rsidRDefault="00AD419F" w:rsidP="00316C3B">
            <w:pPr>
              <w:autoSpaceDE w:val="0"/>
              <w:autoSpaceDN w:val="0"/>
              <w:adjustRightInd w:val="0"/>
              <w:jc w:val="center"/>
            </w:pPr>
            <w:r w:rsidRPr="0063501C">
              <w:rPr>
                <w:bCs/>
              </w:rPr>
              <w:t>т</w:t>
            </w:r>
            <w:r w:rsidRPr="0063501C">
              <w:rPr>
                <w:bCs/>
                <w:lang w:val="uk-UA"/>
              </w:rPr>
              <w:t>и</w:t>
            </w:r>
            <w:r w:rsidRPr="0063501C">
              <w:rPr>
                <w:bCs/>
              </w:rPr>
              <w:t>с. шт.</w:t>
            </w:r>
          </w:p>
        </w:tc>
        <w:tc>
          <w:tcPr>
            <w:tcW w:w="1701" w:type="dxa"/>
          </w:tcPr>
          <w:p w:rsidR="00AD419F" w:rsidRPr="0063501C" w:rsidRDefault="00AD419F" w:rsidP="00316C3B">
            <w:pPr>
              <w:autoSpaceDE w:val="0"/>
              <w:autoSpaceDN w:val="0"/>
              <w:adjustRightInd w:val="0"/>
              <w:jc w:val="center"/>
              <w:rPr>
                <w:bCs/>
              </w:rPr>
            </w:pPr>
            <w:r w:rsidRPr="0063501C">
              <w:rPr>
                <w:bCs/>
                <w:lang w:val="uk-UA"/>
              </w:rPr>
              <w:t>Пропозиція</w:t>
            </w:r>
          </w:p>
          <w:p w:rsidR="00AD419F" w:rsidRPr="0063501C" w:rsidRDefault="00AD419F" w:rsidP="00316C3B">
            <w:pPr>
              <w:autoSpaceDE w:val="0"/>
              <w:autoSpaceDN w:val="0"/>
              <w:adjustRightInd w:val="0"/>
              <w:jc w:val="center"/>
              <w:rPr>
                <w:bCs/>
              </w:rPr>
            </w:pPr>
            <w:r w:rsidRPr="0063501C">
              <w:rPr>
                <w:bCs/>
              </w:rPr>
              <w:t>в США,</w:t>
            </w:r>
          </w:p>
          <w:p w:rsidR="00AD419F" w:rsidRPr="0063501C" w:rsidRDefault="00AD419F" w:rsidP="00316C3B">
            <w:pPr>
              <w:autoSpaceDE w:val="0"/>
              <w:autoSpaceDN w:val="0"/>
              <w:adjustRightInd w:val="0"/>
              <w:jc w:val="center"/>
            </w:pPr>
            <w:r w:rsidRPr="0063501C">
              <w:rPr>
                <w:bCs/>
              </w:rPr>
              <w:t>т</w:t>
            </w:r>
            <w:r w:rsidRPr="0063501C">
              <w:rPr>
                <w:bCs/>
                <w:lang w:val="uk-UA"/>
              </w:rPr>
              <w:t>и</w:t>
            </w:r>
            <w:r w:rsidRPr="0063501C">
              <w:rPr>
                <w:bCs/>
              </w:rPr>
              <w:t>с. шт.</w:t>
            </w:r>
          </w:p>
        </w:tc>
        <w:tc>
          <w:tcPr>
            <w:tcW w:w="1745" w:type="dxa"/>
          </w:tcPr>
          <w:p w:rsidR="00AD419F" w:rsidRPr="0063501C" w:rsidRDefault="00AD419F" w:rsidP="00316C3B">
            <w:pPr>
              <w:autoSpaceDE w:val="0"/>
              <w:autoSpaceDN w:val="0"/>
              <w:adjustRightInd w:val="0"/>
              <w:jc w:val="center"/>
              <w:rPr>
                <w:bCs/>
              </w:rPr>
            </w:pPr>
            <w:r w:rsidRPr="0063501C">
              <w:rPr>
                <w:bCs/>
                <w:lang w:val="uk-UA"/>
              </w:rPr>
              <w:t>Попит</w:t>
            </w:r>
          </w:p>
          <w:p w:rsidR="00AD419F" w:rsidRPr="0063501C" w:rsidRDefault="00AD419F" w:rsidP="00316C3B">
            <w:pPr>
              <w:autoSpaceDE w:val="0"/>
              <w:autoSpaceDN w:val="0"/>
              <w:adjustRightInd w:val="0"/>
              <w:jc w:val="center"/>
              <w:rPr>
                <w:bCs/>
              </w:rPr>
            </w:pPr>
            <w:r w:rsidRPr="0063501C">
              <w:rPr>
                <w:bCs/>
              </w:rPr>
              <w:t>в Швейцар</w:t>
            </w:r>
            <w:proofErr w:type="spellStart"/>
            <w:r w:rsidRPr="0063501C">
              <w:rPr>
                <w:bCs/>
                <w:lang w:val="uk-UA"/>
              </w:rPr>
              <w:t>ії</w:t>
            </w:r>
            <w:proofErr w:type="spellEnd"/>
            <w:r w:rsidRPr="0063501C">
              <w:rPr>
                <w:bCs/>
                <w:lang w:val="uk-UA"/>
              </w:rPr>
              <w:t>,</w:t>
            </w:r>
          </w:p>
          <w:p w:rsidR="00AD419F" w:rsidRPr="0063501C" w:rsidRDefault="00AD419F" w:rsidP="00316C3B">
            <w:pPr>
              <w:autoSpaceDE w:val="0"/>
              <w:autoSpaceDN w:val="0"/>
              <w:adjustRightInd w:val="0"/>
              <w:jc w:val="center"/>
            </w:pPr>
            <w:r w:rsidRPr="0063501C">
              <w:rPr>
                <w:bCs/>
              </w:rPr>
              <w:t>т</w:t>
            </w:r>
            <w:r w:rsidRPr="0063501C">
              <w:rPr>
                <w:bCs/>
                <w:lang w:val="uk-UA"/>
              </w:rPr>
              <w:t>и</w:t>
            </w:r>
            <w:r w:rsidRPr="0063501C">
              <w:rPr>
                <w:bCs/>
              </w:rPr>
              <w:t>с. шт.</w:t>
            </w:r>
          </w:p>
        </w:tc>
        <w:tc>
          <w:tcPr>
            <w:tcW w:w="1812" w:type="dxa"/>
          </w:tcPr>
          <w:p w:rsidR="00AD419F" w:rsidRPr="0063501C" w:rsidRDefault="00AD419F" w:rsidP="00316C3B">
            <w:pPr>
              <w:autoSpaceDE w:val="0"/>
              <w:autoSpaceDN w:val="0"/>
              <w:adjustRightInd w:val="0"/>
              <w:jc w:val="center"/>
              <w:rPr>
                <w:bCs/>
              </w:rPr>
            </w:pPr>
            <w:r w:rsidRPr="0063501C">
              <w:rPr>
                <w:bCs/>
                <w:lang w:val="uk-UA"/>
              </w:rPr>
              <w:t>Пропозиція</w:t>
            </w:r>
          </w:p>
          <w:p w:rsidR="00AD419F" w:rsidRPr="0063501C" w:rsidRDefault="00AD419F" w:rsidP="00316C3B">
            <w:pPr>
              <w:autoSpaceDE w:val="0"/>
              <w:autoSpaceDN w:val="0"/>
              <w:adjustRightInd w:val="0"/>
              <w:jc w:val="center"/>
              <w:rPr>
                <w:bCs/>
              </w:rPr>
            </w:pPr>
            <w:r w:rsidRPr="0063501C">
              <w:rPr>
                <w:bCs/>
              </w:rPr>
              <w:t>в Швейцар</w:t>
            </w:r>
            <w:proofErr w:type="spellStart"/>
            <w:r w:rsidRPr="0063501C">
              <w:rPr>
                <w:bCs/>
                <w:lang w:val="uk-UA"/>
              </w:rPr>
              <w:t>ії</w:t>
            </w:r>
            <w:proofErr w:type="spellEnd"/>
            <w:r w:rsidRPr="0063501C">
              <w:rPr>
                <w:bCs/>
                <w:lang w:val="uk-UA"/>
              </w:rPr>
              <w:t>,</w:t>
            </w:r>
          </w:p>
          <w:p w:rsidR="00AD419F" w:rsidRPr="0063501C" w:rsidRDefault="00AD419F" w:rsidP="00316C3B">
            <w:pPr>
              <w:autoSpaceDE w:val="0"/>
              <w:autoSpaceDN w:val="0"/>
              <w:adjustRightInd w:val="0"/>
              <w:jc w:val="center"/>
            </w:pPr>
            <w:r w:rsidRPr="0063501C">
              <w:rPr>
                <w:bCs/>
              </w:rPr>
              <w:t>т</w:t>
            </w:r>
            <w:r w:rsidRPr="0063501C">
              <w:rPr>
                <w:bCs/>
                <w:lang w:val="uk-UA"/>
              </w:rPr>
              <w:t>и</w:t>
            </w:r>
            <w:r w:rsidRPr="0063501C">
              <w:rPr>
                <w:bCs/>
              </w:rPr>
              <w:t>с. шт.</w:t>
            </w:r>
          </w:p>
        </w:tc>
      </w:tr>
      <w:tr w:rsidR="00AD419F" w:rsidRPr="0063501C" w:rsidTr="00316C3B">
        <w:tc>
          <w:tcPr>
            <w:tcW w:w="2192" w:type="dxa"/>
          </w:tcPr>
          <w:p w:rsidR="00AD419F" w:rsidRPr="0063501C" w:rsidRDefault="00AD419F" w:rsidP="00316C3B">
            <w:pPr>
              <w:autoSpaceDE w:val="0"/>
              <w:autoSpaceDN w:val="0"/>
              <w:adjustRightInd w:val="0"/>
              <w:ind w:firstLine="720"/>
              <w:jc w:val="center"/>
            </w:pPr>
            <w:r w:rsidRPr="0063501C">
              <w:t>10</w:t>
            </w:r>
          </w:p>
        </w:tc>
        <w:tc>
          <w:tcPr>
            <w:tcW w:w="1559" w:type="dxa"/>
          </w:tcPr>
          <w:p w:rsidR="00AD419F" w:rsidRPr="0063501C" w:rsidRDefault="00AD419F" w:rsidP="00316C3B">
            <w:pPr>
              <w:autoSpaceDE w:val="0"/>
              <w:autoSpaceDN w:val="0"/>
              <w:adjustRightInd w:val="0"/>
              <w:ind w:firstLine="720"/>
              <w:jc w:val="center"/>
            </w:pPr>
            <w:r w:rsidRPr="0063501C">
              <w:t>110</w:t>
            </w:r>
          </w:p>
        </w:tc>
        <w:tc>
          <w:tcPr>
            <w:tcW w:w="1701" w:type="dxa"/>
          </w:tcPr>
          <w:p w:rsidR="00AD419F" w:rsidRPr="0063501C" w:rsidRDefault="00AD419F" w:rsidP="00316C3B">
            <w:pPr>
              <w:autoSpaceDE w:val="0"/>
              <w:autoSpaceDN w:val="0"/>
              <w:adjustRightInd w:val="0"/>
              <w:ind w:firstLine="720"/>
              <w:jc w:val="center"/>
            </w:pPr>
            <w:r w:rsidRPr="0063501C">
              <w:t>0</w:t>
            </w:r>
          </w:p>
        </w:tc>
        <w:tc>
          <w:tcPr>
            <w:tcW w:w="1745" w:type="dxa"/>
          </w:tcPr>
          <w:p w:rsidR="00AD419F" w:rsidRPr="0063501C" w:rsidRDefault="00AD419F" w:rsidP="00316C3B">
            <w:pPr>
              <w:autoSpaceDE w:val="0"/>
              <w:autoSpaceDN w:val="0"/>
              <w:adjustRightInd w:val="0"/>
              <w:ind w:firstLine="720"/>
              <w:jc w:val="center"/>
            </w:pPr>
            <w:r w:rsidRPr="0063501C">
              <w:t>80</w:t>
            </w:r>
          </w:p>
        </w:tc>
        <w:tc>
          <w:tcPr>
            <w:tcW w:w="1812" w:type="dxa"/>
          </w:tcPr>
          <w:p w:rsidR="00AD419F" w:rsidRPr="0063501C" w:rsidRDefault="00AD419F" w:rsidP="00316C3B">
            <w:pPr>
              <w:autoSpaceDE w:val="0"/>
              <w:autoSpaceDN w:val="0"/>
              <w:adjustRightInd w:val="0"/>
              <w:ind w:firstLine="720"/>
              <w:jc w:val="center"/>
            </w:pPr>
            <w:r w:rsidRPr="0063501C">
              <w:t>30</w:t>
            </w:r>
          </w:p>
        </w:tc>
      </w:tr>
      <w:tr w:rsidR="00AD419F" w:rsidRPr="0063501C" w:rsidTr="00316C3B">
        <w:tc>
          <w:tcPr>
            <w:tcW w:w="2192" w:type="dxa"/>
          </w:tcPr>
          <w:p w:rsidR="00AD419F" w:rsidRPr="0063501C" w:rsidRDefault="00AD419F" w:rsidP="00316C3B">
            <w:pPr>
              <w:autoSpaceDE w:val="0"/>
              <w:autoSpaceDN w:val="0"/>
              <w:adjustRightInd w:val="0"/>
              <w:ind w:firstLine="720"/>
              <w:jc w:val="center"/>
            </w:pPr>
            <w:r w:rsidRPr="0063501C">
              <w:t>20</w:t>
            </w:r>
          </w:p>
        </w:tc>
        <w:tc>
          <w:tcPr>
            <w:tcW w:w="1559" w:type="dxa"/>
          </w:tcPr>
          <w:p w:rsidR="00AD419F" w:rsidRPr="0063501C" w:rsidRDefault="00AD419F" w:rsidP="00316C3B">
            <w:pPr>
              <w:autoSpaceDE w:val="0"/>
              <w:autoSpaceDN w:val="0"/>
              <w:adjustRightInd w:val="0"/>
              <w:ind w:firstLine="720"/>
              <w:jc w:val="center"/>
            </w:pPr>
            <w:r w:rsidRPr="0063501C">
              <w:t>90</w:t>
            </w:r>
          </w:p>
        </w:tc>
        <w:tc>
          <w:tcPr>
            <w:tcW w:w="1701" w:type="dxa"/>
          </w:tcPr>
          <w:p w:rsidR="00AD419F" w:rsidRPr="0063501C" w:rsidRDefault="00AD419F" w:rsidP="00316C3B">
            <w:pPr>
              <w:autoSpaceDE w:val="0"/>
              <w:autoSpaceDN w:val="0"/>
              <w:adjustRightInd w:val="0"/>
              <w:ind w:firstLine="720"/>
              <w:jc w:val="center"/>
            </w:pPr>
            <w:r w:rsidRPr="0063501C">
              <w:t>20</w:t>
            </w:r>
          </w:p>
        </w:tc>
        <w:tc>
          <w:tcPr>
            <w:tcW w:w="1745" w:type="dxa"/>
          </w:tcPr>
          <w:p w:rsidR="00AD419F" w:rsidRPr="0063501C" w:rsidRDefault="00AD419F" w:rsidP="00316C3B">
            <w:pPr>
              <w:autoSpaceDE w:val="0"/>
              <w:autoSpaceDN w:val="0"/>
              <w:adjustRightInd w:val="0"/>
              <w:ind w:firstLine="720"/>
              <w:jc w:val="center"/>
            </w:pPr>
            <w:r w:rsidRPr="0063501C">
              <w:t>50</w:t>
            </w:r>
          </w:p>
        </w:tc>
        <w:tc>
          <w:tcPr>
            <w:tcW w:w="1812" w:type="dxa"/>
          </w:tcPr>
          <w:p w:rsidR="00AD419F" w:rsidRPr="0063501C" w:rsidRDefault="00AD419F" w:rsidP="00316C3B">
            <w:pPr>
              <w:autoSpaceDE w:val="0"/>
              <w:autoSpaceDN w:val="0"/>
              <w:adjustRightInd w:val="0"/>
              <w:ind w:firstLine="720"/>
              <w:jc w:val="center"/>
            </w:pPr>
            <w:r w:rsidRPr="0063501C">
              <w:t>50</w:t>
            </w:r>
          </w:p>
        </w:tc>
      </w:tr>
      <w:tr w:rsidR="00AD419F" w:rsidRPr="0063501C" w:rsidTr="00316C3B">
        <w:tc>
          <w:tcPr>
            <w:tcW w:w="2192" w:type="dxa"/>
          </w:tcPr>
          <w:p w:rsidR="00AD419F" w:rsidRPr="0063501C" w:rsidRDefault="00AD419F" w:rsidP="00316C3B">
            <w:pPr>
              <w:autoSpaceDE w:val="0"/>
              <w:autoSpaceDN w:val="0"/>
              <w:adjustRightInd w:val="0"/>
              <w:ind w:firstLine="720"/>
              <w:jc w:val="center"/>
            </w:pPr>
            <w:r w:rsidRPr="0063501C">
              <w:t>30</w:t>
            </w:r>
          </w:p>
        </w:tc>
        <w:tc>
          <w:tcPr>
            <w:tcW w:w="1559" w:type="dxa"/>
          </w:tcPr>
          <w:p w:rsidR="00AD419F" w:rsidRPr="0063501C" w:rsidRDefault="00AD419F" w:rsidP="00316C3B">
            <w:pPr>
              <w:autoSpaceDE w:val="0"/>
              <w:autoSpaceDN w:val="0"/>
              <w:adjustRightInd w:val="0"/>
              <w:ind w:firstLine="720"/>
              <w:jc w:val="center"/>
            </w:pPr>
            <w:r w:rsidRPr="0063501C">
              <w:t>70</w:t>
            </w:r>
          </w:p>
        </w:tc>
        <w:tc>
          <w:tcPr>
            <w:tcW w:w="1701" w:type="dxa"/>
          </w:tcPr>
          <w:p w:rsidR="00AD419F" w:rsidRPr="0063501C" w:rsidRDefault="00AD419F" w:rsidP="00316C3B">
            <w:pPr>
              <w:autoSpaceDE w:val="0"/>
              <w:autoSpaceDN w:val="0"/>
              <w:adjustRightInd w:val="0"/>
              <w:ind w:firstLine="720"/>
              <w:jc w:val="center"/>
            </w:pPr>
            <w:r w:rsidRPr="0063501C">
              <w:t>40</w:t>
            </w:r>
          </w:p>
        </w:tc>
        <w:tc>
          <w:tcPr>
            <w:tcW w:w="1745" w:type="dxa"/>
          </w:tcPr>
          <w:p w:rsidR="00AD419F" w:rsidRPr="0063501C" w:rsidRDefault="00AD419F" w:rsidP="00316C3B">
            <w:pPr>
              <w:autoSpaceDE w:val="0"/>
              <w:autoSpaceDN w:val="0"/>
              <w:adjustRightInd w:val="0"/>
              <w:ind w:firstLine="720"/>
              <w:jc w:val="center"/>
            </w:pPr>
            <w:r w:rsidRPr="0063501C">
              <w:t>35</w:t>
            </w:r>
          </w:p>
        </w:tc>
        <w:tc>
          <w:tcPr>
            <w:tcW w:w="1812" w:type="dxa"/>
          </w:tcPr>
          <w:p w:rsidR="00AD419F" w:rsidRPr="0063501C" w:rsidRDefault="00AD419F" w:rsidP="00316C3B">
            <w:pPr>
              <w:autoSpaceDE w:val="0"/>
              <w:autoSpaceDN w:val="0"/>
              <w:adjustRightInd w:val="0"/>
              <w:ind w:firstLine="720"/>
              <w:jc w:val="center"/>
            </w:pPr>
            <w:r w:rsidRPr="0063501C">
              <w:t>65</w:t>
            </w:r>
          </w:p>
        </w:tc>
      </w:tr>
      <w:tr w:rsidR="00AD419F" w:rsidRPr="0063501C" w:rsidTr="00316C3B">
        <w:tc>
          <w:tcPr>
            <w:tcW w:w="2192" w:type="dxa"/>
          </w:tcPr>
          <w:p w:rsidR="00AD419F" w:rsidRPr="0063501C" w:rsidRDefault="00AD419F" w:rsidP="00316C3B">
            <w:pPr>
              <w:autoSpaceDE w:val="0"/>
              <w:autoSpaceDN w:val="0"/>
              <w:adjustRightInd w:val="0"/>
              <w:ind w:firstLine="720"/>
              <w:jc w:val="center"/>
            </w:pPr>
            <w:r w:rsidRPr="0063501C">
              <w:t>40</w:t>
            </w:r>
          </w:p>
        </w:tc>
        <w:tc>
          <w:tcPr>
            <w:tcW w:w="1559" w:type="dxa"/>
          </w:tcPr>
          <w:p w:rsidR="00AD419F" w:rsidRPr="0063501C" w:rsidRDefault="00AD419F" w:rsidP="00316C3B">
            <w:pPr>
              <w:autoSpaceDE w:val="0"/>
              <w:autoSpaceDN w:val="0"/>
              <w:adjustRightInd w:val="0"/>
              <w:ind w:firstLine="720"/>
              <w:jc w:val="center"/>
            </w:pPr>
            <w:r w:rsidRPr="0063501C">
              <w:t>60</w:t>
            </w:r>
          </w:p>
        </w:tc>
        <w:tc>
          <w:tcPr>
            <w:tcW w:w="1701" w:type="dxa"/>
          </w:tcPr>
          <w:p w:rsidR="00AD419F" w:rsidRPr="0063501C" w:rsidRDefault="00AD419F" w:rsidP="00316C3B">
            <w:pPr>
              <w:autoSpaceDE w:val="0"/>
              <w:autoSpaceDN w:val="0"/>
              <w:adjustRightInd w:val="0"/>
              <w:ind w:firstLine="720"/>
              <w:jc w:val="center"/>
            </w:pPr>
            <w:r w:rsidRPr="0063501C">
              <w:t>60</w:t>
            </w:r>
          </w:p>
        </w:tc>
        <w:tc>
          <w:tcPr>
            <w:tcW w:w="1745" w:type="dxa"/>
          </w:tcPr>
          <w:p w:rsidR="00AD419F" w:rsidRPr="0063501C" w:rsidRDefault="00AD419F" w:rsidP="00316C3B">
            <w:pPr>
              <w:autoSpaceDE w:val="0"/>
              <w:autoSpaceDN w:val="0"/>
              <w:adjustRightInd w:val="0"/>
              <w:ind w:firstLine="720"/>
              <w:jc w:val="center"/>
            </w:pPr>
            <w:r w:rsidRPr="0063501C">
              <w:t>20</w:t>
            </w:r>
          </w:p>
        </w:tc>
        <w:tc>
          <w:tcPr>
            <w:tcW w:w="1812" w:type="dxa"/>
          </w:tcPr>
          <w:p w:rsidR="00AD419F" w:rsidRPr="0063501C" w:rsidRDefault="00AD419F" w:rsidP="00316C3B">
            <w:pPr>
              <w:autoSpaceDE w:val="0"/>
              <w:autoSpaceDN w:val="0"/>
              <w:adjustRightInd w:val="0"/>
              <w:ind w:firstLine="720"/>
              <w:jc w:val="center"/>
            </w:pPr>
            <w:r w:rsidRPr="0063501C">
              <w:t>80</w:t>
            </w:r>
          </w:p>
        </w:tc>
      </w:tr>
      <w:tr w:rsidR="00AD419F" w:rsidRPr="0063501C" w:rsidTr="00316C3B">
        <w:tc>
          <w:tcPr>
            <w:tcW w:w="2192" w:type="dxa"/>
          </w:tcPr>
          <w:p w:rsidR="00AD419F" w:rsidRPr="0063501C" w:rsidRDefault="00AD419F" w:rsidP="00316C3B">
            <w:pPr>
              <w:autoSpaceDE w:val="0"/>
              <w:autoSpaceDN w:val="0"/>
              <w:adjustRightInd w:val="0"/>
              <w:ind w:firstLine="720"/>
              <w:jc w:val="center"/>
            </w:pPr>
            <w:r w:rsidRPr="0063501C">
              <w:t>50</w:t>
            </w:r>
          </w:p>
        </w:tc>
        <w:tc>
          <w:tcPr>
            <w:tcW w:w="1559" w:type="dxa"/>
          </w:tcPr>
          <w:p w:rsidR="00AD419F" w:rsidRPr="0063501C" w:rsidRDefault="00AD419F" w:rsidP="00316C3B">
            <w:pPr>
              <w:autoSpaceDE w:val="0"/>
              <w:autoSpaceDN w:val="0"/>
              <w:adjustRightInd w:val="0"/>
              <w:ind w:firstLine="720"/>
              <w:jc w:val="center"/>
            </w:pPr>
            <w:r w:rsidRPr="0063501C">
              <w:t>50</w:t>
            </w:r>
          </w:p>
        </w:tc>
        <w:tc>
          <w:tcPr>
            <w:tcW w:w="1701" w:type="dxa"/>
          </w:tcPr>
          <w:p w:rsidR="00AD419F" w:rsidRPr="0063501C" w:rsidRDefault="00AD419F" w:rsidP="00316C3B">
            <w:pPr>
              <w:autoSpaceDE w:val="0"/>
              <w:autoSpaceDN w:val="0"/>
              <w:adjustRightInd w:val="0"/>
              <w:ind w:firstLine="720"/>
              <w:jc w:val="center"/>
            </w:pPr>
            <w:r w:rsidRPr="0063501C">
              <w:t>80</w:t>
            </w:r>
          </w:p>
        </w:tc>
        <w:tc>
          <w:tcPr>
            <w:tcW w:w="1745" w:type="dxa"/>
          </w:tcPr>
          <w:p w:rsidR="00AD419F" w:rsidRPr="0063501C" w:rsidRDefault="00AD419F" w:rsidP="00316C3B">
            <w:pPr>
              <w:autoSpaceDE w:val="0"/>
              <w:autoSpaceDN w:val="0"/>
              <w:adjustRightInd w:val="0"/>
              <w:ind w:firstLine="720"/>
              <w:jc w:val="center"/>
            </w:pPr>
            <w:r w:rsidRPr="0063501C">
              <w:t>5</w:t>
            </w:r>
          </w:p>
        </w:tc>
        <w:tc>
          <w:tcPr>
            <w:tcW w:w="1812" w:type="dxa"/>
          </w:tcPr>
          <w:p w:rsidR="00AD419F" w:rsidRPr="0063501C" w:rsidRDefault="00AD419F" w:rsidP="00316C3B">
            <w:pPr>
              <w:autoSpaceDE w:val="0"/>
              <w:autoSpaceDN w:val="0"/>
              <w:adjustRightInd w:val="0"/>
              <w:ind w:firstLine="720"/>
              <w:jc w:val="center"/>
            </w:pPr>
            <w:r w:rsidRPr="0063501C">
              <w:t>95</w:t>
            </w:r>
          </w:p>
        </w:tc>
      </w:tr>
      <w:tr w:rsidR="00AD419F" w:rsidRPr="0063501C" w:rsidTr="00316C3B">
        <w:tc>
          <w:tcPr>
            <w:tcW w:w="2192" w:type="dxa"/>
          </w:tcPr>
          <w:p w:rsidR="00AD419F" w:rsidRPr="0063501C" w:rsidRDefault="00AD419F" w:rsidP="00316C3B">
            <w:pPr>
              <w:autoSpaceDE w:val="0"/>
              <w:autoSpaceDN w:val="0"/>
              <w:adjustRightInd w:val="0"/>
              <w:ind w:firstLine="720"/>
              <w:jc w:val="center"/>
            </w:pPr>
            <w:r w:rsidRPr="0063501C">
              <w:t>60</w:t>
            </w:r>
          </w:p>
        </w:tc>
        <w:tc>
          <w:tcPr>
            <w:tcW w:w="1559" w:type="dxa"/>
          </w:tcPr>
          <w:p w:rsidR="00AD419F" w:rsidRPr="0063501C" w:rsidRDefault="00AD419F" w:rsidP="00316C3B">
            <w:pPr>
              <w:autoSpaceDE w:val="0"/>
              <w:autoSpaceDN w:val="0"/>
              <w:adjustRightInd w:val="0"/>
              <w:ind w:firstLine="720"/>
              <w:jc w:val="center"/>
            </w:pPr>
            <w:r w:rsidRPr="0063501C">
              <w:t>40</w:t>
            </w:r>
          </w:p>
        </w:tc>
        <w:tc>
          <w:tcPr>
            <w:tcW w:w="1701" w:type="dxa"/>
          </w:tcPr>
          <w:p w:rsidR="00AD419F" w:rsidRPr="0063501C" w:rsidRDefault="00AD419F" w:rsidP="00316C3B">
            <w:pPr>
              <w:autoSpaceDE w:val="0"/>
              <w:autoSpaceDN w:val="0"/>
              <w:adjustRightInd w:val="0"/>
              <w:ind w:firstLine="720"/>
              <w:jc w:val="center"/>
            </w:pPr>
            <w:r w:rsidRPr="0063501C">
              <w:t>95</w:t>
            </w:r>
          </w:p>
        </w:tc>
        <w:tc>
          <w:tcPr>
            <w:tcW w:w="1745" w:type="dxa"/>
          </w:tcPr>
          <w:p w:rsidR="00AD419F" w:rsidRPr="0063501C" w:rsidRDefault="00AD419F" w:rsidP="00316C3B">
            <w:pPr>
              <w:autoSpaceDE w:val="0"/>
              <w:autoSpaceDN w:val="0"/>
              <w:adjustRightInd w:val="0"/>
              <w:ind w:firstLine="720"/>
              <w:jc w:val="center"/>
            </w:pPr>
            <w:r w:rsidRPr="0063501C">
              <w:t>0</w:t>
            </w:r>
          </w:p>
        </w:tc>
        <w:tc>
          <w:tcPr>
            <w:tcW w:w="1812" w:type="dxa"/>
          </w:tcPr>
          <w:p w:rsidR="00AD419F" w:rsidRPr="0063501C" w:rsidRDefault="00AD419F" w:rsidP="00316C3B">
            <w:pPr>
              <w:autoSpaceDE w:val="0"/>
              <w:autoSpaceDN w:val="0"/>
              <w:adjustRightInd w:val="0"/>
              <w:ind w:firstLine="720"/>
              <w:jc w:val="center"/>
            </w:pPr>
            <w:r w:rsidRPr="0063501C">
              <w:t>105</w:t>
            </w:r>
          </w:p>
        </w:tc>
      </w:tr>
    </w:tbl>
    <w:p w:rsidR="00AD419F" w:rsidRPr="0063501C" w:rsidRDefault="00AD419F" w:rsidP="00AD419F">
      <w:pPr>
        <w:autoSpaceDE w:val="0"/>
        <w:autoSpaceDN w:val="0"/>
        <w:adjustRightInd w:val="0"/>
        <w:ind w:firstLine="720"/>
        <w:jc w:val="both"/>
        <w:rPr>
          <w:b/>
          <w:lang w:val="uk-UA"/>
        </w:rPr>
      </w:pPr>
    </w:p>
    <w:p w:rsidR="00AD419F" w:rsidRPr="0063501C" w:rsidRDefault="00AD419F" w:rsidP="00AD419F">
      <w:pPr>
        <w:autoSpaceDE w:val="0"/>
        <w:autoSpaceDN w:val="0"/>
        <w:adjustRightInd w:val="0"/>
        <w:ind w:firstLine="720"/>
        <w:jc w:val="center"/>
        <w:rPr>
          <w:b/>
          <w:bCs/>
          <w:iCs/>
          <w:lang w:val="uk-UA"/>
        </w:rPr>
      </w:pPr>
    </w:p>
    <w:p w:rsidR="00AD419F" w:rsidRDefault="00AD419F" w:rsidP="00AD419F">
      <w:pPr>
        <w:autoSpaceDE w:val="0"/>
        <w:autoSpaceDN w:val="0"/>
        <w:adjustRightInd w:val="0"/>
        <w:ind w:firstLine="720"/>
        <w:jc w:val="center"/>
        <w:rPr>
          <w:b/>
          <w:bCs/>
          <w:iCs/>
          <w:lang w:val="uk-UA"/>
        </w:rPr>
      </w:pPr>
      <w:r w:rsidRPr="0063501C">
        <w:rPr>
          <w:b/>
          <w:bCs/>
          <w:iCs/>
          <w:lang w:val="uk-UA"/>
        </w:rPr>
        <w:t>З</w:t>
      </w:r>
      <w:proofErr w:type="spellStart"/>
      <w:r w:rsidRPr="0063501C">
        <w:rPr>
          <w:b/>
          <w:bCs/>
          <w:iCs/>
        </w:rPr>
        <w:t>авдання</w:t>
      </w:r>
      <w:proofErr w:type="spellEnd"/>
      <w:r w:rsidRPr="0063501C">
        <w:rPr>
          <w:b/>
          <w:bCs/>
          <w:iCs/>
        </w:rPr>
        <w:t xml:space="preserve"> </w:t>
      </w:r>
      <w:r w:rsidRPr="0063501C">
        <w:rPr>
          <w:b/>
          <w:bCs/>
          <w:iCs/>
          <w:lang w:val="uk-UA"/>
        </w:rPr>
        <w:t>7</w:t>
      </w:r>
    </w:p>
    <w:p w:rsidR="002F27BD" w:rsidRDefault="002F27BD" w:rsidP="00AD419F">
      <w:pPr>
        <w:autoSpaceDE w:val="0"/>
        <w:autoSpaceDN w:val="0"/>
        <w:adjustRightInd w:val="0"/>
        <w:ind w:firstLine="720"/>
        <w:jc w:val="center"/>
        <w:rPr>
          <w:b/>
          <w:bCs/>
          <w:iCs/>
          <w:lang w:val="uk-UA"/>
        </w:rPr>
      </w:pPr>
    </w:p>
    <w:p w:rsidR="00AD419F" w:rsidRPr="0063501C" w:rsidRDefault="00AD419F" w:rsidP="00AD419F">
      <w:pPr>
        <w:autoSpaceDE w:val="0"/>
        <w:autoSpaceDN w:val="0"/>
        <w:adjustRightInd w:val="0"/>
        <w:ind w:firstLine="720"/>
        <w:jc w:val="both"/>
        <w:rPr>
          <w:rStyle w:val="hps"/>
          <w:lang w:val="uk-UA"/>
        </w:rPr>
      </w:pPr>
      <w:r w:rsidRPr="0063501C">
        <w:rPr>
          <w:rStyle w:val="hps"/>
          <w:lang w:val="uk-UA"/>
        </w:rPr>
        <w:t>Країна з</w:t>
      </w:r>
      <w:r w:rsidRPr="0063501C">
        <w:rPr>
          <w:lang w:val="uk-UA"/>
        </w:rPr>
        <w:t xml:space="preserve"> </w:t>
      </w:r>
      <w:r w:rsidRPr="0063501C">
        <w:rPr>
          <w:rStyle w:val="hps"/>
          <w:lang w:val="uk-UA"/>
        </w:rPr>
        <w:t>зростаючим і</w:t>
      </w:r>
      <w:r w:rsidRPr="0063501C">
        <w:rPr>
          <w:lang w:val="uk-UA"/>
        </w:rPr>
        <w:t xml:space="preserve"> </w:t>
      </w:r>
      <w:r w:rsidRPr="0063501C">
        <w:rPr>
          <w:rStyle w:val="hps"/>
          <w:lang w:val="uk-UA"/>
        </w:rPr>
        <w:t>розвиненим ринком</w:t>
      </w:r>
      <w:r w:rsidRPr="0063501C">
        <w:rPr>
          <w:lang w:val="uk-UA"/>
        </w:rPr>
        <w:t xml:space="preserve"> </w:t>
      </w:r>
      <w:r w:rsidRPr="0063501C">
        <w:rPr>
          <w:rStyle w:val="hps"/>
          <w:lang w:val="uk-UA"/>
        </w:rPr>
        <w:t>встановила</w:t>
      </w:r>
      <w:r w:rsidRPr="0063501C">
        <w:rPr>
          <w:lang w:val="uk-UA"/>
        </w:rPr>
        <w:t xml:space="preserve"> </w:t>
      </w:r>
      <w:r w:rsidRPr="0063501C">
        <w:rPr>
          <w:rStyle w:val="hps"/>
          <w:lang w:val="uk-UA"/>
        </w:rPr>
        <w:t>квоту</w:t>
      </w:r>
      <w:r w:rsidRPr="0063501C">
        <w:rPr>
          <w:lang w:val="uk-UA"/>
        </w:rPr>
        <w:t xml:space="preserve"> </w:t>
      </w:r>
      <w:r w:rsidRPr="0063501C">
        <w:rPr>
          <w:rStyle w:val="hps"/>
          <w:lang w:val="uk-UA"/>
        </w:rPr>
        <w:t>для</w:t>
      </w:r>
      <w:r w:rsidRPr="0063501C">
        <w:rPr>
          <w:lang w:val="uk-UA"/>
        </w:rPr>
        <w:t xml:space="preserve"> </w:t>
      </w:r>
      <w:r w:rsidRPr="0063501C">
        <w:rPr>
          <w:rStyle w:val="hps"/>
          <w:lang w:val="uk-UA"/>
        </w:rPr>
        <w:t>припливу мігрантів</w:t>
      </w:r>
      <w:r w:rsidRPr="0063501C">
        <w:rPr>
          <w:lang w:val="uk-UA"/>
        </w:rPr>
        <w:t xml:space="preserve"> </w:t>
      </w:r>
      <w:r w:rsidRPr="0063501C">
        <w:rPr>
          <w:rStyle w:val="hps"/>
          <w:lang w:val="uk-UA"/>
        </w:rPr>
        <w:t>виходячи з наявних</w:t>
      </w:r>
      <w:r w:rsidRPr="0063501C">
        <w:rPr>
          <w:lang w:val="uk-UA"/>
        </w:rPr>
        <w:t xml:space="preserve"> </w:t>
      </w:r>
      <w:r w:rsidRPr="0063501C">
        <w:rPr>
          <w:rStyle w:val="hps"/>
          <w:lang w:val="uk-UA"/>
        </w:rPr>
        <w:t>вакансій</w:t>
      </w:r>
      <w:r w:rsidRPr="0063501C">
        <w:rPr>
          <w:lang w:val="uk-UA"/>
        </w:rPr>
        <w:t xml:space="preserve">. </w:t>
      </w:r>
      <w:r w:rsidRPr="0063501C">
        <w:rPr>
          <w:rStyle w:val="hps"/>
          <w:lang w:val="uk-UA"/>
        </w:rPr>
        <w:t>Однак</w:t>
      </w:r>
      <w:r w:rsidRPr="0063501C">
        <w:rPr>
          <w:lang w:val="uk-UA"/>
        </w:rPr>
        <w:t xml:space="preserve"> </w:t>
      </w:r>
      <w:r w:rsidRPr="0063501C">
        <w:rPr>
          <w:rStyle w:val="hps"/>
          <w:lang w:val="uk-UA"/>
        </w:rPr>
        <w:t>прибулих</w:t>
      </w:r>
      <w:r w:rsidRPr="0063501C">
        <w:rPr>
          <w:lang w:val="uk-UA"/>
        </w:rPr>
        <w:t xml:space="preserve"> </w:t>
      </w:r>
      <w:r w:rsidRPr="0063501C">
        <w:rPr>
          <w:rStyle w:val="hps"/>
          <w:lang w:val="uk-UA"/>
        </w:rPr>
        <w:t>працівників</w:t>
      </w:r>
      <w:r w:rsidRPr="0063501C">
        <w:rPr>
          <w:lang w:val="uk-UA"/>
        </w:rPr>
        <w:t xml:space="preserve"> </w:t>
      </w:r>
      <w:r w:rsidRPr="0063501C">
        <w:rPr>
          <w:rStyle w:val="hps"/>
          <w:lang w:val="uk-UA"/>
        </w:rPr>
        <w:t>виявилося значно</w:t>
      </w:r>
      <w:r w:rsidRPr="0063501C">
        <w:rPr>
          <w:lang w:val="uk-UA"/>
        </w:rPr>
        <w:t xml:space="preserve"> </w:t>
      </w:r>
      <w:r w:rsidRPr="0063501C">
        <w:rPr>
          <w:rStyle w:val="hps"/>
          <w:lang w:val="uk-UA"/>
        </w:rPr>
        <w:t>більше за рахунок</w:t>
      </w:r>
      <w:r w:rsidRPr="0063501C">
        <w:rPr>
          <w:lang w:val="uk-UA"/>
        </w:rPr>
        <w:t xml:space="preserve"> </w:t>
      </w:r>
      <w:r w:rsidRPr="0063501C">
        <w:rPr>
          <w:rStyle w:val="hps"/>
          <w:lang w:val="uk-UA"/>
        </w:rPr>
        <w:t>нелегальних мігрантів.</w:t>
      </w:r>
    </w:p>
    <w:p w:rsidR="00AD419F" w:rsidRPr="0063501C" w:rsidRDefault="00AD419F" w:rsidP="00AD419F">
      <w:pPr>
        <w:autoSpaceDE w:val="0"/>
        <w:autoSpaceDN w:val="0"/>
        <w:adjustRightInd w:val="0"/>
        <w:ind w:firstLine="720"/>
        <w:jc w:val="both"/>
        <w:rPr>
          <w:rStyle w:val="hps"/>
          <w:lang w:val="uk-UA"/>
        </w:rPr>
      </w:pPr>
      <w:r w:rsidRPr="0063501C">
        <w:rPr>
          <w:rStyle w:val="hps"/>
          <w:lang w:val="uk-UA"/>
        </w:rPr>
        <w:t>Визначте, як</w:t>
      </w:r>
      <w:r w:rsidRPr="0063501C">
        <w:rPr>
          <w:lang w:val="uk-UA"/>
        </w:rPr>
        <w:t xml:space="preserve"> </w:t>
      </w:r>
      <w:r w:rsidRPr="0063501C">
        <w:rPr>
          <w:rStyle w:val="hps"/>
          <w:lang w:val="uk-UA"/>
        </w:rPr>
        <w:t>ця подія</w:t>
      </w:r>
      <w:r w:rsidRPr="0063501C">
        <w:rPr>
          <w:lang w:val="uk-UA"/>
        </w:rPr>
        <w:t xml:space="preserve"> </w:t>
      </w:r>
      <w:r w:rsidRPr="0063501C">
        <w:rPr>
          <w:rStyle w:val="hps"/>
          <w:lang w:val="uk-UA"/>
        </w:rPr>
        <w:t>позначиться</w:t>
      </w:r>
      <w:r w:rsidRPr="0063501C">
        <w:rPr>
          <w:lang w:val="uk-UA"/>
        </w:rPr>
        <w:t xml:space="preserve"> </w:t>
      </w:r>
      <w:r w:rsidRPr="0063501C">
        <w:rPr>
          <w:rStyle w:val="hps"/>
          <w:lang w:val="uk-UA"/>
        </w:rPr>
        <w:t>для</w:t>
      </w:r>
      <w:r w:rsidRPr="0063501C">
        <w:rPr>
          <w:lang w:val="uk-UA"/>
        </w:rPr>
        <w:t xml:space="preserve"> </w:t>
      </w:r>
      <w:r w:rsidRPr="0063501C">
        <w:rPr>
          <w:rStyle w:val="hps"/>
          <w:lang w:val="uk-UA"/>
        </w:rPr>
        <w:t>приймаючої сторони</w:t>
      </w:r>
      <w:r w:rsidRPr="0063501C">
        <w:rPr>
          <w:lang w:val="uk-UA"/>
        </w:rPr>
        <w:t xml:space="preserve"> </w:t>
      </w:r>
      <w:r w:rsidRPr="0063501C">
        <w:rPr>
          <w:rStyle w:val="hps"/>
          <w:lang w:val="uk-UA"/>
        </w:rPr>
        <w:t>на ринку праці:</w:t>
      </w:r>
    </w:p>
    <w:p w:rsidR="00AD419F" w:rsidRPr="0063501C" w:rsidRDefault="00AD419F" w:rsidP="00AD419F">
      <w:pPr>
        <w:autoSpaceDE w:val="0"/>
        <w:autoSpaceDN w:val="0"/>
        <w:adjustRightInd w:val="0"/>
        <w:ind w:firstLine="720"/>
        <w:jc w:val="both"/>
        <w:rPr>
          <w:lang w:val="uk-UA"/>
        </w:rPr>
      </w:pPr>
      <w:r w:rsidRPr="0063501C">
        <w:rPr>
          <w:rStyle w:val="hps"/>
          <w:lang w:val="uk-UA"/>
        </w:rPr>
        <w:t>а</w:t>
      </w:r>
      <w:r w:rsidRPr="0063501C">
        <w:rPr>
          <w:lang w:val="uk-UA"/>
        </w:rPr>
        <w:t xml:space="preserve">) </w:t>
      </w:r>
      <w:r w:rsidRPr="0063501C">
        <w:rPr>
          <w:rStyle w:val="hps"/>
          <w:lang w:val="uk-UA"/>
        </w:rPr>
        <w:t>некваліфікованої робочої сили</w:t>
      </w:r>
      <w:r w:rsidRPr="0063501C">
        <w:rPr>
          <w:lang w:val="uk-UA"/>
        </w:rPr>
        <w:t>;</w:t>
      </w:r>
    </w:p>
    <w:p w:rsidR="00AD419F" w:rsidRPr="0063501C" w:rsidRDefault="00AD419F" w:rsidP="00AD419F">
      <w:pPr>
        <w:autoSpaceDE w:val="0"/>
        <w:autoSpaceDN w:val="0"/>
        <w:adjustRightInd w:val="0"/>
        <w:ind w:firstLine="720"/>
        <w:jc w:val="both"/>
        <w:rPr>
          <w:rStyle w:val="hps"/>
          <w:lang w:val="uk-UA"/>
        </w:rPr>
      </w:pPr>
      <w:r w:rsidRPr="0063501C">
        <w:rPr>
          <w:rStyle w:val="hps"/>
          <w:lang w:val="uk-UA"/>
        </w:rPr>
        <w:t>б)</w:t>
      </w:r>
      <w:r w:rsidRPr="0063501C">
        <w:rPr>
          <w:lang w:val="uk-UA"/>
        </w:rPr>
        <w:t xml:space="preserve"> </w:t>
      </w:r>
      <w:r w:rsidRPr="0063501C">
        <w:rPr>
          <w:rStyle w:val="hps"/>
          <w:lang w:val="uk-UA"/>
        </w:rPr>
        <w:t>кваліфікованої робочої сили.</w:t>
      </w:r>
    </w:p>
    <w:p w:rsidR="00AD419F" w:rsidRPr="0063501C" w:rsidRDefault="00AD419F" w:rsidP="00AD419F">
      <w:pPr>
        <w:autoSpaceDE w:val="0"/>
        <w:autoSpaceDN w:val="0"/>
        <w:adjustRightInd w:val="0"/>
        <w:ind w:right="-180" w:firstLine="720"/>
        <w:jc w:val="both"/>
        <w:rPr>
          <w:rStyle w:val="hps"/>
          <w:lang w:val="uk-UA"/>
        </w:rPr>
      </w:pPr>
    </w:p>
    <w:p w:rsidR="00AD419F" w:rsidRPr="0063501C" w:rsidRDefault="00AD419F" w:rsidP="00AD419F">
      <w:pPr>
        <w:autoSpaceDE w:val="0"/>
        <w:autoSpaceDN w:val="0"/>
        <w:adjustRightInd w:val="0"/>
        <w:ind w:firstLine="720"/>
        <w:jc w:val="center"/>
        <w:rPr>
          <w:b/>
          <w:bCs/>
          <w:iCs/>
          <w:lang w:val="uk-UA"/>
        </w:rPr>
      </w:pPr>
    </w:p>
    <w:p w:rsidR="00AD419F" w:rsidRDefault="00AD419F" w:rsidP="00AD419F">
      <w:pPr>
        <w:autoSpaceDE w:val="0"/>
        <w:autoSpaceDN w:val="0"/>
        <w:adjustRightInd w:val="0"/>
        <w:ind w:firstLine="720"/>
        <w:jc w:val="center"/>
        <w:rPr>
          <w:b/>
          <w:bCs/>
          <w:iCs/>
          <w:lang w:val="uk-UA"/>
        </w:rPr>
      </w:pPr>
      <w:r w:rsidRPr="0063501C">
        <w:rPr>
          <w:b/>
          <w:bCs/>
          <w:iCs/>
          <w:lang w:val="uk-UA"/>
        </w:rPr>
        <w:t>З</w:t>
      </w:r>
      <w:proofErr w:type="spellStart"/>
      <w:r w:rsidRPr="0063501C">
        <w:rPr>
          <w:b/>
          <w:bCs/>
          <w:iCs/>
        </w:rPr>
        <w:t>авдання</w:t>
      </w:r>
      <w:proofErr w:type="spellEnd"/>
      <w:r w:rsidRPr="0063501C">
        <w:rPr>
          <w:b/>
          <w:bCs/>
          <w:iCs/>
        </w:rPr>
        <w:t xml:space="preserve"> </w:t>
      </w:r>
      <w:r w:rsidRPr="0063501C">
        <w:rPr>
          <w:b/>
          <w:bCs/>
          <w:iCs/>
          <w:lang w:val="uk-UA"/>
        </w:rPr>
        <w:t xml:space="preserve"> 8</w:t>
      </w:r>
    </w:p>
    <w:p w:rsidR="002F27BD" w:rsidRPr="0063501C" w:rsidRDefault="002F27BD" w:rsidP="00AD419F">
      <w:pPr>
        <w:autoSpaceDE w:val="0"/>
        <w:autoSpaceDN w:val="0"/>
        <w:adjustRightInd w:val="0"/>
        <w:ind w:firstLine="720"/>
        <w:jc w:val="center"/>
        <w:rPr>
          <w:b/>
          <w:bCs/>
          <w:iCs/>
        </w:rPr>
      </w:pPr>
    </w:p>
    <w:p w:rsidR="00AD419F" w:rsidRPr="0063501C" w:rsidRDefault="00AD419F" w:rsidP="00AD419F">
      <w:pPr>
        <w:autoSpaceDE w:val="0"/>
        <w:autoSpaceDN w:val="0"/>
        <w:adjustRightInd w:val="0"/>
        <w:ind w:firstLine="720"/>
        <w:jc w:val="both"/>
      </w:pPr>
      <w:r w:rsidRPr="0063501C">
        <w:t xml:space="preserve">На </w:t>
      </w:r>
      <w:proofErr w:type="spellStart"/>
      <w:r w:rsidRPr="0063501C">
        <w:t>основі</w:t>
      </w:r>
      <w:proofErr w:type="spellEnd"/>
      <w:r w:rsidRPr="0063501C">
        <w:t xml:space="preserve"> </w:t>
      </w:r>
      <w:proofErr w:type="spellStart"/>
      <w:r w:rsidRPr="0063501C">
        <w:t>наведеної</w:t>
      </w:r>
      <w:proofErr w:type="spellEnd"/>
      <w:r w:rsidRPr="0063501C">
        <w:t xml:space="preserve"> </w:t>
      </w:r>
      <w:proofErr w:type="spellStart"/>
      <w:r w:rsidRPr="0063501C">
        <w:t>нижче</w:t>
      </w:r>
      <w:proofErr w:type="spellEnd"/>
      <w:r w:rsidRPr="0063501C">
        <w:t xml:space="preserve"> </w:t>
      </w:r>
      <w:proofErr w:type="spellStart"/>
      <w:r w:rsidRPr="0063501C">
        <w:t>таблиці</w:t>
      </w:r>
      <w:proofErr w:type="spellEnd"/>
      <w:r w:rsidRPr="0063501C">
        <w:t xml:space="preserve"> </w:t>
      </w:r>
      <w:proofErr w:type="spellStart"/>
      <w:r w:rsidRPr="0063501C">
        <w:t>зробіть</w:t>
      </w:r>
      <w:proofErr w:type="spellEnd"/>
      <w:r w:rsidRPr="0063501C">
        <w:t xml:space="preserve"> </w:t>
      </w:r>
      <w:proofErr w:type="spellStart"/>
      <w:r w:rsidRPr="0063501C">
        <w:t>розрахунки</w:t>
      </w:r>
      <w:proofErr w:type="spellEnd"/>
      <w:r w:rsidRPr="0063501C">
        <w:t xml:space="preserve"> і дайте </w:t>
      </w:r>
      <w:proofErr w:type="spellStart"/>
      <w:r w:rsidRPr="0063501C">
        <w:t>відповідь</w:t>
      </w:r>
      <w:proofErr w:type="spellEnd"/>
      <w:r w:rsidRPr="0063501C">
        <w:t xml:space="preserve"> на </w:t>
      </w:r>
      <w:proofErr w:type="spellStart"/>
      <w:r w:rsidRPr="0063501C">
        <w:t>питання</w:t>
      </w:r>
      <w:proofErr w:type="spellEnd"/>
      <w:r w:rsidRPr="0063501C">
        <w:t>:</w:t>
      </w:r>
    </w:p>
    <w:p w:rsidR="00AD419F" w:rsidRPr="0063501C" w:rsidRDefault="00AD419F" w:rsidP="00AD419F">
      <w:pPr>
        <w:autoSpaceDE w:val="0"/>
        <w:autoSpaceDN w:val="0"/>
        <w:adjustRightInd w:val="0"/>
        <w:ind w:firstLine="720"/>
        <w:jc w:val="both"/>
      </w:pPr>
      <w:r w:rsidRPr="0063501C">
        <w:t xml:space="preserve">1. У </w:t>
      </w:r>
      <w:proofErr w:type="spellStart"/>
      <w:r w:rsidRPr="0063501C">
        <w:t>виробництві</w:t>
      </w:r>
      <w:proofErr w:type="spellEnd"/>
      <w:r w:rsidRPr="0063501C">
        <w:t xml:space="preserve"> </w:t>
      </w:r>
      <w:proofErr w:type="spellStart"/>
      <w:r w:rsidRPr="0063501C">
        <w:t>яких</w:t>
      </w:r>
      <w:proofErr w:type="spellEnd"/>
      <w:r w:rsidRPr="0063501C">
        <w:t xml:space="preserve"> </w:t>
      </w:r>
      <w:proofErr w:type="spellStart"/>
      <w:r w:rsidRPr="0063501C">
        <w:t>товарів</w:t>
      </w:r>
      <w:proofErr w:type="spellEnd"/>
      <w:r w:rsidRPr="0063501C">
        <w:t xml:space="preserve"> </w:t>
      </w:r>
      <w:proofErr w:type="spellStart"/>
      <w:r w:rsidRPr="0063501C">
        <w:t>Франція</w:t>
      </w:r>
      <w:proofErr w:type="spellEnd"/>
      <w:r w:rsidRPr="0063501C">
        <w:t xml:space="preserve"> і </w:t>
      </w:r>
      <w:proofErr w:type="spellStart"/>
      <w:r w:rsidRPr="0063501C">
        <w:t>Німеччина</w:t>
      </w:r>
      <w:proofErr w:type="spellEnd"/>
      <w:r w:rsidRPr="0063501C">
        <w:t xml:space="preserve"> </w:t>
      </w:r>
      <w:proofErr w:type="spellStart"/>
      <w:r w:rsidRPr="0063501C">
        <w:t>мають</w:t>
      </w:r>
      <w:proofErr w:type="spellEnd"/>
      <w:r w:rsidRPr="0063501C">
        <w:rPr>
          <w:lang w:val="uk-UA"/>
        </w:rPr>
        <w:t xml:space="preserve"> а</w:t>
      </w:r>
      <w:proofErr w:type="spellStart"/>
      <w:r w:rsidRPr="0063501C">
        <w:t>бсолютн</w:t>
      </w:r>
      <w:proofErr w:type="spellEnd"/>
      <w:r w:rsidRPr="0063501C">
        <w:rPr>
          <w:lang w:val="uk-UA"/>
        </w:rPr>
        <w:t>і</w:t>
      </w:r>
      <w:r w:rsidRPr="0063501C">
        <w:t xml:space="preserve"> </w:t>
      </w:r>
      <w:proofErr w:type="spellStart"/>
      <w:r w:rsidRPr="0063501C">
        <w:t>переваг</w:t>
      </w:r>
      <w:proofErr w:type="spellEnd"/>
      <w:r w:rsidRPr="0063501C">
        <w:rPr>
          <w:lang w:val="uk-UA"/>
        </w:rPr>
        <w:t>и</w:t>
      </w:r>
      <w:r w:rsidRPr="0063501C">
        <w:t>?</w:t>
      </w:r>
    </w:p>
    <w:p w:rsidR="00AD419F" w:rsidRPr="0063501C" w:rsidRDefault="00AD419F" w:rsidP="00AD419F">
      <w:pPr>
        <w:autoSpaceDE w:val="0"/>
        <w:autoSpaceDN w:val="0"/>
        <w:adjustRightInd w:val="0"/>
        <w:ind w:firstLine="720"/>
        <w:jc w:val="both"/>
      </w:pPr>
      <w:r w:rsidRPr="0063501C">
        <w:t xml:space="preserve">2. </w:t>
      </w:r>
      <w:proofErr w:type="spellStart"/>
      <w:r w:rsidRPr="0063501C">
        <w:t>Підрахуйте</w:t>
      </w:r>
      <w:proofErr w:type="spellEnd"/>
      <w:r w:rsidRPr="0063501C">
        <w:t xml:space="preserve"> </w:t>
      </w:r>
      <w:proofErr w:type="spellStart"/>
      <w:r w:rsidRPr="0063501C">
        <w:t>виграш</w:t>
      </w:r>
      <w:proofErr w:type="spellEnd"/>
      <w:r w:rsidRPr="0063501C">
        <w:t xml:space="preserve"> (</w:t>
      </w:r>
      <w:proofErr w:type="spellStart"/>
      <w:r w:rsidRPr="0063501C">
        <w:t>економію</w:t>
      </w:r>
      <w:proofErr w:type="spellEnd"/>
      <w:r w:rsidRPr="0063501C">
        <w:t xml:space="preserve"> часу) </w:t>
      </w:r>
      <w:proofErr w:type="spellStart"/>
      <w:r w:rsidRPr="0063501C">
        <w:t>від</w:t>
      </w:r>
      <w:proofErr w:type="spellEnd"/>
      <w:r w:rsidRPr="0063501C">
        <w:t xml:space="preserve"> </w:t>
      </w:r>
      <w:proofErr w:type="spellStart"/>
      <w:r w:rsidRPr="0063501C">
        <w:t>торгівлі</w:t>
      </w:r>
      <w:proofErr w:type="spellEnd"/>
      <w:r w:rsidRPr="0063501C">
        <w:t xml:space="preserve"> </w:t>
      </w:r>
      <w:proofErr w:type="spellStart"/>
      <w:r w:rsidRPr="0063501C">
        <w:t>Франції</w:t>
      </w:r>
      <w:proofErr w:type="spellEnd"/>
      <w:r w:rsidRPr="0063501C">
        <w:t xml:space="preserve"> та </w:t>
      </w:r>
      <w:proofErr w:type="spellStart"/>
      <w:r w:rsidRPr="0063501C">
        <w:t>Німеччини</w:t>
      </w:r>
      <w:proofErr w:type="spellEnd"/>
      <w:r w:rsidRPr="0063501C">
        <w:t xml:space="preserve">, </w:t>
      </w:r>
      <w:proofErr w:type="spellStart"/>
      <w:r w:rsidRPr="0063501C">
        <w:t>якщо</w:t>
      </w:r>
      <w:proofErr w:type="spellEnd"/>
      <w:r w:rsidRPr="0063501C">
        <w:t xml:space="preserve"> вони </w:t>
      </w:r>
      <w:proofErr w:type="spellStart"/>
      <w:r w:rsidRPr="0063501C">
        <w:t>обмінюють</w:t>
      </w:r>
      <w:proofErr w:type="spellEnd"/>
      <w:r w:rsidRPr="0063501C">
        <w:t xml:space="preserve"> 5 кг </w:t>
      </w:r>
      <w:proofErr w:type="spellStart"/>
      <w:r w:rsidRPr="0063501C">
        <w:t>ковбаси</w:t>
      </w:r>
      <w:proofErr w:type="spellEnd"/>
      <w:r w:rsidRPr="0063501C">
        <w:t xml:space="preserve"> на 3 м</w:t>
      </w:r>
      <w:r w:rsidRPr="0063501C">
        <w:rPr>
          <w:vertAlign w:val="superscript"/>
        </w:rPr>
        <w:t>2</w:t>
      </w:r>
      <w:r w:rsidRPr="0063501C">
        <w:t xml:space="preserve"> </w:t>
      </w:r>
      <w:proofErr w:type="spellStart"/>
      <w:r w:rsidRPr="0063501C">
        <w:t>ситцю</w:t>
      </w:r>
      <w:proofErr w:type="spellEnd"/>
      <w:r w:rsidRPr="0063501C">
        <w:t>.</w:t>
      </w:r>
    </w:p>
    <w:p w:rsidR="00AD419F" w:rsidRDefault="00AD419F" w:rsidP="00AD419F">
      <w:pPr>
        <w:autoSpaceDE w:val="0"/>
        <w:autoSpaceDN w:val="0"/>
        <w:adjustRightInd w:val="0"/>
        <w:ind w:firstLine="720"/>
        <w:jc w:val="both"/>
      </w:pPr>
      <w:r w:rsidRPr="0063501C">
        <w:t xml:space="preserve">3. </w:t>
      </w:r>
      <w:proofErr w:type="spellStart"/>
      <w:r w:rsidRPr="0063501C">
        <w:t>Підрахуйте</w:t>
      </w:r>
      <w:proofErr w:type="spellEnd"/>
      <w:r w:rsidRPr="0063501C">
        <w:t xml:space="preserve"> </w:t>
      </w:r>
      <w:proofErr w:type="spellStart"/>
      <w:r w:rsidRPr="0063501C">
        <w:t>виграш</w:t>
      </w:r>
      <w:proofErr w:type="spellEnd"/>
      <w:r w:rsidRPr="0063501C">
        <w:t xml:space="preserve"> (</w:t>
      </w:r>
      <w:proofErr w:type="spellStart"/>
      <w:r w:rsidRPr="0063501C">
        <w:t>економію</w:t>
      </w:r>
      <w:proofErr w:type="spellEnd"/>
      <w:r w:rsidRPr="0063501C">
        <w:t xml:space="preserve"> часу) </w:t>
      </w:r>
      <w:proofErr w:type="spellStart"/>
      <w:r w:rsidRPr="0063501C">
        <w:t>від</w:t>
      </w:r>
      <w:proofErr w:type="spellEnd"/>
      <w:r w:rsidRPr="0063501C">
        <w:t xml:space="preserve"> </w:t>
      </w:r>
      <w:proofErr w:type="spellStart"/>
      <w:r w:rsidRPr="0063501C">
        <w:t>торговл</w:t>
      </w:r>
      <w:proofErr w:type="spellEnd"/>
      <w:r w:rsidRPr="0063501C">
        <w:rPr>
          <w:lang w:val="uk-UA"/>
        </w:rPr>
        <w:t xml:space="preserve"> </w:t>
      </w:r>
      <w:proofErr w:type="spellStart"/>
      <w:r w:rsidRPr="0063501C">
        <w:t>іФранціі</w:t>
      </w:r>
      <w:proofErr w:type="spellEnd"/>
      <w:r w:rsidRPr="0063501C">
        <w:t xml:space="preserve"> та </w:t>
      </w:r>
      <w:proofErr w:type="spellStart"/>
      <w:r w:rsidRPr="0063501C">
        <w:t>Німеччини</w:t>
      </w:r>
      <w:proofErr w:type="spellEnd"/>
      <w:r w:rsidRPr="0063501C">
        <w:t xml:space="preserve">, </w:t>
      </w:r>
      <w:proofErr w:type="spellStart"/>
      <w:r w:rsidRPr="0063501C">
        <w:t>якщо</w:t>
      </w:r>
      <w:proofErr w:type="spellEnd"/>
      <w:r w:rsidRPr="0063501C">
        <w:t xml:space="preserve"> вони </w:t>
      </w:r>
      <w:proofErr w:type="spellStart"/>
      <w:r w:rsidRPr="0063501C">
        <w:t>обміняють</w:t>
      </w:r>
      <w:proofErr w:type="spellEnd"/>
      <w:r w:rsidRPr="0063501C">
        <w:t xml:space="preserve"> 5 кг </w:t>
      </w:r>
      <w:proofErr w:type="spellStart"/>
      <w:r w:rsidRPr="0063501C">
        <w:t>ковбаси</w:t>
      </w:r>
      <w:proofErr w:type="spellEnd"/>
      <w:r w:rsidRPr="0063501C">
        <w:t xml:space="preserve"> на 6 м</w:t>
      </w:r>
      <w:r w:rsidRPr="0063501C">
        <w:rPr>
          <w:vertAlign w:val="superscript"/>
        </w:rPr>
        <w:t xml:space="preserve">2 </w:t>
      </w:r>
      <w:proofErr w:type="spellStart"/>
      <w:r w:rsidRPr="0063501C">
        <w:t>ситцю</w:t>
      </w:r>
      <w:proofErr w:type="spellEnd"/>
      <w:r w:rsidRPr="0063501C">
        <w:t>.</w:t>
      </w:r>
    </w:p>
    <w:p w:rsidR="002F27BD" w:rsidRDefault="002F27BD" w:rsidP="00AD419F">
      <w:pPr>
        <w:autoSpaceDE w:val="0"/>
        <w:autoSpaceDN w:val="0"/>
        <w:adjustRightInd w:val="0"/>
        <w:ind w:firstLine="720"/>
        <w:jc w:val="both"/>
      </w:pPr>
    </w:p>
    <w:p w:rsidR="002F27BD" w:rsidRDefault="002F27BD" w:rsidP="00AD419F">
      <w:pPr>
        <w:autoSpaceDE w:val="0"/>
        <w:autoSpaceDN w:val="0"/>
        <w:adjustRightInd w:val="0"/>
        <w:ind w:firstLine="720"/>
        <w:jc w:val="both"/>
      </w:pPr>
    </w:p>
    <w:p w:rsidR="002F27BD" w:rsidRPr="0063501C" w:rsidRDefault="002F27BD" w:rsidP="00AD419F">
      <w:pPr>
        <w:autoSpaceDE w:val="0"/>
        <w:autoSpaceDN w:val="0"/>
        <w:adjustRightInd w:val="0"/>
        <w:ind w:firstLine="720"/>
        <w:jc w:val="both"/>
        <w:rPr>
          <w:lang w:val="uk-UA"/>
        </w:rPr>
      </w:pPr>
    </w:p>
    <w:p w:rsidR="00AD419F" w:rsidRPr="0063501C" w:rsidRDefault="00AD419F" w:rsidP="00AD419F">
      <w:pPr>
        <w:autoSpaceDE w:val="0"/>
        <w:autoSpaceDN w:val="0"/>
        <w:adjustRightInd w:val="0"/>
        <w:ind w:firstLine="720"/>
        <w:jc w:val="right"/>
        <w:rPr>
          <w:lang w:val="uk-UA"/>
        </w:rPr>
      </w:pPr>
      <w:r w:rsidRPr="0063501C">
        <w:rPr>
          <w:lang w:val="uk-UA"/>
        </w:rPr>
        <w:t xml:space="preserve">Таблиця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305"/>
        <w:gridCol w:w="2268"/>
      </w:tblGrid>
      <w:tr w:rsidR="00AD419F" w:rsidRPr="0063501C" w:rsidTr="00316C3B">
        <w:trPr>
          <w:jc w:val="center"/>
        </w:trPr>
        <w:tc>
          <w:tcPr>
            <w:tcW w:w="2515" w:type="dxa"/>
          </w:tcPr>
          <w:p w:rsidR="00AD419F" w:rsidRPr="0063501C" w:rsidRDefault="00AD419F" w:rsidP="00316C3B">
            <w:pPr>
              <w:autoSpaceDE w:val="0"/>
              <w:autoSpaceDN w:val="0"/>
              <w:adjustRightInd w:val="0"/>
              <w:ind w:firstLine="720"/>
              <w:jc w:val="center"/>
            </w:pPr>
            <w:r w:rsidRPr="0063501C">
              <w:rPr>
                <w:b/>
                <w:bCs/>
                <w:lang w:val="uk-UA"/>
              </w:rPr>
              <w:t>Виробництво</w:t>
            </w:r>
          </w:p>
        </w:tc>
        <w:tc>
          <w:tcPr>
            <w:tcW w:w="2305" w:type="dxa"/>
          </w:tcPr>
          <w:p w:rsidR="00AD419F" w:rsidRPr="0063501C" w:rsidRDefault="00AD419F" w:rsidP="00316C3B">
            <w:pPr>
              <w:autoSpaceDE w:val="0"/>
              <w:autoSpaceDN w:val="0"/>
              <w:adjustRightInd w:val="0"/>
              <w:ind w:firstLine="720"/>
              <w:jc w:val="center"/>
            </w:pPr>
            <w:r w:rsidRPr="0063501C">
              <w:rPr>
                <w:b/>
                <w:bCs/>
              </w:rPr>
              <w:t>Франц</w:t>
            </w:r>
            <w:r w:rsidRPr="0063501C">
              <w:rPr>
                <w:b/>
                <w:bCs/>
                <w:lang w:val="uk-UA"/>
              </w:rPr>
              <w:t>і</w:t>
            </w:r>
            <w:r w:rsidRPr="0063501C">
              <w:rPr>
                <w:b/>
                <w:bCs/>
              </w:rPr>
              <w:t>я</w:t>
            </w:r>
          </w:p>
        </w:tc>
        <w:tc>
          <w:tcPr>
            <w:tcW w:w="2268" w:type="dxa"/>
          </w:tcPr>
          <w:p w:rsidR="00AD419F" w:rsidRPr="0063501C" w:rsidRDefault="00AD419F" w:rsidP="00316C3B">
            <w:pPr>
              <w:autoSpaceDE w:val="0"/>
              <w:autoSpaceDN w:val="0"/>
              <w:adjustRightInd w:val="0"/>
              <w:ind w:firstLine="720"/>
              <w:jc w:val="center"/>
            </w:pPr>
            <w:r w:rsidRPr="0063501C">
              <w:rPr>
                <w:b/>
                <w:bCs/>
                <w:lang w:val="uk-UA"/>
              </w:rPr>
              <w:t>Німеччина</w:t>
            </w:r>
          </w:p>
        </w:tc>
      </w:tr>
      <w:tr w:rsidR="00AD419F" w:rsidRPr="0063501C" w:rsidTr="00316C3B">
        <w:trPr>
          <w:jc w:val="center"/>
        </w:trPr>
        <w:tc>
          <w:tcPr>
            <w:tcW w:w="2515" w:type="dxa"/>
          </w:tcPr>
          <w:p w:rsidR="00AD419F" w:rsidRPr="0063501C" w:rsidRDefault="00AD419F" w:rsidP="00316C3B">
            <w:pPr>
              <w:autoSpaceDE w:val="0"/>
              <w:autoSpaceDN w:val="0"/>
              <w:adjustRightInd w:val="0"/>
              <w:ind w:firstLine="42"/>
              <w:jc w:val="both"/>
              <w:rPr>
                <w:lang w:val="uk-UA"/>
              </w:rPr>
            </w:pPr>
            <w:r w:rsidRPr="0063501C">
              <w:t>Ко</w:t>
            </w:r>
            <w:r w:rsidRPr="0063501C">
              <w:rPr>
                <w:lang w:val="uk-UA"/>
              </w:rPr>
              <w:t>в</w:t>
            </w:r>
            <w:r w:rsidRPr="0063501C">
              <w:t>баса, кг/</w:t>
            </w:r>
            <w:r w:rsidRPr="0063501C">
              <w:rPr>
                <w:lang w:val="uk-UA"/>
              </w:rPr>
              <w:t>год.</w:t>
            </w:r>
          </w:p>
        </w:tc>
        <w:tc>
          <w:tcPr>
            <w:tcW w:w="2305" w:type="dxa"/>
          </w:tcPr>
          <w:p w:rsidR="00AD419F" w:rsidRPr="0063501C" w:rsidRDefault="00AD419F" w:rsidP="00316C3B">
            <w:pPr>
              <w:autoSpaceDE w:val="0"/>
              <w:autoSpaceDN w:val="0"/>
              <w:adjustRightInd w:val="0"/>
              <w:ind w:firstLine="42"/>
              <w:jc w:val="center"/>
            </w:pPr>
            <w:r w:rsidRPr="0063501C">
              <w:t>5</w:t>
            </w:r>
          </w:p>
        </w:tc>
        <w:tc>
          <w:tcPr>
            <w:tcW w:w="2268" w:type="dxa"/>
          </w:tcPr>
          <w:p w:rsidR="00AD419F" w:rsidRPr="0063501C" w:rsidRDefault="00AD419F" w:rsidP="00316C3B">
            <w:pPr>
              <w:autoSpaceDE w:val="0"/>
              <w:autoSpaceDN w:val="0"/>
              <w:adjustRightInd w:val="0"/>
              <w:ind w:firstLine="42"/>
              <w:jc w:val="center"/>
            </w:pPr>
            <w:r w:rsidRPr="0063501C">
              <w:t>1</w:t>
            </w:r>
          </w:p>
        </w:tc>
      </w:tr>
      <w:tr w:rsidR="00AD419F" w:rsidRPr="0063501C" w:rsidTr="00316C3B">
        <w:trPr>
          <w:jc w:val="center"/>
        </w:trPr>
        <w:tc>
          <w:tcPr>
            <w:tcW w:w="2515" w:type="dxa"/>
          </w:tcPr>
          <w:p w:rsidR="00AD419F" w:rsidRPr="0063501C" w:rsidRDefault="00AD419F" w:rsidP="00316C3B">
            <w:pPr>
              <w:autoSpaceDE w:val="0"/>
              <w:autoSpaceDN w:val="0"/>
              <w:adjustRightInd w:val="0"/>
              <w:ind w:firstLine="42"/>
              <w:jc w:val="both"/>
              <w:rPr>
                <w:lang w:val="uk-UA"/>
              </w:rPr>
            </w:pPr>
            <w:r w:rsidRPr="0063501C">
              <w:t>Ситец</w:t>
            </w:r>
            <w:r w:rsidRPr="0063501C">
              <w:rPr>
                <w:lang w:val="uk-UA"/>
              </w:rPr>
              <w:t>ь</w:t>
            </w:r>
            <w:r w:rsidRPr="0063501C">
              <w:t>, м</w:t>
            </w:r>
            <w:r w:rsidRPr="0063501C">
              <w:rPr>
                <w:vertAlign w:val="superscript"/>
              </w:rPr>
              <w:t>2</w:t>
            </w:r>
            <w:r w:rsidRPr="0063501C">
              <w:t>/</w:t>
            </w:r>
            <w:r w:rsidRPr="0063501C">
              <w:rPr>
                <w:lang w:val="uk-UA"/>
              </w:rPr>
              <w:t>год.</w:t>
            </w:r>
          </w:p>
        </w:tc>
        <w:tc>
          <w:tcPr>
            <w:tcW w:w="2305" w:type="dxa"/>
          </w:tcPr>
          <w:p w:rsidR="00AD419F" w:rsidRPr="0063501C" w:rsidRDefault="00AD419F" w:rsidP="00316C3B">
            <w:pPr>
              <w:autoSpaceDE w:val="0"/>
              <w:autoSpaceDN w:val="0"/>
              <w:adjustRightInd w:val="0"/>
              <w:ind w:firstLine="42"/>
              <w:jc w:val="center"/>
            </w:pPr>
            <w:r w:rsidRPr="0063501C">
              <w:t>1</w:t>
            </w:r>
          </w:p>
        </w:tc>
        <w:tc>
          <w:tcPr>
            <w:tcW w:w="2268" w:type="dxa"/>
          </w:tcPr>
          <w:p w:rsidR="00AD419F" w:rsidRPr="0063501C" w:rsidRDefault="00AD419F" w:rsidP="00316C3B">
            <w:pPr>
              <w:autoSpaceDE w:val="0"/>
              <w:autoSpaceDN w:val="0"/>
              <w:adjustRightInd w:val="0"/>
              <w:ind w:firstLine="42"/>
              <w:jc w:val="center"/>
            </w:pPr>
            <w:r w:rsidRPr="0063501C">
              <w:t>3</w:t>
            </w:r>
          </w:p>
        </w:tc>
      </w:tr>
    </w:tbl>
    <w:p w:rsidR="00AD419F" w:rsidRDefault="00AD419F" w:rsidP="00AD419F">
      <w:pPr>
        <w:autoSpaceDE w:val="0"/>
        <w:autoSpaceDN w:val="0"/>
        <w:adjustRightInd w:val="0"/>
        <w:ind w:right="-180" w:firstLine="720"/>
        <w:jc w:val="both"/>
        <w:rPr>
          <w:lang w:val="uk-UA"/>
        </w:rPr>
      </w:pPr>
    </w:p>
    <w:p w:rsidR="002F27BD" w:rsidRPr="0063501C" w:rsidRDefault="002F27BD" w:rsidP="00AD419F">
      <w:pPr>
        <w:autoSpaceDE w:val="0"/>
        <w:autoSpaceDN w:val="0"/>
        <w:adjustRightInd w:val="0"/>
        <w:ind w:right="-180" w:firstLine="720"/>
        <w:jc w:val="both"/>
        <w:rPr>
          <w:lang w:val="uk-UA"/>
        </w:rPr>
      </w:pPr>
    </w:p>
    <w:p w:rsidR="00AD419F" w:rsidRDefault="00AD419F" w:rsidP="00AD419F">
      <w:pPr>
        <w:autoSpaceDE w:val="0"/>
        <w:autoSpaceDN w:val="0"/>
        <w:adjustRightInd w:val="0"/>
        <w:ind w:firstLine="720"/>
        <w:jc w:val="center"/>
        <w:rPr>
          <w:b/>
          <w:bCs/>
          <w:iCs/>
          <w:lang w:val="uk-UA"/>
        </w:rPr>
      </w:pPr>
      <w:r w:rsidRPr="0063501C">
        <w:rPr>
          <w:b/>
          <w:bCs/>
          <w:iCs/>
          <w:lang w:val="uk-UA"/>
        </w:rPr>
        <w:t>Завдання 9</w:t>
      </w:r>
    </w:p>
    <w:p w:rsidR="002F27BD" w:rsidRPr="0063501C" w:rsidRDefault="002F27BD" w:rsidP="00AD419F">
      <w:pPr>
        <w:autoSpaceDE w:val="0"/>
        <w:autoSpaceDN w:val="0"/>
        <w:adjustRightInd w:val="0"/>
        <w:ind w:firstLine="720"/>
        <w:jc w:val="center"/>
        <w:rPr>
          <w:b/>
          <w:bCs/>
          <w:iCs/>
          <w:lang w:val="uk-UA"/>
        </w:rPr>
      </w:pPr>
    </w:p>
    <w:p w:rsidR="00AD419F" w:rsidRPr="0063501C" w:rsidRDefault="00AD419F" w:rsidP="00AD419F">
      <w:pPr>
        <w:ind w:firstLine="720"/>
        <w:jc w:val="both"/>
        <w:rPr>
          <w:lang w:val="uk-UA"/>
        </w:rPr>
      </w:pPr>
      <w:r w:rsidRPr="0063501C">
        <w:rPr>
          <w:spacing w:val="-4"/>
          <w:lang w:val="uk-UA"/>
        </w:rPr>
        <w:t xml:space="preserve">Розрахувати демпінгову маржу, шкоду від демпінгу і ставку мита, що </w:t>
      </w:r>
      <w:r w:rsidRPr="0063501C">
        <w:rPr>
          <w:spacing w:val="-6"/>
          <w:lang w:val="uk-UA"/>
        </w:rPr>
        <w:t>перешкоджатиме  появі шкоди від демпінгу (табл.)</w:t>
      </w:r>
    </w:p>
    <w:p w:rsidR="00AD419F" w:rsidRPr="0063501C" w:rsidRDefault="00AD419F" w:rsidP="00AD419F">
      <w:pPr>
        <w:ind w:firstLine="720"/>
        <w:jc w:val="right"/>
        <w:rPr>
          <w:lang w:val="uk-UA"/>
        </w:rPr>
      </w:pPr>
      <w:r w:rsidRPr="0063501C">
        <w:rPr>
          <w:lang w:val="uk-UA"/>
        </w:rPr>
        <w:t xml:space="preserve">Таблиця </w:t>
      </w:r>
    </w:p>
    <w:tbl>
      <w:tblPr>
        <w:tblW w:w="8930" w:type="dxa"/>
        <w:tblInd w:w="324" w:type="dxa"/>
        <w:tblLayout w:type="fixed"/>
        <w:tblCellMar>
          <w:left w:w="40" w:type="dxa"/>
          <w:right w:w="40" w:type="dxa"/>
        </w:tblCellMar>
        <w:tblLook w:val="0000" w:firstRow="0" w:lastRow="0" w:firstColumn="0" w:lastColumn="0" w:noHBand="0" w:noVBand="0"/>
      </w:tblPr>
      <w:tblGrid>
        <w:gridCol w:w="6520"/>
        <w:gridCol w:w="936"/>
        <w:gridCol w:w="1474"/>
      </w:tblGrid>
      <w:tr w:rsidR="00AD419F" w:rsidRPr="0063501C" w:rsidTr="00316C3B">
        <w:trPr>
          <w:trHeight w:hRule="exact" w:val="727"/>
        </w:trPr>
        <w:tc>
          <w:tcPr>
            <w:tcW w:w="6520"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ind w:firstLine="720"/>
              <w:jc w:val="center"/>
              <w:rPr>
                <w:lang w:val="uk-UA"/>
              </w:rPr>
            </w:pPr>
            <w:r w:rsidRPr="0063501C">
              <w:rPr>
                <w:lang w:val="uk-UA"/>
              </w:rPr>
              <w:t>Назва показника</w:t>
            </w:r>
          </w:p>
        </w:tc>
        <w:tc>
          <w:tcPr>
            <w:tcW w:w="936"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ind w:right="5" w:hanging="16"/>
              <w:rPr>
                <w:lang w:val="uk-UA"/>
              </w:rPr>
            </w:pPr>
            <w:r w:rsidRPr="0063501C">
              <w:rPr>
                <w:lang w:val="uk-UA"/>
              </w:rPr>
              <w:t xml:space="preserve">Умовні. </w:t>
            </w:r>
            <w:r w:rsidRPr="0063501C">
              <w:rPr>
                <w:spacing w:val="-4"/>
                <w:lang w:val="uk-UA"/>
              </w:rPr>
              <w:t>Познач.</w:t>
            </w:r>
          </w:p>
        </w:tc>
        <w:tc>
          <w:tcPr>
            <w:tcW w:w="1474"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ind w:hanging="16"/>
              <w:jc w:val="center"/>
              <w:rPr>
                <w:lang w:val="uk-UA"/>
              </w:rPr>
            </w:pPr>
            <w:r w:rsidRPr="0063501C">
              <w:rPr>
                <w:lang w:val="uk-UA"/>
              </w:rPr>
              <w:t>Значення</w:t>
            </w:r>
          </w:p>
        </w:tc>
      </w:tr>
      <w:tr w:rsidR="00AD419F" w:rsidRPr="0063501C" w:rsidTr="00316C3B">
        <w:trPr>
          <w:trHeight w:hRule="exact" w:val="596"/>
        </w:trPr>
        <w:tc>
          <w:tcPr>
            <w:tcW w:w="6520"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ind w:right="490" w:firstLine="36"/>
              <w:rPr>
                <w:lang w:val="uk-UA"/>
              </w:rPr>
            </w:pPr>
            <w:r w:rsidRPr="0063501C">
              <w:rPr>
                <w:spacing w:val="-1"/>
                <w:lang w:val="uk-UA"/>
              </w:rPr>
              <w:t xml:space="preserve">Товар, який є об’єктом демпінгового </w:t>
            </w:r>
            <w:r w:rsidRPr="0063501C">
              <w:rPr>
                <w:lang w:val="uk-UA"/>
              </w:rPr>
              <w:t>імпорту</w:t>
            </w:r>
          </w:p>
        </w:tc>
        <w:tc>
          <w:tcPr>
            <w:tcW w:w="936"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jc w:val="center"/>
              <w:rPr>
                <w:lang w:val="uk-UA"/>
              </w:rPr>
            </w:pPr>
          </w:p>
        </w:tc>
        <w:tc>
          <w:tcPr>
            <w:tcW w:w="1474"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ind w:right="144"/>
              <w:jc w:val="center"/>
              <w:rPr>
                <w:lang w:val="uk-UA"/>
              </w:rPr>
            </w:pPr>
            <w:r w:rsidRPr="0063501C">
              <w:rPr>
                <w:lang w:val="uk-UA"/>
              </w:rPr>
              <w:t xml:space="preserve">Палас </w:t>
            </w:r>
            <w:r w:rsidRPr="0063501C">
              <w:rPr>
                <w:spacing w:val="-1"/>
                <w:lang w:val="uk-UA"/>
              </w:rPr>
              <w:t>бавовняний</w:t>
            </w:r>
          </w:p>
        </w:tc>
      </w:tr>
      <w:tr w:rsidR="00AD419F" w:rsidRPr="0063501C" w:rsidTr="00316C3B">
        <w:trPr>
          <w:trHeight w:hRule="exact" w:val="310"/>
        </w:trPr>
        <w:tc>
          <w:tcPr>
            <w:tcW w:w="6520"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ind w:firstLine="36"/>
              <w:rPr>
                <w:lang w:val="uk-UA"/>
              </w:rPr>
            </w:pPr>
            <w:r w:rsidRPr="0063501C">
              <w:rPr>
                <w:spacing w:val="-1"/>
                <w:lang w:val="uk-UA"/>
              </w:rPr>
              <w:t>Середня ціна продажу в країні експорту</w:t>
            </w:r>
          </w:p>
        </w:tc>
        <w:tc>
          <w:tcPr>
            <w:tcW w:w="936"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jc w:val="center"/>
              <w:rPr>
                <w:lang w:val="uk-UA"/>
              </w:rPr>
            </w:pPr>
            <w:r w:rsidRPr="0063501C">
              <w:rPr>
                <w:iCs/>
                <w:lang w:val="uk-UA"/>
              </w:rPr>
              <w:t>Ц</w:t>
            </w:r>
          </w:p>
        </w:tc>
        <w:tc>
          <w:tcPr>
            <w:tcW w:w="1474"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jc w:val="center"/>
              <w:rPr>
                <w:lang w:val="uk-UA"/>
              </w:rPr>
            </w:pPr>
            <w:r w:rsidRPr="0063501C">
              <w:rPr>
                <w:spacing w:val="-4"/>
                <w:lang w:val="uk-UA"/>
              </w:rPr>
              <w:t>30 грн. за 1 м</w:t>
            </w:r>
            <w:r w:rsidRPr="0063501C">
              <w:rPr>
                <w:spacing w:val="-4"/>
                <w:vertAlign w:val="superscript"/>
                <w:lang w:val="uk-UA"/>
              </w:rPr>
              <w:t>2</w:t>
            </w:r>
          </w:p>
        </w:tc>
      </w:tr>
      <w:tr w:rsidR="00AD419F" w:rsidRPr="0063501C" w:rsidTr="00316C3B">
        <w:trPr>
          <w:trHeight w:hRule="exact" w:val="538"/>
        </w:trPr>
        <w:tc>
          <w:tcPr>
            <w:tcW w:w="6520"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ind w:right="322" w:firstLine="36"/>
              <w:rPr>
                <w:lang w:val="uk-UA"/>
              </w:rPr>
            </w:pPr>
            <w:r w:rsidRPr="0063501C">
              <w:rPr>
                <w:spacing w:val="-1"/>
                <w:lang w:val="uk-UA"/>
              </w:rPr>
              <w:t xml:space="preserve">Середні витрати на доставку товару на </w:t>
            </w:r>
            <w:r w:rsidRPr="0063501C">
              <w:rPr>
                <w:lang w:val="uk-UA"/>
              </w:rPr>
              <w:t>території країни експорту</w:t>
            </w:r>
          </w:p>
        </w:tc>
        <w:tc>
          <w:tcPr>
            <w:tcW w:w="936"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jc w:val="center"/>
              <w:rPr>
                <w:lang w:val="uk-UA"/>
              </w:rPr>
            </w:pPr>
            <w:proofErr w:type="spellStart"/>
            <w:r w:rsidRPr="0063501C">
              <w:rPr>
                <w:iCs/>
                <w:lang w:val="uk-UA"/>
              </w:rPr>
              <w:t>Вдост</w:t>
            </w:r>
            <w:proofErr w:type="spellEnd"/>
          </w:p>
        </w:tc>
        <w:tc>
          <w:tcPr>
            <w:tcW w:w="1474"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jc w:val="center"/>
              <w:rPr>
                <w:lang w:val="uk-UA"/>
              </w:rPr>
            </w:pPr>
            <w:r w:rsidRPr="0063501C">
              <w:rPr>
                <w:spacing w:val="-5"/>
                <w:lang w:val="uk-UA"/>
              </w:rPr>
              <w:t>1 грн. за 1 м</w:t>
            </w:r>
            <w:r w:rsidRPr="0063501C">
              <w:rPr>
                <w:spacing w:val="-5"/>
                <w:vertAlign w:val="superscript"/>
                <w:lang w:val="uk-UA"/>
              </w:rPr>
              <w:t>2</w:t>
            </w:r>
          </w:p>
        </w:tc>
      </w:tr>
      <w:tr w:rsidR="00AD419F" w:rsidRPr="0063501C" w:rsidTr="00316C3B">
        <w:trPr>
          <w:trHeight w:hRule="exact" w:val="291"/>
        </w:trPr>
        <w:tc>
          <w:tcPr>
            <w:tcW w:w="6520"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ind w:right="634" w:firstLine="36"/>
              <w:rPr>
                <w:lang w:val="uk-UA"/>
              </w:rPr>
            </w:pPr>
            <w:r w:rsidRPr="0063501C">
              <w:rPr>
                <w:spacing w:val="-1"/>
                <w:lang w:val="uk-UA"/>
              </w:rPr>
              <w:t xml:space="preserve">Середня ціна, що декларується при </w:t>
            </w:r>
            <w:r w:rsidRPr="0063501C">
              <w:rPr>
                <w:lang w:val="uk-UA"/>
              </w:rPr>
              <w:t>імпорті товару в Україну</w:t>
            </w:r>
          </w:p>
        </w:tc>
        <w:tc>
          <w:tcPr>
            <w:tcW w:w="936"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jc w:val="center"/>
              <w:rPr>
                <w:lang w:val="uk-UA"/>
              </w:rPr>
            </w:pPr>
            <w:r w:rsidRPr="0063501C">
              <w:rPr>
                <w:iCs/>
                <w:lang w:val="uk-UA"/>
              </w:rPr>
              <w:t>Ц</w:t>
            </w:r>
          </w:p>
        </w:tc>
        <w:tc>
          <w:tcPr>
            <w:tcW w:w="1474"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jc w:val="center"/>
              <w:rPr>
                <w:vertAlign w:val="superscript"/>
                <w:lang w:val="uk-UA"/>
              </w:rPr>
            </w:pPr>
            <w:r w:rsidRPr="0063501C">
              <w:rPr>
                <w:spacing w:val="-2"/>
                <w:lang w:val="uk-UA"/>
              </w:rPr>
              <w:t>30 грн. за 1 м</w:t>
            </w:r>
            <w:r w:rsidRPr="0063501C">
              <w:rPr>
                <w:spacing w:val="-2"/>
                <w:vertAlign w:val="superscript"/>
                <w:lang w:val="uk-UA"/>
              </w:rPr>
              <w:t>2</w:t>
            </w:r>
          </w:p>
        </w:tc>
      </w:tr>
      <w:tr w:rsidR="00AD419F" w:rsidRPr="0063501C" w:rsidTr="00316C3B">
        <w:trPr>
          <w:trHeight w:hRule="exact" w:val="378"/>
        </w:trPr>
        <w:tc>
          <w:tcPr>
            <w:tcW w:w="6520"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ind w:right="432" w:firstLine="36"/>
              <w:rPr>
                <w:lang w:val="uk-UA"/>
              </w:rPr>
            </w:pPr>
            <w:r w:rsidRPr="0063501C">
              <w:rPr>
                <w:spacing w:val="-2"/>
                <w:lang w:val="uk-UA"/>
              </w:rPr>
              <w:t xml:space="preserve">Середні витрати на доставку товару в </w:t>
            </w:r>
            <w:r w:rsidRPr="0063501C">
              <w:rPr>
                <w:lang w:val="uk-UA"/>
              </w:rPr>
              <w:t>Україну</w:t>
            </w:r>
          </w:p>
        </w:tc>
        <w:tc>
          <w:tcPr>
            <w:tcW w:w="936"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jc w:val="center"/>
              <w:rPr>
                <w:lang w:val="uk-UA"/>
              </w:rPr>
            </w:pPr>
            <w:proofErr w:type="spellStart"/>
            <w:r w:rsidRPr="0063501C">
              <w:rPr>
                <w:iCs/>
                <w:lang w:val="uk-UA"/>
              </w:rPr>
              <w:t>Вдост</w:t>
            </w:r>
            <w:proofErr w:type="spellEnd"/>
          </w:p>
        </w:tc>
        <w:tc>
          <w:tcPr>
            <w:tcW w:w="1474"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jc w:val="center"/>
              <w:rPr>
                <w:lang w:val="uk-UA"/>
              </w:rPr>
            </w:pPr>
            <w:r w:rsidRPr="0063501C">
              <w:rPr>
                <w:spacing w:val="-4"/>
                <w:lang w:val="uk-UA"/>
              </w:rPr>
              <w:t>3 грн. за 1 м</w:t>
            </w:r>
            <w:r w:rsidRPr="0063501C">
              <w:rPr>
                <w:spacing w:val="-4"/>
                <w:vertAlign w:val="superscript"/>
                <w:lang w:val="uk-UA"/>
              </w:rPr>
              <w:t>2</w:t>
            </w:r>
          </w:p>
        </w:tc>
      </w:tr>
      <w:tr w:rsidR="00AD419F" w:rsidRPr="0063501C" w:rsidTr="00316C3B">
        <w:trPr>
          <w:trHeight w:hRule="exact" w:val="484"/>
        </w:trPr>
        <w:tc>
          <w:tcPr>
            <w:tcW w:w="6520"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ind w:right="29" w:firstLine="36"/>
              <w:rPr>
                <w:lang w:val="uk-UA"/>
              </w:rPr>
            </w:pPr>
            <w:r w:rsidRPr="0063501C">
              <w:rPr>
                <w:spacing w:val="-2"/>
                <w:lang w:val="uk-UA"/>
              </w:rPr>
              <w:t xml:space="preserve">Мінімальна ціна продажу товару на ринку </w:t>
            </w:r>
            <w:r w:rsidRPr="0063501C">
              <w:rPr>
                <w:lang w:val="uk-UA"/>
              </w:rPr>
              <w:t>України без заподіяння шкоди</w:t>
            </w:r>
          </w:p>
        </w:tc>
        <w:tc>
          <w:tcPr>
            <w:tcW w:w="936"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jc w:val="center"/>
              <w:rPr>
                <w:lang w:val="uk-UA"/>
              </w:rPr>
            </w:pPr>
            <w:r w:rsidRPr="0063501C">
              <w:rPr>
                <w:iCs/>
                <w:lang w:val="uk-UA"/>
              </w:rPr>
              <w:t>Ц мін</w:t>
            </w:r>
          </w:p>
        </w:tc>
        <w:tc>
          <w:tcPr>
            <w:tcW w:w="1474"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jc w:val="center"/>
              <w:rPr>
                <w:lang w:val="uk-UA"/>
              </w:rPr>
            </w:pPr>
            <w:r w:rsidRPr="0063501C">
              <w:rPr>
                <w:spacing w:val="-1"/>
                <w:lang w:val="uk-UA"/>
              </w:rPr>
              <w:t>40 грн. за 1 м</w:t>
            </w:r>
          </w:p>
        </w:tc>
      </w:tr>
      <w:tr w:rsidR="00AD419F" w:rsidRPr="0063501C" w:rsidTr="00316C3B">
        <w:trPr>
          <w:trHeight w:hRule="exact" w:val="414"/>
        </w:trPr>
        <w:tc>
          <w:tcPr>
            <w:tcW w:w="6520"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ind w:firstLine="36"/>
              <w:rPr>
                <w:lang w:val="uk-UA"/>
              </w:rPr>
            </w:pPr>
            <w:r w:rsidRPr="0063501C">
              <w:rPr>
                <w:lang w:val="uk-UA"/>
              </w:rPr>
              <w:t>Ставка ввізного мита</w:t>
            </w:r>
          </w:p>
        </w:tc>
        <w:tc>
          <w:tcPr>
            <w:tcW w:w="936"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jc w:val="center"/>
              <w:rPr>
                <w:vertAlign w:val="subscript"/>
                <w:lang w:val="uk-UA"/>
              </w:rPr>
            </w:pPr>
            <w:r w:rsidRPr="0063501C">
              <w:rPr>
                <w:iCs/>
                <w:lang w:val="uk-UA"/>
              </w:rPr>
              <w:t>С</w:t>
            </w:r>
            <w:r w:rsidRPr="0063501C">
              <w:rPr>
                <w:iCs/>
                <w:vertAlign w:val="subscript"/>
                <w:lang w:val="uk-UA"/>
              </w:rPr>
              <w:t>м</w:t>
            </w:r>
          </w:p>
        </w:tc>
        <w:tc>
          <w:tcPr>
            <w:tcW w:w="1474" w:type="dxa"/>
            <w:tcBorders>
              <w:top w:val="single" w:sz="6" w:space="0" w:color="auto"/>
              <w:left w:val="single" w:sz="6" w:space="0" w:color="auto"/>
              <w:bottom w:val="single" w:sz="6" w:space="0" w:color="auto"/>
              <w:right w:val="single" w:sz="6" w:space="0" w:color="auto"/>
            </w:tcBorders>
          </w:tcPr>
          <w:p w:rsidR="00AD419F" w:rsidRPr="0063501C" w:rsidRDefault="00AD419F" w:rsidP="00316C3B">
            <w:pPr>
              <w:jc w:val="center"/>
              <w:rPr>
                <w:lang w:val="uk-UA"/>
              </w:rPr>
            </w:pPr>
            <w:r w:rsidRPr="0063501C">
              <w:rPr>
                <w:lang w:val="uk-UA"/>
              </w:rPr>
              <w:t>30%</w:t>
            </w:r>
          </w:p>
        </w:tc>
      </w:tr>
    </w:tbl>
    <w:p w:rsidR="00AD419F" w:rsidRPr="0063501C" w:rsidRDefault="00AD419F" w:rsidP="00AD419F">
      <w:pPr>
        <w:ind w:firstLine="720"/>
        <w:rPr>
          <w:b/>
          <w:i/>
          <w:iCs/>
          <w:lang w:val="uk-UA"/>
        </w:rPr>
      </w:pPr>
    </w:p>
    <w:p w:rsidR="00AD419F" w:rsidRPr="0063501C" w:rsidRDefault="00AD419F" w:rsidP="00AD419F">
      <w:pPr>
        <w:autoSpaceDE w:val="0"/>
        <w:autoSpaceDN w:val="0"/>
        <w:adjustRightInd w:val="0"/>
        <w:ind w:firstLine="720"/>
        <w:jc w:val="center"/>
        <w:rPr>
          <w:b/>
          <w:bCs/>
          <w:iCs/>
          <w:lang w:val="uk-UA"/>
        </w:rPr>
      </w:pPr>
    </w:p>
    <w:p w:rsidR="00AD419F" w:rsidRPr="0063501C" w:rsidRDefault="00AD419F" w:rsidP="00AD419F">
      <w:pPr>
        <w:autoSpaceDE w:val="0"/>
        <w:autoSpaceDN w:val="0"/>
        <w:adjustRightInd w:val="0"/>
        <w:ind w:firstLine="851"/>
        <w:jc w:val="both"/>
        <w:rPr>
          <w:lang w:val="uk-UA" w:eastAsia="uk-UA"/>
        </w:rPr>
      </w:pPr>
    </w:p>
    <w:p w:rsidR="00F534B5" w:rsidRPr="004149FA" w:rsidRDefault="00F534B5" w:rsidP="004149FA">
      <w:pPr>
        <w:spacing w:line="360" w:lineRule="auto"/>
        <w:jc w:val="both"/>
        <w:rPr>
          <w:sz w:val="28"/>
          <w:szCs w:val="28"/>
          <w:lang w:val="uk-UA"/>
        </w:rPr>
      </w:pPr>
    </w:p>
    <w:p w:rsidR="00F720BA" w:rsidRDefault="00F720BA">
      <w:pPr>
        <w:spacing w:after="200" w:line="276" w:lineRule="auto"/>
        <w:rPr>
          <w:color w:val="000000"/>
          <w:sz w:val="28"/>
          <w:szCs w:val="28"/>
          <w:lang w:val="uk-UA"/>
        </w:rPr>
      </w:pPr>
      <w:r>
        <w:rPr>
          <w:color w:val="000000"/>
          <w:sz w:val="28"/>
          <w:szCs w:val="28"/>
          <w:lang w:val="uk-UA"/>
        </w:rPr>
        <w:br w:type="page"/>
      </w:r>
    </w:p>
    <w:p w:rsidR="00047169" w:rsidRPr="002B0D3D" w:rsidRDefault="007D4719" w:rsidP="002B0D3D">
      <w:pPr>
        <w:tabs>
          <w:tab w:val="left" w:pos="993"/>
        </w:tabs>
        <w:jc w:val="center"/>
        <w:rPr>
          <w:b/>
          <w:sz w:val="28"/>
          <w:szCs w:val="28"/>
          <w:lang w:val="uk-UA"/>
        </w:rPr>
      </w:pPr>
      <w:r>
        <w:rPr>
          <w:b/>
          <w:sz w:val="28"/>
          <w:szCs w:val="28"/>
          <w:lang w:val="uk-UA"/>
        </w:rPr>
        <w:t>ПРИКЛАД</w:t>
      </w:r>
      <w:r w:rsidRPr="002B0D3D">
        <w:rPr>
          <w:b/>
          <w:sz w:val="28"/>
          <w:szCs w:val="28"/>
          <w:lang w:val="uk-UA"/>
        </w:rPr>
        <w:t xml:space="preserve"> БІЛЕТУ ДО ПІДСУМКОВОГО МОДУЛЬНОГО КОНТРОЛЮ </w:t>
      </w:r>
    </w:p>
    <w:p w:rsidR="00AD419F" w:rsidRDefault="007D4719" w:rsidP="002B0D3D">
      <w:pPr>
        <w:tabs>
          <w:tab w:val="left" w:pos="993"/>
        </w:tabs>
        <w:jc w:val="center"/>
        <w:rPr>
          <w:b/>
          <w:sz w:val="28"/>
          <w:szCs w:val="28"/>
          <w:lang w:val="uk-UA"/>
        </w:rPr>
      </w:pPr>
      <w:r w:rsidRPr="002B0D3D">
        <w:rPr>
          <w:b/>
          <w:sz w:val="28"/>
          <w:szCs w:val="28"/>
          <w:lang w:val="uk-UA"/>
        </w:rPr>
        <w:t xml:space="preserve">З НАВЧАЛЬНОЇ ДИСЦИПЛІНИ </w:t>
      </w:r>
    </w:p>
    <w:p w:rsidR="002B0D3D" w:rsidRDefault="007D4719" w:rsidP="002B0D3D">
      <w:pPr>
        <w:tabs>
          <w:tab w:val="left" w:pos="993"/>
        </w:tabs>
        <w:jc w:val="center"/>
        <w:rPr>
          <w:b/>
          <w:sz w:val="28"/>
          <w:szCs w:val="28"/>
          <w:lang w:val="uk-UA"/>
        </w:rPr>
      </w:pPr>
      <w:r w:rsidRPr="002B0D3D">
        <w:rPr>
          <w:b/>
          <w:sz w:val="28"/>
          <w:szCs w:val="28"/>
          <w:lang w:val="uk-UA"/>
        </w:rPr>
        <w:t>«</w:t>
      </w:r>
      <w:r w:rsidR="00AD419F" w:rsidRPr="00AD419F">
        <w:rPr>
          <w:b/>
          <w:spacing w:val="-6"/>
          <w:sz w:val="28"/>
          <w:szCs w:val="28"/>
          <w:lang w:val="uk-UA"/>
        </w:rPr>
        <w:t>ЗОВНІШНЬОЕКОНОМІЧНА ДІЯЛЬНІСТЬ ПІДПРИЄМСТВ</w:t>
      </w:r>
      <w:r w:rsidRPr="002B0D3D">
        <w:rPr>
          <w:b/>
          <w:sz w:val="28"/>
          <w:szCs w:val="28"/>
          <w:lang w:val="uk-UA"/>
        </w:rPr>
        <w:t>»</w:t>
      </w:r>
    </w:p>
    <w:p w:rsidR="002B0D3D" w:rsidRPr="002B0D3D" w:rsidRDefault="002B0D3D" w:rsidP="002B0D3D">
      <w:pPr>
        <w:tabs>
          <w:tab w:val="left" w:pos="993"/>
        </w:tabs>
        <w:jc w:val="center"/>
        <w:rPr>
          <w:sz w:val="28"/>
          <w:szCs w:val="28"/>
          <w:lang w:val="uk-UA"/>
        </w:rPr>
      </w:pPr>
    </w:p>
    <w:p w:rsidR="00047169" w:rsidRDefault="00047169" w:rsidP="00047169">
      <w:pPr>
        <w:tabs>
          <w:tab w:val="left" w:pos="993"/>
        </w:tabs>
        <w:jc w:val="right"/>
        <w:rPr>
          <w:lang w:val="uk-UA"/>
        </w:rPr>
      </w:pPr>
    </w:p>
    <w:p w:rsidR="00047169" w:rsidRPr="007E3A2B" w:rsidRDefault="00047169" w:rsidP="00047169">
      <w:pPr>
        <w:tabs>
          <w:tab w:val="left" w:pos="993"/>
        </w:tabs>
        <w:jc w:val="right"/>
        <w:rPr>
          <w:lang w:val="uk-UA"/>
        </w:rPr>
      </w:pPr>
      <w:r w:rsidRPr="007E3A2B">
        <w:rPr>
          <w:lang w:val="uk-UA"/>
        </w:rPr>
        <w:t>Ф А2.2.1-25-194</w:t>
      </w:r>
    </w:p>
    <w:p w:rsidR="00AD419F" w:rsidRPr="005A48FE" w:rsidRDefault="00AD419F" w:rsidP="00AD419F">
      <w:pPr>
        <w:jc w:val="center"/>
        <w:rPr>
          <w:b/>
          <w:caps/>
          <w:lang w:val="uk-UA"/>
        </w:rPr>
      </w:pPr>
      <w:r w:rsidRPr="005A48FE">
        <w:rPr>
          <w:b/>
          <w:caps/>
          <w:lang w:val="uk-UA"/>
        </w:rPr>
        <w:t>Міністерство охорони ЗДОРОВ’Я УКРАЇНИ</w:t>
      </w:r>
    </w:p>
    <w:p w:rsidR="00AD419F" w:rsidRPr="005A48FE" w:rsidRDefault="00AD419F" w:rsidP="00AD419F">
      <w:pPr>
        <w:jc w:val="center"/>
        <w:rPr>
          <w:b/>
          <w:caps/>
          <w:lang w:val="uk-UA"/>
        </w:rPr>
      </w:pPr>
      <w:r w:rsidRPr="005A48FE">
        <w:rPr>
          <w:b/>
          <w:caps/>
          <w:lang w:val="uk-UA"/>
        </w:rPr>
        <w:t>НАЦіОНАЛЬНиЙ ФАРМАЦЕВТИЧнИЙ УНіВЕРСИТЕТ</w:t>
      </w:r>
    </w:p>
    <w:p w:rsidR="00AD419F" w:rsidRPr="005A48FE" w:rsidRDefault="00AD419F" w:rsidP="00AD419F">
      <w:pPr>
        <w:rPr>
          <w:b/>
          <w:lang w:val="uk-UA"/>
        </w:rPr>
      </w:pPr>
    </w:p>
    <w:p w:rsidR="00AD419F" w:rsidRPr="00C56B7B" w:rsidRDefault="00AD419F" w:rsidP="00AD419F">
      <w:pPr>
        <w:rPr>
          <w:lang w:val="uk-UA"/>
        </w:rPr>
      </w:pPr>
      <w:r w:rsidRPr="00C56B7B">
        <w:rPr>
          <w:lang w:val="uk-UA"/>
        </w:rPr>
        <w:t>Рівень вищої освіти ____</w:t>
      </w:r>
      <w:r w:rsidRPr="00C56B7B">
        <w:rPr>
          <w:u w:val="single"/>
          <w:lang w:val="uk-UA"/>
        </w:rPr>
        <w:t>перший (бакалаврський)_______________________</w:t>
      </w:r>
    </w:p>
    <w:p w:rsidR="00AD419F" w:rsidRPr="00C56B7B" w:rsidRDefault="00AD419F" w:rsidP="00AD419F">
      <w:pPr>
        <w:rPr>
          <w:lang w:val="uk-UA"/>
        </w:rPr>
      </w:pPr>
      <w:r w:rsidRPr="00C56B7B">
        <w:rPr>
          <w:lang w:val="uk-UA"/>
        </w:rPr>
        <w:t xml:space="preserve">                                                                        (назва рівня вищої освіти)</w:t>
      </w:r>
    </w:p>
    <w:p w:rsidR="00AD419F" w:rsidRPr="00C56B7B" w:rsidRDefault="00AD419F" w:rsidP="00AD419F">
      <w:pPr>
        <w:rPr>
          <w:lang w:val="uk-UA"/>
        </w:rPr>
      </w:pPr>
      <w:r w:rsidRPr="00C56B7B">
        <w:rPr>
          <w:lang w:val="uk-UA"/>
        </w:rPr>
        <w:t>Галузь знань __________</w:t>
      </w:r>
      <w:r w:rsidRPr="00C56B7B">
        <w:rPr>
          <w:u w:val="single"/>
          <w:lang w:val="uk-UA"/>
        </w:rPr>
        <w:t>07 (28) Управління та адміністрування__________</w:t>
      </w:r>
    </w:p>
    <w:p w:rsidR="00AD419F" w:rsidRPr="00C56B7B" w:rsidRDefault="00AD419F" w:rsidP="00AD419F">
      <w:pPr>
        <w:rPr>
          <w:lang w:val="uk-UA"/>
        </w:rPr>
      </w:pPr>
      <w:r w:rsidRPr="00C56B7B">
        <w:rPr>
          <w:lang w:val="uk-UA"/>
        </w:rPr>
        <w:t xml:space="preserve">                                                                                  (шифр і назва галузі знань)</w:t>
      </w:r>
    </w:p>
    <w:p w:rsidR="00AD419F" w:rsidRPr="00C56B7B" w:rsidRDefault="00AD419F" w:rsidP="00AD419F">
      <w:pPr>
        <w:rPr>
          <w:lang w:val="uk-UA"/>
        </w:rPr>
      </w:pPr>
      <w:r w:rsidRPr="00C56B7B">
        <w:rPr>
          <w:lang w:val="uk-UA"/>
        </w:rPr>
        <w:t>Спеціальність _________</w:t>
      </w:r>
      <w:r w:rsidRPr="00C56B7B">
        <w:rPr>
          <w:u w:val="single"/>
          <w:lang w:val="uk-UA"/>
        </w:rPr>
        <w:t xml:space="preserve">073 Менеджмент                                        </w:t>
      </w:r>
      <w:r w:rsidRPr="00C56B7B">
        <w:rPr>
          <w:lang w:val="uk-UA"/>
        </w:rPr>
        <w:t xml:space="preserve">Семестр </w:t>
      </w:r>
      <w:r>
        <w:rPr>
          <w:lang w:val="uk-UA"/>
        </w:rPr>
        <w:t>6</w:t>
      </w:r>
    </w:p>
    <w:p w:rsidR="00AD419F" w:rsidRPr="00C56B7B" w:rsidRDefault="00AD419F" w:rsidP="00AD419F">
      <w:pPr>
        <w:rPr>
          <w:lang w:val="uk-UA"/>
        </w:rPr>
      </w:pPr>
      <w:r w:rsidRPr="00C56B7B">
        <w:rPr>
          <w:lang w:val="uk-UA"/>
        </w:rPr>
        <w:t xml:space="preserve">                                                                                          (код і найменування спеціальності)</w:t>
      </w:r>
    </w:p>
    <w:p w:rsidR="00AD419F" w:rsidRPr="00C56B7B" w:rsidRDefault="00AD419F" w:rsidP="00AD419F">
      <w:pPr>
        <w:rPr>
          <w:lang w:val="uk-UA"/>
        </w:rPr>
      </w:pPr>
      <w:r w:rsidRPr="00C56B7B">
        <w:rPr>
          <w:lang w:val="uk-UA"/>
        </w:rPr>
        <w:t>Освітня програма ______</w:t>
      </w:r>
      <w:r w:rsidRPr="00C56B7B">
        <w:rPr>
          <w:u w:val="single"/>
          <w:lang w:val="uk-UA"/>
        </w:rPr>
        <w:t>Менеджмент________________</w:t>
      </w:r>
    </w:p>
    <w:p w:rsidR="00AD419F" w:rsidRPr="00C56B7B" w:rsidRDefault="00AD419F" w:rsidP="00AD419F">
      <w:pPr>
        <w:rPr>
          <w:lang w:val="uk-UA"/>
        </w:rPr>
      </w:pPr>
      <w:r w:rsidRPr="00C56B7B">
        <w:rPr>
          <w:lang w:val="uk-UA"/>
        </w:rPr>
        <w:t xml:space="preserve">                                                                           (найменування освітньої програми)</w:t>
      </w:r>
    </w:p>
    <w:p w:rsidR="00AD419F" w:rsidRPr="00983444" w:rsidRDefault="00AD419F" w:rsidP="00AD419F">
      <w:pPr>
        <w:rPr>
          <w:lang w:val="uk-UA"/>
        </w:rPr>
      </w:pPr>
      <w:r w:rsidRPr="00983444">
        <w:rPr>
          <w:lang w:val="uk-UA"/>
        </w:rPr>
        <w:t xml:space="preserve">Навчальна дисципліна </w:t>
      </w:r>
      <w:r>
        <w:rPr>
          <w:u w:val="single"/>
          <w:lang w:val="uk-UA"/>
        </w:rPr>
        <w:t>Зовнішньоекономічна діяльність підприємств</w:t>
      </w:r>
      <w:r w:rsidRPr="00983444">
        <w:rPr>
          <w:u w:val="single"/>
          <w:lang w:val="uk-UA"/>
        </w:rPr>
        <w:t>___</w:t>
      </w:r>
    </w:p>
    <w:p w:rsidR="00AD419F" w:rsidRDefault="00AD419F" w:rsidP="00AD419F">
      <w:pPr>
        <w:rPr>
          <w:lang w:val="uk-UA"/>
        </w:rPr>
      </w:pPr>
      <w:r w:rsidRPr="00983444">
        <w:rPr>
          <w:lang w:val="uk-UA"/>
        </w:rPr>
        <w:t xml:space="preserve">                (назва навчальної дисципліни)</w:t>
      </w:r>
    </w:p>
    <w:p w:rsidR="00AD419F" w:rsidRPr="005A48FE" w:rsidRDefault="00AD419F" w:rsidP="00AD419F">
      <w:pPr>
        <w:rPr>
          <w:lang w:val="uk-UA"/>
        </w:rPr>
      </w:pPr>
    </w:p>
    <w:p w:rsidR="00AD419F" w:rsidRPr="00352E8A" w:rsidRDefault="00AD419F" w:rsidP="00AD419F">
      <w:pPr>
        <w:jc w:val="center"/>
        <w:rPr>
          <w:rStyle w:val="longtext"/>
          <w:b/>
          <w:caps/>
          <w:sz w:val="26"/>
          <w:szCs w:val="26"/>
          <w:lang w:val="uk-UA"/>
        </w:rPr>
      </w:pPr>
      <w:r>
        <w:rPr>
          <w:rStyle w:val="longtext"/>
          <w:b/>
          <w:caps/>
          <w:sz w:val="26"/>
          <w:szCs w:val="26"/>
          <w:lang w:val="uk-UA"/>
        </w:rPr>
        <w:t>ПІДСУМКОВИЙ МОДУЛЬНИЙ КОНТРОЛЬ</w:t>
      </w:r>
    </w:p>
    <w:p w:rsidR="00AD419F" w:rsidRPr="00352E8A" w:rsidRDefault="00AD419F" w:rsidP="00AD419F">
      <w:pPr>
        <w:ind w:left="567"/>
        <w:rPr>
          <w:sz w:val="16"/>
          <w:szCs w:val="16"/>
          <w:lang w:val="uk-UA"/>
        </w:rPr>
      </w:pPr>
    </w:p>
    <w:p w:rsidR="00AD419F" w:rsidRPr="00352E8A" w:rsidRDefault="00AD419F" w:rsidP="00AD419F">
      <w:pPr>
        <w:pBdr>
          <w:top w:val="double" w:sz="12" w:space="1" w:color="auto"/>
        </w:pBdr>
        <w:rPr>
          <w:sz w:val="16"/>
          <w:szCs w:val="16"/>
          <w:lang w:val="uk-UA"/>
        </w:rPr>
      </w:pPr>
    </w:p>
    <w:p w:rsidR="00AD419F" w:rsidRPr="0030559C" w:rsidRDefault="00AD419F" w:rsidP="00AD419F">
      <w:pPr>
        <w:jc w:val="center"/>
        <w:rPr>
          <w:rStyle w:val="hps"/>
          <w:b/>
          <w:lang w:val="uk-UA"/>
        </w:rPr>
      </w:pPr>
      <w:r w:rsidRPr="0030559C">
        <w:rPr>
          <w:rStyle w:val="hps"/>
          <w:b/>
          <w:lang w:val="uk-UA"/>
        </w:rPr>
        <w:t>БІЛЕТ№ 1</w:t>
      </w:r>
    </w:p>
    <w:p w:rsidR="00AD419F" w:rsidRPr="0030559C" w:rsidRDefault="00AD419F" w:rsidP="00AD419F">
      <w:pPr>
        <w:jc w:val="center"/>
        <w:rPr>
          <w:rStyle w:val="longtext"/>
          <w:b/>
          <w:caps/>
          <w:lang w:val="uk-UA"/>
        </w:rPr>
      </w:pPr>
    </w:p>
    <w:p w:rsidR="00AD419F" w:rsidRPr="0030559C" w:rsidRDefault="00AD419F" w:rsidP="00AD419F">
      <w:pPr>
        <w:jc w:val="center"/>
        <w:rPr>
          <w:rStyle w:val="longtext"/>
          <w:b/>
          <w:caps/>
          <w:lang w:val="uk-UA"/>
        </w:rPr>
      </w:pPr>
    </w:p>
    <w:p w:rsidR="00AD419F" w:rsidRPr="0030559C" w:rsidRDefault="00AD419F" w:rsidP="00AD419F">
      <w:pPr>
        <w:ind w:firstLine="567"/>
        <w:jc w:val="center"/>
        <w:rPr>
          <w:rStyle w:val="hps"/>
          <w:b/>
          <w:lang w:val="uk-UA"/>
        </w:rPr>
      </w:pPr>
      <w:r w:rsidRPr="0030559C">
        <w:rPr>
          <w:rStyle w:val="hps"/>
          <w:b/>
          <w:lang w:val="uk-UA"/>
        </w:rPr>
        <w:t>ТЕОРЕТИЧНА ЧАСТИНА</w:t>
      </w:r>
    </w:p>
    <w:p w:rsidR="00AD419F" w:rsidRPr="0030559C" w:rsidRDefault="00AD419F" w:rsidP="00AD419F">
      <w:pPr>
        <w:ind w:firstLine="567"/>
        <w:jc w:val="center"/>
        <w:rPr>
          <w:bCs/>
          <w:lang w:val="uk-UA"/>
        </w:rPr>
      </w:pPr>
    </w:p>
    <w:p w:rsidR="00AD419F" w:rsidRPr="0030559C" w:rsidRDefault="00AD419F" w:rsidP="00AD419F">
      <w:pPr>
        <w:shd w:val="clear" w:color="auto" w:fill="FFFFFF"/>
        <w:jc w:val="both"/>
        <w:rPr>
          <w:lang w:val="uk-UA"/>
        </w:rPr>
      </w:pPr>
      <w:r w:rsidRPr="0030559C">
        <w:rPr>
          <w:lang w:val="uk-UA"/>
        </w:rPr>
        <w:t>1.</w:t>
      </w:r>
      <w:r w:rsidRPr="0030559C">
        <w:t> </w:t>
      </w:r>
      <w:r w:rsidRPr="0030559C">
        <w:rPr>
          <w:lang w:val="uk-UA"/>
        </w:rPr>
        <w:t>Міжнародна макроекономіка вивчає:</w:t>
      </w:r>
    </w:p>
    <w:p w:rsidR="00AD419F" w:rsidRPr="0030559C" w:rsidRDefault="00AD419F" w:rsidP="00AD419F">
      <w:pPr>
        <w:shd w:val="clear" w:color="auto" w:fill="FFFFFF"/>
        <w:jc w:val="both"/>
      </w:pPr>
      <w:r w:rsidRPr="0030559C">
        <w:t xml:space="preserve">А. </w:t>
      </w:r>
      <w:proofErr w:type="spellStart"/>
      <w:r w:rsidRPr="0030559C">
        <w:t>закономірності</w:t>
      </w:r>
      <w:proofErr w:type="spellEnd"/>
      <w:r w:rsidRPr="0030559C">
        <w:t xml:space="preserve"> </w:t>
      </w:r>
      <w:proofErr w:type="spellStart"/>
      <w:r w:rsidRPr="0030559C">
        <w:t>міждержавного</w:t>
      </w:r>
      <w:proofErr w:type="spellEnd"/>
      <w:r w:rsidRPr="0030559C">
        <w:t xml:space="preserve"> </w:t>
      </w:r>
      <w:proofErr w:type="spellStart"/>
      <w:r w:rsidRPr="0030559C">
        <w:t>руху</w:t>
      </w:r>
      <w:proofErr w:type="spellEnd"/>
      <w:r w:rsidRPr="0030559C">
        <w:t xml:space="preserve"> </w:t>
      </w:r>
      <w:proofErr w:type="spellStart"/>
      <w:r w:rsidRPr="0030559C">
        <w:t>конкретних</w:t>
      </w:r>
      <w:proofErr w:type="spellEnd"/>
      <w:r w:rsidRPr="0030559C">
        <w:t xml:space="preserve"> товарів і факторів виробництва та їх ринкові характеристики – попит, </w:t>
      </w:r>
      <w:proofErr w:type="spellStart"/>
      <w:r w:rsidRPr="0030559C">
        <w:t>пропозицію</w:t>
      </w:r>
      <w:proofErr w:type="spellEnd"/>
      <w:r w:rsidRPr="0030559C">
        <w:t xml:space="preserve">, </w:t>
      </w:r>
      <w:proofErr w:type="spellStart"/>
      <w:r w:rsidRPr="0030559C">
        <w:t>ціну</w:t>
      </w:r>
      <w:proofErr w:type="spellEnd"/>
      <w:r w:rsidRPr="0030559C">
        <w:t xml:space="preserve"> </w:t>
      </w:r>
      <w:proofErr w:type="spellStart"/>
      <w:r w:rsidRPr="0030559C">
        <w:t>тощо</w:t>
      </w:r>
      <w:proofErr w:type="spellEnd"/>
      <w:r w:rsidRPr="0030559C">
        <w:t>;</w:t>
      </w:r>
    </w:p>
    <w:p w:rsidR="00AD419F" w:rsidRPr="0030559C" w:rsidRDefault="00AD419F" w:rsidP="00AD419F">
      <w:pPr>
        <w:shd w:val="clear" w:color="auto" w:fill="FFFFFF"/>
        <w:jc w:val="both"/>
      </w:pPr>
      <w:r w:rsidRPr="0030559C">
        <w:rPr>
          <w:bCs/>
        </w:rPr>
        <w:t xml:space="preserve">В. </w:t>
      </w:r>
      <w:proofErr w:type="spellStart"/>
      <w:r w:rsidRPr="0030559C">
        <w:rPr>
          <w:bCs/>
        </w:rPr>
        <w:t>закономірності</w:t>
      </w:r>
      <w:proofErr w:type="spellEnd"/>
      <w:r w:rsidRPr="0030559C">
        <w:rPr>
          <w:bCs/>
        </w:rPr>
        <w:t xml:space="preserve"> </w:t>
      </w:r>
      <w:proofErr w:type="spellStart"/>
      <w:r w:rsidRPr="0030559C">
        <w:rPr>
          <w:bCs/>
        </w:rPr>
        <w:t>функціонування</w:t>
      </w:r>
      <w:proofErr w:type="spellEnd"/>
      <w:r w:rsidRPr="0030559C">
        <w:rPr>
          <w:bCs/>
        </w:rPr>
        <w:t xml:space="preserve"> </w:t>
      </w:r>
      <w:proofErr w:type="spellStart"/>
      <w:r w:rsidRPr="0030559C">
        <w:rPr>
          <w:bCs/>
        </w:rPr>
        <w:t>відкритих</w:t>
      </w:r>
      <w:proofErr w:type="spellEnd"/>
      <w:r w:rsidRPr="0030559C">
        <w:rPr>
          <w:bCs/>
        </w:rPr>
        <w:t xml:space="preserve"> </w:t>
      </w:r>
      <w:proofErr w:type="spellStart"/>
      <w:r w:rsidRPr="0030559C">
        <w:rPr>
          <w:bCs/>
        </w:rPr>
        <w:t>національних</w:t>
      </w:r>
      <w:proofErr w:type="spellEnd"/>
      <w:r w:rsidRPr="0030559C">
        <w:rPr>
          <w:bCs/>
        </w:rPr>
        <w:t xml:space="preserve"> </w:t>
      </w:r>
      <w:proofErr w:type="spellStart"/>
      <w:r w:rsidRPr="0030559C">
        <w:rPr>
          <w:bCs/>
        </w:rPr>
        <w:t>економік</w:t>
      </w:r>
      <w:proofErr w:type="spellEnd"/>
      <w:r w:rsidRPr="0030559C">
        <w:rPr>
          <w:bCs/>
        </w:rPr>
        <w:t xml:space="preserve"> і </w:t>
      </w:r>
      <w:proofErr w:type="spellStart"/>
      <w:r w:rsidRPr="0030559C">
        <w:rPr>
          <w:bCs/>
        </w:rPr>
        <w:t>світового</w:t>
      </w:r>
      <w:proofErr w:type="spellEnd"/>
      <w:r w:rsidRPr="0030559C">
        <w:rPr>
          <w:bCs/>
        </w:rPr>
        <w:t xml:space="preserve"> </w:t>
      </w:r>
      <w:proofErr w:type="spellStart"/>
      <w:r w:rsidRPr="0030559C">
        <w:rPr>
          <w:bCs/>
        </w:rPr>
        <w:t>господарства</w:t>
      </w:r>
      <w:proofErr w:type="spellEnd"/>
      <w:r w:rsidRPr="0030559C">
        <w:rPr>
          <w:bCs/>
        </w:rPr>
        <w:t xml:space="preserve"> </w:t>
      </w:r>
      <w:proofErr w:type="spellStart"/>
      <w:r w:rsidRPr="0030559C">
        <w:rPr>
          <w:bCs/>
        </w:rPr>
        <w:t>загалом</w:t>
      </w:r>
      <w:proofErr w:type="spellEnd"/>
      <w:r w:rsidRPr="0030559C">
        <w:rPr>
          <w:bCs/>
        </w:rPr>
        <w:t>;</w:t>
      </w:r>
    </w:p>
    <w:p w:rsidR="00AD419F" w:rsidRPr="0030559C" w:rsidRDefault="00AD419F" w:rsidP="00AD419F">
      <w:pPr>
        <w:shd w:val="clear" w:color="auto" w:fill="FFFFFF"/>
        <w:jc w:val="both"/>
      </w:pPr>
      <w:r w:rsidRPr="0030559C">
        <w:t xml:space="preserve">С. </w:t>
      </w:r>
      <w:proofErr w:type="spellStart"/>
      <w:r w:rsidRPr="0030559C">
        <w:t>закономірності</w:t>
      </w:r>
      <w:proofErr w:type="spellEnd"/>
      <w:r w:rsidRPr="0030559C">
        <w:t xml:space="preserve"> </w:t>
      </w:r>
      <w:proofErr w:type="spellStart"/>
      <w:r w:rsidRPr="0030559C">
        <w:t>міжнародних</w:t>
      </w:r>
      <w:proofErr w:type="spellEnd"/>
      <w:r w:rsidRPr="0030559C">
        <w:t xml:space="preserve"> товарно-</w:t>
      </w:r>
      <w:proofErr w:type="spellStart"/>
      <w:r w:rsidRPr="0030559C">
        <w:t>грошових</w:t>
      </w:r>
      <w:proofErr w:type="spellEnd"/>
      <w:r w:rsidRPr="0030559C">
        <w:t xml:space="preserve"> </w:t>
      </w:r>
      <w:proofErr w:type="spellStart"/>
      <w:r w:rsidRPr="0030559C">
        <w:t>відносин</w:t>
      </w:r>
      <w:proofErr w:type="spellEnd"/>
      <w:r w:rsidRPr="0030559C">
        <w:t xml:space="preserve">, </w:t>
      </w:r>
      <w:proofErr w:type="spellStart"/>
      <w:r w:rsidRPr="0030559C">
        <w:t>які</w:t>
      </w:r>
      <w:proofErr w:type="spellEnd"/>
      <w:r w:rsidRPr="0030559C">
        <w:t xml:space="preserve"> </w:t>
      </w:r>
      <w:proofErr w:type="spellStart"/>
      <w:r w:rsidRPr="0030559C">
        <w:t>становлять</w:t>
      </w:r>
      <w:proofErr w:type="spellEnd"/>
      <w:r w:rsidRPr="0030559C">
        <w:t xml:space="preserve"> </w:t>
      </w:r>
      <w:proofErr w:type="spellStart"/>
      <w:r w:rsidRPr="0030559C">
        <w:t>сукупність</w:t>
      </w:r>
      <w:proofErr w:type="spellEnd"/>
      <w:r w:rsidRPr="0030559C">
        <w:t xml:space="preserve"> </w:t>
      </w:r>
      <w:proofErr w:type="spellStart"/>
      <w:r w:rsidRPr="0030559C">
        <w:t>зовнішньої</w:t>
      </w:r>
      <w:proofErr w:type="spellEnd"/>
      <w:r w:rsidRPr="0030559C">
        <w:t xml:space="preserve"> </w:t>
      </w:r>
      <w:proofErr w:type="spellStart"/>
      <w:r w:rsidRPr="0030559C">
        <w:t>торгівлі</w:t>
      </w:r>
      <w:proofErr w:type="spellEnd"/>
      <w:r w:rsidRPr="0030559C">
        <w:t xml:space="preserve"> </w:t>
      </w:r>
      <w:proofErr w:type="spellStart"/>
      <w:r w:rsidRPr="0030559C">
        <w:t>усіх</w:t>
      </w:r>
      <w:proofErr w:type="spellEnd"/>
      <w:r w:rsidRPr="0030559C">
        <w:t xml:space="preserve"> </w:t>
      </w:r>
      <w:proofErr w:type="spellStart"/>
      <w:r w:rsidRPr="0030559C">
        <w:t>країн</w:t>
      </w:r>
      <w:proofErr w:type="spellEnd"/>
      <w:r w:rsidRPr="0030559C">
        <w:t xml:space="preserve"> </w:t>
      </w:r>
      <w:proofErr w:type="spellStart"/>
      <w:r w:rsidRPr="0030559C">
        <w:t>світу</w:t>
      </w:r>
      <w:proofErr w:type="spellEnd"/>
      <w:r w:rsidRPr="0030559C">
        <w:t>;</w:t>
      </w:r>
    </w:p>
    <w:p w:rsidR="00AD419F" w:rsidRPr="0030559C" w:rsidRDefault="00AD419F" w:rsidP="00AD419F">
      <w:pPr>
        <w:shd w:val="clear" w:color="auto" w:fill="FFFFFF"/>
        <w:jc w:val="both"/>
      </w:pPr>
      <w:r w:rsidRPr="0030559C">
        <w:t xml:space="preserve">D. </w:t>
      </w:r>
      <w:proofErr w:type="spellStart"/>
      <w:r w:rsidRPr="0030559C">
        <w:t>усі</w:t>
      </w:r>
      <w:proofErr w:type="spellEnd"/>
      <w:r w:rsidRPr="0030559C">
        <w:t xml:space="preserve"> </w:t>
      </w:r>
      <w:proofErr w:type="spellStart"/>
      <w:r w:rsidRPr="0030559C">
        <w:t>відповіді</w:t>
      </w:r>
      <w:proofErr w:type="spellEnd"/>
      <w:r w:rsidRPr="0030559C">
        <w:t xml:space="preserve"> </w:t>
      </w:r>
      <w:proofErr w:type="spellStart"/>
      <w:r w:rsidRPr="0030559C">
        <w:t>правильні</w:t>
      </w:r>
      <w:proofErr w:type="spellEnd"/>
      <w:r w:rsidRPr="0030559C">
        <w:t>.</w:t>
      </w:r>
    </w:p>
    <w:p w:rsidR="00AD419F" w:rsidRPr="0030559C" w:rsidRDefault="00AD419F" w:rsidP="00AD419F">
      <w:pPr>
        <w:shd w:val="clear" w:color="auto" w:fill="FFFFFF"/>
        <w:jc w:val="both"/>
        <w:rPr>
          <w:lang w:val="uk-UA"/>
        </w:rPr>
      </w:pPr>
    </w:p>
    <w:p w:rsidR="00AD419F" w:rsidRPr="0030559C" w:rsidRDefault="00AD419F" w:rsidP="00AD419F">
      <w:pPr>
        <w:shd w:val="clear" w:color="auto" w:fill="FFFFFF"/>
        <w:jc w:val="both"/>
      </w:pPr>
      <w:r w:rsidRPr="0030559C">
        <w:t xml:space="preserve">2. Яке </w:t>
      </w:r>
      <w:proofErr w:type="spellStart"/>
      <w:r w:rsidRPr="0030559C">
        <w:t>твердження</w:t>
      </w:r>
      <w:proofErr w:type="spellEnd"/>
      <w:r w:rsidRPr="0030559C">
        <w:t xml:space="preserve"> </w:t>
      </w:r>
      <w:proofErr w:type="spellStart"/>
      <w:r w:rsidRPr="0030559C">
        <w:t>щодо</w:t>
      </w:r>
      <w:proofErr w:type="spellEnd"/>
      <w:r w:rsidRPr="0030559C">
        <w:t xml:space="preserve"> </w:t>
      </w:r>
      <w:proofErr w:type="spellStart"/>
      <w:r w:rsidRPr="0030559C">
        <w:t>міжнародного</w:t>
      </w:r>
      <w:proofErr w:type="spellEnd"/>
      <w:r w:rsidRPr="0030559C">
        <w:t xml:space="preserve"> </w:t>
      </w:r>
      <w:proofErr w:type="spellStart"/>
      <w:r w:rsidRPr="0030559C">
        <w:t>поділу</w:t>
      </w:r>
      <w:proofErr w:type="spellEnd"/>
      <w:r w:rsidRPr="0030559C">
        <w:t xml:space="preserve"> </w:t>
      </w:r>
      <w:proofErr w:type="spellStart"/>
      <w:r w:rsidRPr="0030559C">
        <w:t>праці</w:t>
      </w:r>
      <w:proofErr w:type="spellEnd"/>
      <w:r w:rsidRPr="0030559C">
        <w:t xml:space="preserve"> </w:t>
      </w:r>
      <w:proofErr w:type="spellStart"/>
      <w:r w:rsidRPr="0030559C">
        <w:t>правильне</w:t>
      </w:r>
      <w:proofErr w:type="spellEnd"/>
      <w:r w:rsidRPr="0030559C">
        <w:t>:</w:t>
      </w:r>
    </w:p>
    <w:p w:rsidR="00AD419F" w:rsidRPr="0030559C" w:rsidRDefault="00AD419F" w:rsidP="00AD419F">
      <w:pPr>
        <w:shd w:val="clear" w:color="auto" w:fill="FFFFFF"/>
        <w:jc w:val="both"/>
      </w:pPr>
      <w:r w:rsidRPr="0030559C">
        <w:rPr>
          <w:bCs/>
        </w:rPr>
        <w:t xml:space="preserve">А. </w:t>
      </w:r>
      <w:proofErr w:type="spellStart"/>
      <w:r w:rsidRPr="0030559C">
        <w:rPr>
          <w:bCs/>
        </w:rPr>
        <w:t>це</w:t>
      </w:r>
      <w:proofErr w:type="spellEnd"/>
      <w:r w:rsidRPr="0030559C">
        <w:rPr>
          <w:bCs/>
        </w:rPr>
        <w:t xml:space="preserve"> </w:t>
      </w:r>
      <w:proofErr w:type="spellStart"/>
      <w:r w:rsidRPr="0030559C">
        <w:rPr>
          <w:bCs/>
        </w:rPr>
        <w:t>вищий</w:t>
      </w:r>
      <w:proofErr w:type="spellEnd"/>
      <w:r w:rsidRPr="0030559C">
        <w:rPr>
          <w:bCs/>
        </w:rPr>
        <w:t xml:space="preserve"> </w:t>
      </w:r>
      <w:proofErr w:type="spellStart"/>
      <w:r w:rsidRPr="0030559C">
        <w:rPr>
          <w:bCs/>
        </w:rPr>
        <w:t>ступінь</w:t>
      </w:r>
      <w:proofErr w:type="spellEnd"/>
      <w:r w:rsidRPr="0030559C">
        <w:rPr>
          <w:bCs/>
        </w:rPr>
        <w:t xml:space="preserve"> </w:t>
      </w:r>
      <w:proofErr w:type="spellStart"/>
      <w:r w:rsidRPr="0030559C">
        <w:rPr>
          <w:bCs/>
        </w:rPr>
        <w:t>розвитку</w:t>
      </w:r>
      <w:proofErr w:type="spellEnd"/>
      <w:r w:rsidRPr="0030559C">
        <w:rPr>
          <w:bCs/>
        </w:rPr>
        <w:t xml:space="preserve"> </w:t>
      </w:r>
      <w:proofErr w:type="spellStart"/>
      <w:r w:rsidRPr="0030559C">
        <w:rPr>
          <w:bCs/>
        </w:rPr>
        <w:t>суспільно-територіального</w:t>
      </w:r>
      <w:proofErr w:type="spellEnd"/>
      <w:r w:rsidRPr="0030559C">
        <w:rPr>
          <w:bCs/>
        </w:rPr>
        <w:t xml:space="preserve"> </w:t>
      </w:r>
      <w:proofErr w:type="spellStart"/>
      <w:r w:rsidRPr="0030559C">
        <w:rPr>
          <w:bCs/>
        </w:rPr>
        <w:t>поділу</w:t>
      </w:r>
      <w:proofErr w:type="spellEnd"/>
      <w:r w:rsidRPr="0030559C">
        <w:rPr>
          <w:bCs/>
        </w:rPr>
        <w:t xml:space="preserve"> </w:t>
      </w:r>
      <w:proofErr w:type="spellStart"/>
      <w:r w:rsidRPr="0030559C">
        <w:rPr>
          <w:bCs/>
        </w:rPr>
        <w:t>праці</w:t>
      </w:r>
      <w:proofErr w:type="spellEnd"/>
      <w:r w:rsidRPr="0030559C">
        <w:rPr>
          <w:bCs/>
        </w:rPr>
        <w:t xml:space="preserve"> </w:t>
      </w:r>
      <w:proofErr w:type="spellStart"/>
      <w:r w:rsidRPr="0030559C">
        <w:rPr>
          <w:bCs/>
        </w:rPr>
        <w:t>між</w:t>
      </w:r>
      <w:proofErr w:type="spellEnd"/>
      <w:r w:rsidRPr="0030559C">
        <w:rPr>
          <w:bCs/>
        </w:rPr>
        <w:t xml:space="preserve"> </w:t>
      </w:r>
      <w:proofErr w:type="spellStart"/>
      <w:r w:rsidRPr="0030559C">
        <w:rPr>
          <w:bCs/>
        </w:rPr>
        <w:t>країнами</w:t>
      </w:r>
      <w:proofErr w:type="spellEnd"/>
      <w:r w:rsidRPr="0030559C">
        <w:rPr>
          <w:bCs/>
        </w:rPr>
        <w:t xml:space="preserve">, основою </w:t>
      </w:r>
      <w:proofErr w:type="spellStart"/>
      <w:r w:rsidRPr="0030559C">
        <w:rPr>
          <w:bCs/>
        </w:rPr>
        <w:t>якого</w:t>
      </w:r>
      <w:proofErr w:type="spellEnd"/>
      <w:r w:rsidRPr="0030559C">
        <w:rPr>
          <w:bCs/>
        </w:rPr>
        <w:t xml:space="preserve"> є </w:t>
      </w:r>
      <w:proofErr w:type="spellStart"/>
      <w:r w:rsidRPr="0030559C">
        <w:rPr>
          <w:bCs/>
        </w:rPr>
        <w:t>економічно</w:t>
      </w:r>
      <w:proofErr w:type="spellEnd"/>
      <w:r w:rsidRPr="0030559C">
        <w:rPr>
          <w:bCs/>
        </w:rPr>
        <w:t xml:space="preserve"> </w:t>
      </w:r>
      <w:proofErr w:type="spellStart"/>
      <w:r w:rsidRPr="0030559C">
        <w:rPr>
          <w:bCs/>
        </w:rPr>
        <w:t>вигідна</w:t>
      </w:r>
      <w:proofErr w:type="spellEnd"/>
      <w:r w:rsidRPr="0030559C">
        <w:rPr>
          <w:bCs/>
        </w:rPr>
        <w:t xml:space="preserve"> </w:t>
      </w:r>
      <w:proofErr w:type="spellStart"/>
      <w:r w:rsidRPr="0030559C">
        <w:rPr>
          <w:bCs/>
        </w:rPr>
        <w:t>спеціалізація</w:t>
      </w:r>
      <w:proofErr w:type="spellEnd"/>
      <w:r w:rsidRPr="0030559C">
        <w:rPr>
          <w:bCs/>
        </w:rPr>
        <w:t xml:space="preserve"> </w:t>
      </w:r>
      <w:proofErr w:type="spellStart"/>
      <w:r w:rsidRPr="0030559C">
        <w:rPr>
          <w:bCs/>
        </w:rPr>
        <w:t>окремих</w:t>
      </w:r>
      <w:proofErr w:type="spellEnd"/>
      <w:r w:rsidRPr="0030559C">
        <w:rPr>
          <w:bCs/>
        </w:rPr>
        <w:t xml:space="preserve"> </w:t>
      </w:r>
      <w:proofErr w:type="spellStart"/>
      <w:r w:rsidRPr="0030559C">
        <w:rPr>
          <w:bCs/>
        </w:rPr>
        <w:t>країн</w:t>
      </w:r>
      <w:proofErr w:type="spellEnd"/>
      <w:r w:rsidRPr="0030559C">
        <w:rPr>
          <w:bCs/>
        </w:rPr>
        <w:t xml:space="preserve"> і </w:t>
      </w:r>
      <w:proofErr w:type="spellStart"/>
      <w:r w:rsidRPr="0030559C">
        <w:rPr>
          <w:bCs/>
        </w:rPr>
        <w:t>обмін</w:t>
      </w:r>
      <w:proofErr w:type="spellEnd"/>
      <w:r w:rsidRPr="0030559C">
        <w:rPr>
          <w:bCs/>
        </w:rPr>
        <w:t xml:space="preserve"> </w:t>
      </w:r>
      <w:proofErr w:type="spellStart"/>
      <w:r w:rsidRPr="0030559C">
        <w:rPr>
          <w:bCs/>
        </w:rPr>
        <w:t>між</w:t>
      </w:r>
      <w:proofErr w:type="spellEnd"/>
      <w:r w:rsidRPr="0030559C">
        <w:rPr>
          <w:bCs/>
        </w:rPr>
        <w:t xml:space="preserve"> ними </w:t>
      </w:r>
      <w:proofErr w:type="spellStart"/>
      <w:r w:rsidRPr="0030559C">
        <w:rPr>
          <w:bCs/>
        </w:rPr>
        <w:t>випущеною</w:t>
      </w:r>
      <w:proofErr w:type="spellEnd"/>
      <w:r w:rsidRPr="0030559C">
        <w:rPr>
          <w:bCs/>
        </w:rPr>
        <w:t xml:space="preserve"> продукцією;</w:t>
      </w:r>
    </w:p>
    <w:p w:rsidR="00AD419F" w:rsidRPr="0030559C" w:rsidRDefault="00AD419F" w:rsidP="00AD419F">
      <w:pPr>
        <w:shd w:val="clear" w:color="auto" w:fill="FFFFFF"/>
        <w:jc w:val="both"/>
      </w:pPr>
      <w:r w:rsidRPr="0030559C">
        <w:t xml:space="preserve">В. </w:t>
      </w:r>
      <w:proofErr w:type="spellStart"/>
      <w:r w:rsidRPr="0030559C">
        <w:t>він</w:t>
      </w:r>
      <w:proofErr w:type="spellEnd"/>
      <w:r w:rsidRPr="0030559C">
        <w:t xml:space="preserve"> </w:t>
      </w:r>
      <w:proofErr w:type="spellStart"/>
      <w:r w:rsidRPr="0030559C">
        <w:t>об’єднує</w:t>
      </w:r>
      <w:proofErr w:type="spellEnd"/>
      <w:r w:rsidRPr="0030559C">
        <w:t xml:space="preserve"> </w:t>
      </w:r>
      <w:proofErr w:type="spellStart"/>
      <w:r w:rsidRPr="0030559C">
        <w:t>зусилля</w:t>
      </w:r>
      <w:proofErr w:type="spellEnd"/>
      <w:r w:rsidRPr="0030559C">
        <w:t xml:space="preserve"> </w:t>
      </w:r>
      <w:proofErr w:type="spellStart"/>
      <w:r w:rsidRPr="0030559C">
        <w:t>виробників</w:t>
      </w:r>
      <w:proofErr w:type="spellEnd"/>
      <w:r w:rsidRPr="0030559C">
        <w:t xml:space="preserve"> </w:t>
      </w:r>
      <w:proofErr w:type="spellStart"/>
      <w:r w:rsidRPr="0030559C">
        <w:t>кількох</w:t>
      </w:r>
      <w:proofErr w:type="spellEnd"/>
      <w:r w:rsidRPr="0030559C">
        <w:t xml:space="preserve"> </w:t>
      </w:r>
      <w:proofErr w:type="spellStart"/>
      <w:r w:rsidRPr="0030559C">
        <w:t>країн</w:t>
      </w:r>
      <w:proofErr w:type="spellEnd"/>
      <w:r w:rsidRPr="0030559C">
        <w:t xml:space="preserve"> у </w:t>
      </w:r>
      <w:proofErr w:type="spellStart"/>
      <w:r w:rsidRPr="0030559C">
        <w:t>виробництві</w:t>
      </w:r>
      <w:proofErr w:type="spellEnd"/>
      <w:r w:rsidRPr="0030559C">
        <w:t xml:space="preserve"> </w:t>
      </w:r>
      <w:proofErr w:type="spellStart"/>
      <w:r w:rsidRPr="0030559C">
        <w:t>товарів</w:t>
      </w:r>
      <w:proofErr w:type="spellEnd"/>
      <w:r w:rsidRPr="0030559C">
        <w:t xml:space="preserve"> для </w:t>
      </w:r>
      <w:proofErr w:type="spellStart"/>
      <w:r w:rsidRPr="0030559C">
        <w:t>світового</w:t>
      </w:r>
      <w:proofErr w:type="spellEnd"/>
      <w:r w:rsidRPr="0030559C">
        <w:t xml:space="preserve"> ринку;</w:t>
      </w:r>
    </w:p>
    <w:p w:rsidR="00AD419F" w:rsidRPr="0030559C" w:rsidRDefault="00AD419F" w:rsidP="00AD419F">
      <w:pPr>
        <w:shd w:val="clear" w:color="auto" w:fill="FFFFFF"/>
        <w:jc w:val="both"/>
      </w:pPr>
      <w:r w:rsidRPr="0030559C">
        <w:t xml:space="preserve">С. </w:t>
      </w:r>
      <w:proofErr w:type="spellStart"/>
      <w:r w:rsidRPr="0030559C">
        <w:t>це</w:t>
      </w:r>
      <w:proofErr w:type="spellEnd"/>
      <w:r w:rsidRPr="0030559C">
        <w:t xml:space="preserve"> форма </w:t>
      </w:r>
      <w:proofErr w:type="spellStart"/>
      <w:r w:rsidRPr="0030559C">
        <w:t>поділу</w:t>
      </w:r>
      <w:proofErr w:type="spellEnd"/>
      <w:r w:rsidRPr="0030559C">
        <w:t xml:space="preserve"> </w:t>
      </w:r>
      <w:proofErr w:type="spellStart"/>
      <w:r w:rsidRPr="0030559C">
        <w:t>праці</w:t>
      </w:r>
      <w:proofErr w:type="spellEnd"/>
      <w:r w:rsidRPr="0030559C">
        <w:t xml:space="preserve">, за </w:t>
      </w:r>
      <w:proofErr w:type="spellStart"/>
      <w:r w:rsidRPr="0030559C">
        <w:t>якої</w:t>
      </w:r>
      <w:proofErr w:type="spellEnd"/>
      <w:r w:rsidRPr="0030559C">
        <w:t xml:space="preserve"> </w:t>
      </w:r>
      <w:proofErr w:type="spellStart"/>
      <w:r w:rsidRPr="0030559C">
        <w:t>концентрація</w:t>
      </w:r>
      <w:proofErr w:type="spellEnd"/>
      <w:r w:rsidRPr="0030559C">
        <w:t xml:space="preserve"> </w:t>
      </w:r>
      <w:proofErr w:type="spellStart"/>
      <w:r w:rsidRPr="0030559C">
        <w:t>однорідного</w:t>
      </w:r>
      <w:proofErr w:type="spellEnd"/>
      <w:r w:rsidRPr="0030559C">
        <w:t xml:space="preserve"> </w:t>
      </w:r>
      <w:proofErr w:type="spellStart"/>
      <w:r w:rsidRPr="0030559C">
        <w:t>виробництва</w:t>
      </w:r>
      <w:proofErr w:type="spellEnd"/>
      <w:r w:rsidRPr="0030559C">
        <w:t xml:space="preserve"> </w:t>
      </w:r>
      <w:proofErr w:type="spellStart"/>
      <w:r w:rsidRPr="0030559C">
        <w:t>збільшується</w:t>
      </w:r>
      <w:proofErr w:type="spellEnd"/>
      <w:r w:rsidRPr="0030559C">
        <w:t xml:space="preserve"> на </w:t>
      </w:r>
      <w:proofErr w:type="spellStart"/>
      <w:r w:rsidRPr="0030559C">
        <w:t>базі</w:t>
      </w:r>
      <w:proofErr w:type="spellEnd"/>
      <w:r w:rsidRPr="0030559C">
        <w:t xml:space="preserve"> </w:t>
      </w:r>
      <w:proofErr w:type="spellStart"/>
      <w:r w:rsidRPr="0030559C">
        <w:t>диференціації</w:t>
      </w:r>
      <w:proofErr w:type="spellEnd"/>
      <w:r w:rsidRPr="0030559C">
        <w:t xml:space="preserve"> </w:t>
      </w:r>
      <w:proofErr w:type="spellStart"/>
      <w:r w:rsidRPr="0030559C">
        <w:t>національних</w:t>
      </w:r>
      <w:proofErr w:type="spellEnd"/>
      <w:r w:rsidRPr="0030559C">
        <w:t xml:space="preserve"> </w:t>
      </w:r>
      <w:proofErr w:type="spellStart"/>
      <w:r w:rsidRPr="0030559C">
        <w:t>виробництв</w:t>
      </w:r>
      <w:proofErr w:type="spellEnd"/>
      <w:r w:rsidRPr="0030559C">
        <w:t xml:space="preserve">, </w:t>
      </w:r>
      <w:proofErr w:type="spellStart"/>
      <w:r w:rsidRPr="0030559C">
        <w:t>виділення</w:t>
      </w:r>
      <w:proofErr w:type="spellEnd"/>
      <w:r w:rsidRPr="0030559C">
        <w:t xml:space="preserve"> в </w:t>
      </w:r>
      <w:proofErr w:type="spellStart"/>
      <w:r w:rsidRPr="0030559C">
        <w:t>самостійні</w:t>
      </w:r>
      <w:proofErr w:type="spellEnd"/>
      <w:r w:rsidRPr="0030559C">
        <w:t xml:space="preserve"> (</w:t>
      </w:r>
      <w:proofErr w:type="spellStart"/>
      <w:r w:rsidRPr="0030559C">
        <w:t>відокремлені</w:t>
      </w:r>
      <w:proofErr w:type="spellEnd"/>
      <w:r w:rsidRPr="0030559C">
        <w:t xml:space="preserve">) </w:t>
      </w:r>
      <w:proofErr w:type="spellStart"/>
      <w:r w:rsidRPr="0030559C">
        <w:t>технологічні</w:t>
      </w:r>
      <w:proofErr w:type="spellEnd"/>
      <w:r w:rsidRPr="0030559C">
        <w:t xml:space="preserve"> </w:t>
      </w:r>
      <w:proofErr w:type="spellStart"/>
      <w:r w:rsidRPr="0030559C">
        <w:t>процеси</w:t>
      </w:r>
      <w:proofErr w:type="spellEnd"/>
      <w:r w:rsidRPr="0030559C">
        <w:t xml:space="preserve">, в </w:t>
      </w:r>
      <w:proofErr w:type="spellStart"/>
      <w:r w:rsidRPr="0030559C">
        <w:t>окремі</w:t>
      </w:r>
      <w:proofErr w:type="spellEnd"/>
      <w:r w:rsidRPr="0030559C">
        <w:t xml:space="preserve"> </w:t>
      </w:r>
      <w:proofErr w:type="spellStart"/>
      <w:r w:rsidRPr="0030559C">
        <w:t>галузі</w:t>
      </w:r>
      <w:proofErr w:type="spellEnd"/>
      <w:r w:rsidRPr="0030559C">
        <w:t xml:space="preserve"> </w:t>
      </w:r>
      <w:proofErr w:type="spellStart"/>
      <w:r w:rsidRPr="0030559C">
        <w:t>виготовлення</w:t>
      </w:r>
      <w:proofErr w:type="spellEnd"/>
      <w:r w:rsidRPr="0030559C">
        <w:t xml:space="preserve"> </w:t>
      </w:r>
      <w:proofErr w:type="spellStart"/>
      <w:r w:rsidRPr="0030559C">
        <w:t>продукції</w:t>
      </w:r>
      <w:proofErr w:type="spellEnd"/>
      <w:r w:rsidRPr="0030559C">
        <w:t xml:space="preserve"> </w:t>
      </w:r>
      <w:proofErr w:type="spellStart"/>
      <w:r w:rsidRPr="0030559C">
        <w:t>понад</w:t>
      </w:r>
      <w:proofErr w:type="spellEnd"/>
      <w:r w:rsidRPr="0030559C">
        <w:t xml:space="preserve"> </w:t>
      </w:r>
      <w:proofErr w:type="spellStart"/>
      <w:r w:rsidRPr="0030559C">
        <w:t>внутрішні</w:t>
      </w:r>
      <w:proofErr w:type="spellEnd"/>
      <w:r w:rsidRPr="0030559C">
        <w:t xml:space="preserve"> потреби;</w:t>
      </w:r>
    </w:p>
    <w:p w:rsidR="00AD419F" w:rsidRDefault="00AD419F" w:rsidP="00AD419F">
      <w:pPr>
        <w:shd w:val="clear" w:color="auto" w:fill="FFFFFF"/>
      </w:pPr>
      <w:r w:rsidRPr="0030559C">
        <w:t xml:space="preserve">D. </w:t>
      </w:r>
      <w:proofErr w:type="spellStart"/>
      <w:r w:rsidRPr="0030559C">
        <w:t>це</w:t>
      </w:r>
      <w:proofErr w:type="spellEnd"/>
      <w:r w:rsidRPr="0030559C">
        <w:t xml:space="preserve"> </w:t>
      </w:r>
      <w:proofErr w:type="spellStart"/>
      <w:r w:rsidRPr="0030559C">
        <w:t>взаємовідносини</w:t>
      </w:r>
      <w:proofErr w:type="spellEnd"/>
      <w:r w:rsidRPr="0030559C">
        <w:t xml:space="preserve"> </w:t>
      </w:r>
      <w:proofErr w:type="spellStart"/>
      <w:r w:rsidRPr="0030559C">
        <w:t>між</w:t>
      </w:r>
      <w:proofErr w:type="spellEnd"/>
      <w:r w:rsidRPr="0030559C">
        <w:t xml:space="preserve"> державами при </w:t>
      </w:r>
      <w:proofErr w:type="spellStart"/>
      <w:r w:rsidRPr="0030559C">
        <w:t>обміні</w:t>
      </w:r>
      <w:proofErr w:type="spellEnd"/>
      <w:r w:rsidRPr="0030559C">
        <w:t xml:space="preserve"> продуктами </w:t>
      </w:r>
      <w:proofErr w:type="spellStart"/>
      <w:r w:rsidRPr="0030559C">
        <w:t>праці</w:t>
      </w:r>
      <w:proofErr w:type="spellEnd"/>
      <w:r w:rsidRPr="0030559C">
        <w:t xml:space="preserve"> </w:t>
      </w:r>
      <w:proofErr w:type="spellStart"/>
      <w:r w:rsidRPr="0030559C">
        <w:t>різних</w:t>
      </w:r>
      <w:proofErr w:type="spellEnd"/>
      <w:r w:rsidRPr="0030559C">
        <w:t xml:space="preserve"> галузей виробництва.</w:t>
      </w:r>
    </w:p>
    <w:p w:rsidR="00AD419F" w:rsidRPr="0030559C" w:rsidRDefault="00AD419F" w:rsidP="00AD419F">
      <w:pPr>
        <w:shd w:val="clear" w:color="auto" w:fill="FFFFFF"/>
      </w:pPr>
    </w:p>
    <w:p w:rsidR="00AD419F" w:rsidRPr="0030559C" w:rsidRDefault="00AD419F" w:rsidP="00AD419F">
      <w:pPr>
        <w:shd w:val="clear" w:color="auto" w:fill="FFFFFF"/>
        <w:jc w:val="both"/>
      </w:pPr>
      <w:r w:rsidRPr="0030559C">
        <w:t>3. </w:t>
      </w:r>
      <w:proofErr w:type="spellStart"/>
      <w:r w:rsidRPr="0030559C">
        <w:t>Міжнародна</w:t>
      </w:r>
      <w:proofErr w:type="spellEnd"/>
      <w:r w:rsidRPr="0030559C">
        <w:t xml:space="preserve"> </w:t>
      </w:r>
      <w:proofErr w:type="spellStart"/>
      <w:r w:rsidRPr="0030559C">
        <w:t>спеціалізація</w:t>
      </w:r>
      <w:proofErr w:type="spellEnd"/>
      <w:r w:rsidRPr="0030559C">
        <w:t xml:space="preserve"> </w:t>
      </w:r>
      <w:proofErr w:type="spellStart"/>
      <w:r w:rsidRPr="0030559C">
        <w:t>виробництва</w:t>
      </w:r>
      <w:proofErr w:type="spellEnd"/>
      <w:r w:rsidRPr="0030559C">
        <w:t xml:space="preserve"> у </w:t>
      </w:r>
      <w:proofErr w:type="spellStart"/>
      <w:r w:rsidRPr="0030559C">
        <w:t>міжнародній</w:t>
      </w:r>
      <w:proofErr w:type="spellEnd"/>
      <w:r w:rsidRPr="0030559C">
        <w:t xml:space="preserve"> </w:t>
      </w:r>
      <w:proofErr w:type="spellStart"/>
      <w:r w:rsidRPr="0030559C">
        <w:t>економіці</w:t>
      </w:r>
      <w:proofErr w:type="spellEnd"/>
      <w:r w:rsidRPr="0030559C">
        <w:t xml:space="preserve"> – </w:t>
      </w:r>
      <w:proofErr w:type="spellStart"/>
      <w:r w:rsidRPr="0030559C">
        <w:t>це</w:t>
      </w:r>
      <w:proofErr w:type="spellEnd"/>
      <w:r w:rsidRPr="0030559C">
        <w:t>:</w:t>
      </w:r>
    </w:p>
    <w:p w:rsidR="00AD419F" w:rsidRPr="0030559C" w:rsidRDefault="00AD419F" w:rsidP="00AD419F">
      <w:pPr>
        <w:shd w:val="clear" w:color="auto" w:fill="FFFFFF"/>
        <w:jc w:val="both"/>
      </w:pPr>
      <w:r w:rsidRPr="0030559C">
        <w:t xml:space="preserve">А. </w:t>
      </w:r>
      <w:proofErr w:type="spellStart"/>
      <w:r w:rsidRPr="0030559C">
        <w:t>вищий</w:t>
      </w:r>
      <w:proofErr w:type="spellEnd"/>
      <w:r w:rsidRPr="0030559C">
        <w:t xml:space="preserve"> </w:t>
      </w:r>
      <w:proofErr w:type="spellStart"/>
      <w:r w:rsidRPr="0030559C">
        <w:t>ступінь</w:t>
      </w:r>
      <w:proofErr w:type="spellEnd"/>
      <w:r w:rsidRPr="0030559C">
        <w:t xml:space="preserve"> </w:t>
      </w:r>
      <w:proofErr w:type="spellStart"/>
      <w:r w:rsidRPr="0030559C">
        <w:t>розвитку</w:t>
      </w:r>
      <w:proofErr w:type="spellEnd"/>
      <w:r w:rsidRPr="0030559C">
        <w:t xml:space="preserve"> </w:t>
      </w:r>
      <w:proofErr w:type="spellStart"/>
      <w:r w:rsidRPr="0030559C">
        <w:t>суспільно-територіального</w:t>
      </w:r>
      <w:proofErr w:type="spellEnd"/>
      <w:r w:rsidRPr="0030559C">
        <w:t xml:space="preserve"> </w:t>
      </w:r>
      <w:proofErr w:type="spellStart"/>
      <w:r w:rsidRPr="0030559C">
        <w:t>поділу</w:t>
      </w:r>
      <w:proofErr w:type="spellEnd"/>
      <w:r w:rsidRPr="0030559C">
        <w:t xml:space="preserve"> </w:t>
      </w:r>
      <w:proofErr w:type="spellStart"/>
      <w:r w:rsidRPr="0030559C">
        <w:t>праці</w:t>
      </w:r>
      <w:proofErr w:type="spellEnd"/>
      <w:r w:rsidRPr="0030559C">
        <w:t xml:space="preserve"> </w:t>
      </w:r>
      <w:proofErr w:type="spellStart"/>
      <w:r w:rsidRPr="0030559C">
        <w:t>між</w:t>
      </w:r>
      <w:proofErr w:type="spellEnd"/>
      <w:r w:rsidRPr="0030559C">
        <w:t xml:space="preserve"> </w:t>
      </w:r>
      <w:proofErr w:type="spellStart"/>
      <w:r w:rsidRPr="0030559C">
        <w:t>країнами</w:t>
      </w:r>
      <w:proofErr w:type="spellEnd"/>
      <w:r w:rsidRPr="0030559C">
        <w:t xml:space="preserve">, основою </w:t>
      </w:r>
      <w:proofErr w:type="spellStart"/>
      <w:r w:rsidRPr="0030559C">
        <w:t>якого</w:t>
      </w:r>
      <w:proofErr w:type="spellEnd"/>
      <w:r w:rsidRPr="0030559C">
        <w:t xml:space="preserve"> є </w:t>
      </w:r>
      <w:proofErr w:type="spellStart"/>
      <w:r w:rsidRPr="0030559C">
        <w:t>економічно</w:t>
      </w:r>
      <w:proofErr w:type="spellEnd"/>
      <w:r w:rsidRPr="0030559C">
        <w:t xml:space="preserve"> </w:t>
      </w:r>
      <w:proofErr w:type="spellStart"/>
      <w:r w:rsidRPr="0030559C">
        <w:t>вигідна</w:t>
      </w:r>
      <w:proofErr w:type="spellEnd"/>
      <w:r w:rsidRPr="0030559C">
        <w:t xml:space="preserve"> </w:t>
      </w:r>
      <w:proofErr w:type="spellStart"/>
      <w:r w:rsidRPr="0030559C">
        <w:t>спеціалізація</w:t>
      </w:r>
      <w:proofErr w:type="spellEnd"/>
      <w:r w:rsidRPr="0030559C">
        <w:t xml:space="preserve"> </w:t>
      </w:r>
      <w:proofErr w:type="spellStart"/>
      <w:r w:rsidRPr="0030559C">
        <w:t>окремих</w:t>
      </w:r>
      <w:proofErr w:type="spellEnd"/>
      <w:r w:rsidRPr="0030559C">
        <w:t xml:space="preserve"> </w:t>
      </w:r>
      <w:proofErr w:type="spellStart"/>
      <w:r w:rsidRPr="0030559C">
        <w:t>країн</w:t>
      </w:r>
      <w:proofErr w:type="spellEnd"/>
      <w:r w:rsidRPr="0030559C">
        <w:t xml:space="preserve"> і </w:t>
      </w:r>
      <w:proofErr w:type="spellStart"/>
      <w:r w:rsidRPr="0030559C">
        <w:t>обмін</w:t>
      </w:r>
      <w:proofErr w:type="spellEnd"/>
      <w:r w:rsidRPr="0030559C">
        <w:t xml:space="preserve"> </w:t>
      </w:r>
      <w:proofErr w:type="spellStart"/>
      <w:r w:rsidRPr="0030559C">
        <w:t>між</w:t>
      </w:r>
      <w:proofErr w:type="spellEnd"/>
      <w:r w:rsidRPr="0030559C">
        <w:t xml:space="preserve"> ними </w:t>
      </w:r>
      <w:proofErr w:type="spellStart"/>
      <w:r w:rsidRPr="0030559C">
        <w:t>випущеною</w:t>
      </w:r>
      <w:proofErr w:type="spellEnd"/>
      <w:r w:rsidRPr="0030559C">
        <w:t xml:space="preserve"> </w:t>
      </w:r>
      <w:proofErr w:type="spellStart"/>
      <w:r w:rsidRPr="0030559C">
        <w:t>продукцією</w:t>
      </w:r>
      <w:proofErr w:type="spellEnd"/>
      <w:r w:rsidRPr="0030559C">
        <w:t xml:space="preserve"> </w:t>
      </w:r>
      <w:proofErr w:type="spellStart"/>
      <w:r w:rsidRPr="0030559C">
        <w:t>визначеної</w:t>
      </w:r>
      <w:proofErr w:type="spellEnd"/>
      <w:r w:rsidRPr="0030559C">
        <w:t xml:space="preserve"> </w:t>
      </w:r>
      <w:proofErr w:type="spellStart"/>
      <w:r w:rsidRPr="0030559C">
        <w:t>кількості</w:t>
      </w:r>
      <w:proofErr w:type="spellEnd"/>
      <w:r w:rsidRPr="0030559C">
        <w:t xml:space="preserve"> та </w:t>
      </w:r>
      <w:proofErr w:type="spellStart"/>
      <w:r w:rsidRPr="0030559C">
        <w:t>якості</w:t>
      </w:r>
      <w:proofErr w:type="spellEnd"/>
      <w:r w:rsidRPr="0030559C">
        <w:t>;</w:t>
      </w:r>
    </w:p>
    <w:p w:rsidR="00AD419F" w:rsidRPr="0030559C" w:rsidRDefault="00AD419F" w:rsidP="00AD419F">
      <w:pPr>
        <w:shd w:val="clear" w:color="auto" w:fill="FFFFFF"/>
        <w:jc w:val="both"/>
      </w:pPr>
      <w:r w:rsidRPr="0030559C">
        <w:t xml:space="preserve">В. </w:t>
      </w:r>
      <w:proofErr w:type="spellStart"/>
      <w:r w:rsidRPr="0030559C">
        <w:t>об’єднання</w:t>
      </w:r>
      <w:proofErr w:type="spellEnd"/>
      <w:r w:rsidRPr="0030559C">
        <w:t xml:space="preserve"> </w:t>
      </w:r>
      <w:proofErr w:type="spellStart"/>
      <w:r w:rsidRPr="0030559C">
        <w:t>зусиль</w:t>
      </w:r>
      <w:proofErr w:type="spellEnd"/>
      <w:r w:rsidRPr="0030559C">
        <w:t xml:space="preserve"> </w:t>
      </w:r>
      <w:proofErr w:type="spellStart"/>
      <w:r w:rsidRPr="0030559C">
        <w:t>виробників</w:t>
      </w:r>
      <w:proofErr w:type="spellEnd"/>
      <w:r w:rsidRPr="0030559C">
        <w:t xml:space="preserve"> </w:t>
      </w:r>
      <w:proofErr w:type="spellStart"/>
      <w:r w:rsidRPr="0030559C">
        <w:t>кількох</w:t>
      </w:r>
      <w:proofErr w:type="spellEnd"/>
      <w:r w:rsidRPr="0030559C">
        <w:t xml:space="preserve"> </w:t>
      </w:r>
      <w:proofErr w:type="spellStart"/>
      <w:r w:rsidRPr="0030559C">
        <w:t>країн</w:t>
      </w:r>
      <w:proofErr w:type="spellEnd"/>
      <w:r w:rsidRPr="0030559C">
        <w:t xml:space="preserve"> у </w:t>
      </w:r>
      <w:proofErr w:type="spellStart"/>
      <w:r w:rsidRPr="0030559C">
        <w:t>виробництві</w:t>
      </w:r>
      <w:proofErr w:type="spellEnd"/>
      <w:r w:rsidRPr="0030559C">
        <w:t xml:space="preserve"> </w:t>
      </w:r>
      <w:proofErr w:type="spellStart"/>
      <w:r w:rsidRPr="0030559C">
        <w:t>товарів</w:t>
      </w:r>
      <w:proofErr w:type="spellEnd"/>
      <w:r w:rsidRPr="0030559C">
        <w:t xml:space="preserve"> для </w:t>
      </w:r>
      <w:proofErr w:type="spellStart"/>
      <w:r w:rsidRPr="0030559C">
        <w:t>світового</w:t>
      </w:r>
      <w:proofErr w:type="spellEnd"/>
      <w:r w:rsidRPr="0030559C">
        <w:t xml:space="preserve"> ринку;</w:t>
      </w:r>
    </w:p>
    <w:p w:rsidR="00AD419F" w:rsidRPr="0030559C" w:rsidRDefault="00AD419F" w:rsidP="00AD419F">
      <w:pPr>
        <w:shd w:val="clear" w:color="auto" w:fill="FFFFFF"/>
        <w:jc w:val="both"/>
      </w:pPr>
      <w:r w:rsidRPr="0030559C">
        <w:rPr>
          <w:bCs/>
        </w:rPr>
        <w:t xml:space="preserve">С. форма </w:t>
      </w:r>
      <w:proofErr w:type="spellStart"/>
      <w:r w:rsidRPr="0030559C">
        <w:rPr>
          <w:bCs/>
        </w:rPr>
        <w:t>поділу</w:t>
      </w:r>
      <w:proofErr w:type="spellEnd"/>
      <w:r w:rsidRPr="0030559C">
        <w:rPr>
          <w:bCs/>
        </w:rPr>
        <w:t xml:space="preserve"> </w:t>
      </w:r>
      <w:proofErr w:type="spellStart"/>
      <w:r w:rsidRPr="0030559C">
        <w:rPr>
          <w:bCs/>
        </w:rPr>
        <w:t>праці</w:t>
      </w:r>
      <w:proofErr w:type="spellEnd"/>
      <w:r w:rsidRPr="0030559C">
        <w:rPr>
          <w:bCs/>
        </w:rPr>
        <w:t xml:space="preserve">, за </w:t>
      </w:r>
      <w:proofErr w:type="spellStart"/>
      <w:r w:rsidRPr="0030559C">
        <w:rPr>
          <w:bCs/>
        </w:rPr>
        <w:t>якої</w:t>
      </w:r>
      <w:proofErr w:type="spellEnd"/>
      <w:r w:rsidRPr="0030559C">
        <w:rPr>
          <w:bCs/>
        </w:rPr>
        <w:t xml:space="preserve"> </w:t>
      </w:r>
      <w:proofErr w:type="spellStart"/>
      <w:r w:rsidRPr="0030559C">
        <w:rPr>
          <w:bCs/>
        </w:rPr>
        <w:t>концентрація</w:t>
      </w:r>
      <w:proofErr w:type="spellEnd"/>
      <w:r w:rsidRPr="0030559C">
        <w:rPr>
          <w:bCs/>
        </w:rPr>
        <w:t xml:space="preserve"> </w:t>
      </w:r>
      <w:proofErr w:type="spellStart"/>
      <w:r w:rsidRPr="0030559C">
        <w:rPr>
          <w:bCs/>
        </w:rPr>
        <w:t>однорідного</w:t>
      </w:r>
      <w:proofErr w:type="spellEnd"/>
      <w:r w:rsidRPr="0030559C">
        <w:rPr>
          <w:bCs/>
        </w:rPr>
        <w:t xml:space="preserve"> </w:t>
      </w:r>
      <w:proofErr w:type="spellStart"/>
      <w:r w:rsidRPr="0030559C">
        <w:rPr>
          <w:bCs/>
        </w:rPr>
        <w:t>виробництва</w:t>
      </w:r>
      <w:proofErr w:type="spellEnd"/>
      <w:r w:rsidRPr="0030559C">
        <w:rPr>
          <w:bCs/>
        </w:rPr>
        <w:t xml:space="preserve"> </w:t>
      </w:r>
      <w:proofErr w:type="spellStart"/>
      <w:r w:rsidRPr="0030559C">
        <w:rPr>
          <w:bCs/>
        </w:rPr>
        <w:t>збільшується</w:t>
      </w:r>
      <w:proofErr w:type="spellEnd"/>
      <w:r w:rsidRPr="0030559C">
        <w:rPr>
          <w:bCs/>
        </w:rPr>
        <w:t xml:space="preserve"> на </w:t>
      </w:r>
      <w:proofErr w:type="spellStart"/>
      <w:r w:rsidRPr="0030559C">
        <w:rPr>
          <w:bCs/>
        </w:rPr>
        <w:t>базі</w:t>
      </w:r>
      <w:proofErr w:type="spellEnd"/>
      <w:r w:rsidRPr="0030559C">
        <w:rPr>
          <w:bCs/>
        </w:rPr>
        <w:t xml:space="preserve"> </w:t>
      </w:r>
      <w:proofErr w:type="spellStart"/>
      <w:r w:rsidRPr="0030559C">
        <w:rPr>
          <w:bCs/>
        </w:rPr>
        <w:t>диференціації</w:t>
      </w:r>
      <w:proofErr w:type="spellEnd"/>
      <w:r w:rsidRPr="0030559C">
        <w:rPr>
          <w:bCs/>
        </w:rPr>
        <w:t xml:space="preserve"> </w:t>
      </w:r>
      <w:proofErr w:type="spellStart"/>
      <w:r w:rsidRPr="0030559C">
        <w:rPr>
          <w:bCs/>
        </w:rPr>
        <w:t>національних</w:t>
      </w:r>
      <w:proofErr w:type="spellEnd"/>
      <w:r w:rsidRPr="0030559C">
        <w:rPr>
          <w:bCs/>
        </w:rPr>
        <w:t xml:space="preserve"> </w:t>
      </w:r>
      <w:proofErr w:type="spellStart"/>
      <w:r w:rsidRPr="0030559C">
        <w:rPr>
          <w:bCs/>
        </w:rPr>
        <w:t>виробництв</w:t>
      </w:r>
      <w:proofErr w:type="spellEnd"/>
      <w:r w:rsidRPr="0030559C">
        <w:rPr>
          <w:bCs/>
        </w:rPr>
        <w:t xml:space="preserve">, </w:t>
      </w:r>
      <w:proofErr w:type="spellStart"/>
      <w:r w:rsidRPr="0030559C">
        <w:rPr>
          <w:bCs/>
        </w:rPr>
        <w:t>виділення</w:t>
      </w:r>
      <w:proofErr w:type="spellEnd"/>
      <w:r w:rsidRPr="0030559C">
        <w:rPr>
          <w:bCs/>
        </w:rPr>
        <w:t xml:space="preserve"> в </w:t>
      </w:r>
      <w:proofErr w:type="spellStart"/>
      <w:r w:rsidRPr="0030559C">
        <w:rPr>
          <w:bCs/>
        </w:rPr>
        <w:t>самостійні</w:t>
      </w:r>
      <w:proofErr w:type="spellEnd"/>
      <w:r w:rsidRPr="0030559C">
        <w:rPr>
          <w:bCs/>
        </w:rPr>
        <w:t xml:space="preserve"> (</w:t>
      </w:r>
      <w:proofErr w:type="spellStart"/>
      <w:r w:rsidRPr="0030559C">
        <w:rPr>
          <w:bCs/>
        </w:rPr>
        <w:t>відокремлені</w:t>
      </w:r>
      <w:proofErr w:type="spellEnd"/>
      <w:r w:rsidRPr="0030559C">
        <w:rPr>
          <w:bCs/>
        </w:rPr>
        <w:t xml:space="preserve">) </w:t>
      </w:r>
      <w:proofErr w:type="spellStart"/>
      <w:r w:rsidRPr="0030559C">
        <w:rPr>
          <w:bCs/>
        </w:rPr>
        <w:t>технологічні</w:t>
      </w:r>
      <w:proofErr w:type="spellEnd"/>
      <w:r w:rsidRPr="0030559C">
        <w:rPr>
          <w:bCs/>
        </w:rPr>
        <w:t xml:space="preserve"> </w:t>
      </w:r>
      <w:proofErr w:type="spellStart"/>
      <w:r w:rsidRPr="0030559C">
        <w:rPr>
          <w:bCs/>
        </w:rPr>
        <w:t>процеси</w:t>
      </w:r>
      <w:proofErr w:type="spellEnd"/>
      <w:r w:rsidRPr="0030559C">
        <w:rPr>
          <w:bCs/>
        </w:rPr>
        <w:t xml:space="preserve">, в </w:t>
      </w:r>
      <w:proofErr w:type="spellStart"/>
      <w:r w:rsidRPr="0030559C">
        <w:rPr>
          <w:bCs/>
        </w:rPr>
        <w:t>окремі</w:t>
      </w:r>
      <w:proofErr w:type="spellEnd"/>
      <w:r w:rsidRPr="0030559C">
        <w:rPr>
          <w:bCs/>
        </w:rPr>
        <w:t xml:space="preserve"> </w:t>
      </w:r>
      <w:proofErr w:type="spellStart"/>
      <w:r w:rsidRPr="0030559C">
        <w:rPr>
          <w:bCs/>
        </w:rPr>
        <w:t>галузі</w:t>
      </w:r>
      <w:proofErr w:type="spellEnd"/>
      <w:r w:rsidRPr="0030559C">
        <w:rPr>
          <w:bCs/>
        </w:rPr>
        <w:t xml:space="preserve"> </w:t>
      </w:r>
      <w:proofErr w:type="spellStart"/>
      <w:r w:rsidRPr="0030559C">
        <w:rPr>
          <w:bCs/>
        </w:rPr>
        <w:t>виготовлення</w:t>
      </w:r>
      <w:proofErr w:type="spellEnd"/>
      <w:r w:rsidRPr="0030559C">
        <w:rPr>
          <w:bCs/>
        </w:rPr>
        <w:t xml:space="preserve"> </w:t>
      </w:r>
      <w:proofErr w:type="spellStart"/>
      <w:r w:rsidRPr="0030559C">
        <w:rPr>
          <w:bCs/>
        </w:rPr>
        <w:t>продукції</w:t>
      </w:r>
      <w:proofErr w:type="spellEnd"/>
      <w:r w:rsidRPr="0030559C">
        <w:rPr>
          <w:bCs/>
        </w:rPr>
        <w:t xml:space="preserve"> </w:t>
      </w:r>
      <w:proofErr w:type="spellStart"/>
      <w:r w:rsidRPr="0030559C">
        <w:rPr>
          <w:bCs/>
        </w:rPr>
        <w:t>понад</w:t>
      </w:r>
      <w:proofErr w:type="spellEnd"/>
      <w:r w:rsidRPr="0030559C">
        <w:rPr>
          <w:bCs/>
        </w:rPr>
        <w:t xml:space="preserve"> </w:t>
      </w:r>
      <w:proofErr w:type="spellStart"/>
      <w:r w:rsidRPr="0030559C">
        <w:rPr>
          <w:bCs/>
        </w:rPr>
        <w:t>внутрішні</w:t>
      </w:r>
      <w:proofErr w:type="spellEnd"/>
      <w:r w:rsidRPr="0030559C">
        <w:rPr>
          <w:bCs/>
        </w:rPr>
        <w:t xml:space="preserve"> потреби;</w:t>
      </w:r>
    </w:p>
    <w:p w:rsidR="00AD419F" w:rsidRPr="0030559C" w:rsidRDefault="00AD419F" w:rsidP="00AD419F">
      <w:pPr>
        <w:shd w:val="clear" w:color="auto" w:fill="FFFFFF"/>
        <w:jc w:val="both"/>
      </w:pPr>
      <w:r w:rsidRPr="0030559C">
        <w:t xml:space="preserve">D. </w:t>
      </w:r>
      <w:proofErr w:type="spellStart"/>
      <w:r w:rsidRPr="0030559C">
        <w:t>взаємовідносини</w:t>
      </w:r>
      <w:proofErr w:type="spellEnd"/>
      <w:r w:rsidRPr="0030559C">
        <w:t xml:space="preserve"> </w:t>
      </w:r>
      <w:proofErr w:type="spellStart"/>
      <w:r w:rsidRPr="0030559C">
        <w:t>між</w:t>
      </w:r>
      <w:proofErr w:type="spellEnd"/>
      <w:r w:rsidRPr="0030559C">
        <w:t xml:space="preserve"> державами при </w:t>
      </w:r>
      <w:proofErr w:type="spellStart"/>
      <w:r w:rsidRPr="0030559C">
        <w:t>обміні</w:t>
      </w:r>
      <w:proofErr w:type="spellEnd"/>
      <w:r w:rsidRPr="0030559C">
        <w:t xml:space="preserve"> продуктами </w:t>
      </w:r>
      <w:proofErr w:type="spellStart"/>
      <w:r w:rsidRPr="0030559C">
        <w:t>праці</w:t>
      </w:r>
      <w:proofErr w:type="spellEnd"/>
      <w:r w:rsidRPr="0030559C">
        <w:t xml:space="preserve"> </w:t>
      </w:r>
      <w:proofErr w:type="spellStart"/>
      <w:r w:rsidRPr="0030559C">
        <w:t>різних</w:t>
      </w:r>
      <w:proofErr w:type="spellEnd"/>
      <w:r w:rsidRPr="0030559C">
        <w:t xml:space="preserve"> галузей виробництва.</w:t>
      </w:r>
    </w:p>
    <w:p w:rsidR="00AD419F" w:rsidRPr="0030559C" w:rsidRDefault="00AD419F" w:rsidP="00AD419F">
      <w:pPr>
        <w:shd w:val="clear" w:color="auto" w:fill="FFFFFF"/>
        <w:jc w:val="both"/>
        <w:rPr>
          <w:lang w:val="uk-UA"/>
        </w:rPr>
      </w:pPr>
    </w:p>
    <w:p w:rsidR="00AD419F" w:rsidRPr="0030559C" w:rsidRDefault="00AD419F" w:rsidP="00AD419F">
      <w:pPr>
        <w:shd w:val="clear" w:color="auto" w:fill="FFFFFF"/>
        <w:jc w:val="both"/>
      </w:pPr>
      <w:r w:rsidRPr="0030559C">
        <w:t>4. </w:t>
      </w:r>
      <w:proofErr w:type="spellStart"/>
      <w:r w:rsidRPr="0030559C">
        <w:t>Високий</w:t>
      </w:r>
      <w:proofErr w:type="spellEnd"/>
      <w:r w:rsidRPr="0030559C">
        <w:t xml:space="preserve"> </w:t>
      </w:r>
      <w:proofErr w:type="spellStart"/>
      <w:r w:rsidRPr="0030559C">
        <w:t>ступінь</w:t>
      </w:r>
      <w:proofErr w:type="spellEnd"/>
      <w:r w:rsidRPr="0030559C">
        <w:t xml:space="preserve"> </w:t>
      </w:r>
      <w:proofErr w:type="spellStart"/>
      <w:r w:rsidRPr="0030559C">
        <w:t>міжнародної</w:t>
      </w:r>
      <w:proofErr w:type="spellEnd"/>
      <w:r w:rsidRPr="0030559C">
        <w:t xml:space="preserve"> </w:t>
      </w:r>
      <w:proofErr w:type="spellStart"/>
      <w:r w:rsidRPr="0030559C">
        <w:t>мобільності</w:t>
      </w:r>
      <w:proofErr w:type="spellEnd"/>
      <w:r w:rsidRPr="0030559C">
        <w:t xml:space="preserve"> </w:t>
      </w:r>
      <w:proofErr w:type="spellStart"/>
      <w:r w:rsidRPr="0030559C">
        <w:t>мають</w:t>
      </w:r>
      <w:proofErr w:type="spellEnd"/>
      <w:r w:rsidRPr="0030559C">
        <w:t xml:space="preserve"> такі фактори виробництва:</w:t>
      </w:r>
    </w:p>
    <w:p w:rsidR="00AD419F" w:rsidRPr="0030559C" w:rsidRDefault="00AD419F" w:rsidP="00AD419F">
      <w:pPr>
        <w:shd w:val="clear" w:color="auto" w:fill="FFFFFF"/>
        <w:jc w:val="both"/>
      </w:pPr>
      <w:r w:rsidRPr="0030559C">
        <w:t xml:space="preserve">А. </w:t>
      </w:r>
      <w:proofErr w:type="spellStart"/>
      <w:r w:rsidRPr="0030559C">
        <w:t>основні</w:t>
      </w:r>
      <w:proofErr w:type="spellEnd"/>
      <w:r w:rsidRPr="0030559C">
        <w:t xml:space="preserve">, </w:t>
      </w:r>
      <w:proofErr w:type="spellStart"/>
      <w:r w:rsidRPr="0030559C">
        <w:t>набуті</w:t>
      </w:r>
      <w:proofErr w:type="spellEnd"/>
      <w:r w:rsidRPr="0030559C">
        <w:t>;</w:t>
      </w:r>
    </w:p>
    <w:p w:rsidR="00AD419F" w:rsidRPr="0030559C" w:rsidRDefault="00AD419F" w:rsidP="00AD419F">
      <w:pPr>
        <w:shd w:val="clear" w:color="auto" w:fill="FFFFFF"/>
        <w:jc w:val="both"/>
      </w:pPr>
      <w:r w:rsidRPr="0030559C">
        <w:t xml:space="preserve">В. </w:t>
      </w:r>
      <w:proofErr w:type="spellStart"/>
      <w:r w:rsidRPr="0030559C">
        <w:t>основні</w:t>
      </w:r>
      <w:proofErr w:type="spellEnd"/>
      <w:r w:rsidRPr="0030559C">
        <w:t xml:space="preserve">, </w:t>
      </w:r>
      <w:proofErr w:type="spellStart"/>
      <w:r w:rsidRPr="0030559C">
        <w:t>специфічні</w:t>
      </w:r>
      <w:proofErr w:type="spellEnd"/>
      <w:r w:rsidRPr="0030559C">
        <w:t>;</w:t>
      </w:r>
    </w:p>
    <w:p w:rsidR="00AD419F" w:rsidRPr="0030559C" w:rsidRDefault="00AD419F" w:rsidP="00AD419F">
      <w:pPr>
        <w:shd w:val="clear" w:color="auto" w:fill="FFFFFF"/>
        <w:jc w:val="both"/>
      </w:pPr>
      <w:r w:rsidRPr="0030559C">
        <w:t xml:space="preserve">С. </w:t>
      </w:r>
      <w:proofErr w:type="spellStart"/>
      <w:r w:rsidRPr="0030559C">
        <w:t>первинні</w:t>
      </w:r>
      <w:proofErr w:type="spellEnd"/>
      <w:r w:rsidRPr="0030559C">
        <w:t xml:space="preserve">, </w:t>
      </w:r>
      <w:proofErr w:type="spellStart"/>
      <w:r w:rsidRPr="0030559C">
        <w:t>вторинні</w:t>
      </w:r>
      <w:proofErr w:type="spellEnd"/>
      <w:r w:rsidRPr="0030559C">
        <w:t>;</w:t>
      </w:r>
    </w:p>
    <w:p w:rsidR="00AD419F" w:rsidRPr="0030559C" w:rsidRDefault="00AD419F" w:rsidP="00AD419F">
      <w:pPr>
        <w:shd w:val="clear" w:color="auto" w:fill="FFFFFF"/>
        <w:jc w:val="both"/>
      </w:pPr>
      <w:r w:rsidRPr="0030559C">
        <w:rPr>
          <w:bCs/>
        </w:rPr>
        <w:t xml:space="preserve">D. </w:t>
      </w:r>
      <w:proofErr w:type="spellStart"/>
      <w:r w:rsidRPr="0030559C">
        <w:rPr>
          <w:bCs/>
        </w:rPr>
        <w:t>набуті</w:t>
      </w:r>
      <w:proofErr w:type="spellEnd"/>
      <w:r w:rsidRPr="0030559C">
        <w:rPr>
          <w:bCs/>
        </w:rPr>
        <w:t xml:space="preserve">, </w:t>
      </w:r>
      <w:proofErr w:type="spellStart"/>
      <w:r w:rsidRPr="0030559C">
        <w:rPr>
          <w:bCs/>
        </w:rPr>
        <w:t>загальні</w:t>
      </w:r>
      <w:proofErr w:type="spellEnd"/>
      <w:r w:rsidRPr="0030559C">
        <w:rPr>
          <w:bCs/>
        </w:rPr>
        <w:t>.</w:t>
      </w:r>
    </w:p>
    <w:p w:rsidR="00AD419F" w:rsidRPr="0030559C" w:rsidRDefault="00AD419F" w:rsidP="00AD419F">
      <w:pPr>
        <w:shd w:val="clear" w:color="auto" w:fill="FFFFFF"/>
        <w:jc w:val="both"/>
        <w:rPr>
          <w:lang w:val="uk-UA"/>
        </w:rPr>
      </w:pPr>
    </w:p>
    <w:p w:rsidR="00AD419F" w:rsidRPr="0030559C" w:rsidRDefault="00AD419F" w:rsidP="00AD419F">
      <w:pPr>
        <w:shd w:val="clear" w:color="auto" w:fill="FFFFFF"/>
        <w:jc w:val="both"/>
      </w:pPr>
      <w:r w:rsidRPr="0030559C">
        <w:t xml:space="preserve">5. </w:t>
      </w:r>
      <w:proofErr w:type="spellStart"/>
      <w:r w:rsidRPr="0030559C">
        <w:t>Низький</w:t>
      </w:r>
      <w:proofErr w:type="spellEnd"/>
      <w:r w:rsidRPr="0030559C">
        <w:t xml:space="preserve"> </w:t>
      </w:r>
      <w:proofErr w:type="spellStart"/>
      <w:r w:rsidRPr="0030559C">
        <w:t>ступінь</w:t>
      </w:r>
      <w:proofErr w:type="spellEnd"/>
      <w:r w:rsidRPr="0030559C">
        <w:t xml:space="preserve"> </w:t>
      </w:r>
      <w:proofErr w:type="spellStart"/>
      <w:r w:rsidRPr="0030559C">
        <w:t>міжнародної</w:t>
      </w:r>
      <w:proofErr w:type="spellEnd"/>
      <w:r w:rsidRPr="0030559C">
        <w:t xml:space="preserve"> </w:t>
      </w:r>
      <w:proofErr w:type="spellStart"/>
      <w:r w:rsidRPr="0030559C">
        <w:t>мобільності</w:t>
      </w:r>
      <w:proofErr w:type="spellEnd"/>
      <w:r w:rsidRPr="0030559C">
        <w:t xml:space="preserve"> </w:t>
      </w:r>
      <w:proofErr w:type="spellStart"/>
      <w:r w:rsidRPr="0030559C">
        <w:t>мають</w:t>
      </w:r>
      <w:proofErr w:type="spellEnd"/>
      <w:r w:rsidRPr="0030559C">
        <w:t xml:space="preserve"> </w:t>
      </w:r>
      <w:proofErr w:type="spellStart"/>
      <w:r w:rsidRPr="0030559C">
        <w:t>такі</w:t>
      </w:r>
      <w:proofErr w:type="spellEnd"/>
      <w:r w:rsidRPr="0030559C">
        <w:t xml:space="preserve"> </w:t>
      </w:r>
      <w:proofErr w:type="spellStart"/>
      <w:r w:rsidRPr="0030559C">
        <w:t>фактори</w:t>
      </w:r>
      <w:proofErr w:type="spellEnd"/>
      <w:r w:rsidRPr="0030559C">
        <w:t xml:space="preserve"> </w:t>
      </w:r>
      <w:proofErr w:type="spellStart"/>
      <w:r w:rsidRPr="0030559C">
        <w:t>виробництва</w:t>
      </w:r>
      <w:proofErr w:type="spellEnd"/>
      <w:r w:rsidRPr="0030559C">
        <w:t>:</w:t>
      </w:r>
    </w:p>
    <w:p w:rsidR="00AD419F" w:rsidRPr="0030559C" w:rsidRDefault="00AD419F" w:rsidP="00AD419F">
      <w:pPr>
        <w:shd w:val="clear" w:color="auto" w:fill="FFFFFF"/>
      </w:pPr>
      <w:r w:rsidRPr="0030559C">
        <w:t xml:space="preserve">А. </w:t>
      </w:r>
      <w:proofErr w:type="spellStart"/>
      <w:r w:rsidRPr="0030559C">
        <w:t>основні</w:t>
      </w:r>
      <w:proofErr w:type="spellEnd"/>
      <w:r w:rsidRPr="0030559C">
        <w:t xml:space="preserve">, </w:t>
      </w:r>
      <w:proofErr w:type="spellStart"/>
      <w:r w:rsidRPr="0030559C">
        <w:t>набуті</w:t>
      </w:r>
      <w:proofErr w:type="spellEnd"/>
      <w:r w:rsidRPr="0030559C">
        <w:t>;</w:t>
      </w:r>
    </w:p>
    <w:p w:rsidR="00AD419F" w:rsidRPr="0030559C" w:rsidRDefault="00AD419F" w:rsidP="00AD419F">
      <w:pPr>
        <w:shd w:val="clear" w:color="auto" w:fill="FFFFFF"/>
      </w:pPr>
      <w:r w:rsidRPr="0030559C">
        <w:rPr>
          <w:bCs/>
        </w:rPr>
        <w:t xml:space="preserve">В. </w:t>
      </w:r>
      <w:proofErr w:type="spellStart"/>
      <w:r w:rsidRPr="0030559C">
        <w:rPr>
          <w:bCs/>
        </w:rPr>
        <w:t>основні</w:t>
      </w:r>
      <w:proofErr w:type="spellEnd"/>
      <w:r w:rsidRPr="0030559C">
        <w:rPr>
          <w:bCs/>
        </w:rPr>
        <w:t xml:space="preserve">, </w:t>
      </w:r>
      <w:proofErr w:type="spellStart"/>
      <w:r w:rsidRPr="0030559C">
        <w:rPr>
          <w:bCs/>
        </w:rPr>
        <w:t>специфічні</w:t>
      </w:r>
      <w:proofErr w:type="spellEnd"/>
      <w:r w:rsidRPr="0030559C">
        <w:rPr>
          <w:bCs/>
        </w:rPr>
        <w:t>;</w:t>
      </w:r>
    </w:p>
    <w:p w:rsidR="00AD419F" w:rsidRPr="0030559C" w:rsidRDefault="00AD419F" w:rsidP="00AD419F">
      <w:pPr>
        <w:shd w:val="clear" w:color="auto" w:fill="FFFFFF"/>
      </w:pPr>
      <w:r w:rsidRPr="0030559C">
        <w:t xml:space="preserve">С. </w:t>
      </w:r>
      <w:proofErr w:type="spellStart"/>
      <w:r w:rsidRPr="0030559C">
        <w:t>первинні</w:t>
      </w:r>
      <w:proofErr w:type="spellEnd"/>
      <w:r w:rsidRPr="0030559C">
        <w:t xml:space="preserve">, </w:t>
      </w:r>
      <w:proofErr w:type="spellStart"/>
      <w:r w:rsidRPr="0030559C">
        <w:t>вторинні</w:t>
      </w:r>
      <w:proofErr w:type="spellEnd"/>
      <w:r w:rsidRPr="0030559C">
        <w:t>;</w:t>
      </w:r>
    </w:p>
    <w:p w:rsidR="00AD419F" w:rsidRPr="0030559C" w:rsidRDefault="00AD419F" w:rsidP="00AD419F">
      <w:pPr>
        <w:shd w:val="clear" w:color="auto" w:fill="FFFFFF"/>
      </w:pPr>
      <w:r w:rsidRPr="0030559C">
        <w:t xml:space="preserve">D. </w:t>
      </w:r>
      <w:proofErr w:type="spellStart"/>
      <w:r w:rsidRPr="0030559C">
        <w:t>набуті</w:t>
      </w:r>
      <w:proofErr w:type="spellEnd"/>
      <w:r w:rsidRPr="0030559C">
        <w:t xml:space="preserve">, </w:t>
      </w:r>
      <w:proofErr w:type="spellStart"/>
      <w:r w:rsidRPr="0030559C">
        <w:t>загальні</w:t>
      </w:r>
      <w:proofErr w:type="spellEnd"/>
      <w:r w:rsidRPr="0030559C">
        <w:t>.</w:t>
      </w:r>
    </w:p>
    <w:p w:rsidR="00AD419F" w:rsidRPr="0030559C" w:rsidRDefault="00AD419F" w:rsidP="00AD419F">
      <w:pPr>
        <w:shd w:val="clear" w:color="auto" w:fill="FFFFFF"/>
      </w:pPr>
      <w:r w:rsidRPr="0030559C">
        <w:t> </w:t>
      </w:r>
    </w:p>
    <w:p w:rsidR="00AD419F" w:rsidRPr="0030559C" w:rsidRDefault="00AD419F" w:rsidP="00AD419F">
      <w:pPr>
        <w:shd w:val="clear" w:color="auto" w:fill="FFFFFF"/>
      </w:pPr>
      <w:r w:rsidRPr="0030559C">
        <w:t xml:space="preserve">6. У </w:t>
      </w:r>
      <w:proofErr w:type="spellStart"/>
      <w:r w:rsidRPr="0030559C">
        <w:t>міжнародній</w:t>
      </w:r>
      <w:proofErr w:type="spellEnd"/>
      <w:r w:rsidRPr="0030559C">
        <w:t xml:space="preserve"> </w:t>
      </w:r>
      <w:proofErr w:type="spellStart"/>
      <w:r w:rsidRPr="0030559C">
        <w:t>економіці</w:t>
      </w:r>
      <w:proofErr w:type="spellEnd"/>
      <w:r w:rsidRPr="0030559C">
        <w:t xml:space="preserve"> </w:t>
      </w:r>
      <w:proofErr w:type="spellStart"/>
      <w:r w:rsidRPr="0030559C">
        <w:t>фактори</w:t>
      </w:r>
      <w:proofErr w:type="spellEnd"/>
      <w:r w:rsidRPr="0030559C">
        <w:t xml:space="preserve"> </w:t>
      </w:r>
      <w:proofErr w:type="spellStart"/>
      <w:r w:rsidRPr="0030559C">
        <w:t>виробництва</w:t>
      </w:r>
      <w:proofErr w:type="spellEnd"/>
      <w:r w:rsidRPr="0030559C">
        <w:t xml:space="preserve"> </w:t>
      </w:r>
      <w:proofErr w:type="spellStart"/>
      <w:r w:rsidRPr="0030559C">
        <w:t>поділяють</w:t>
      </w:r>
      <w:proofErr w:type="spellEnd"/>
      <w:r w:rsidRPr="0030559C">
        <w:t xml:space="preserve"> на:</w:t>
      </w:r>
    </w:p>
    <w:p w:rsidR="00AD419F" w:rsidRPr="0030559C" w:rsidRDefault="00AD419F" w:rsidP="00AD419F">
      <w:pPr>
        <w:shd w:val="clear" w:color="auto" w:fill="FFFFFF"/>
      </w:pPr>
      <w:r w:rsidRPr="0030559C">
        <w:rPr>
          <w:bCs/>
        </w:rPr>
        <w:t xml:space="preserve">А. </w:t>
      </w:r>
      <w:proofErr w:type="spellStart"/>
      <w:r w:rsidRPr="0030559C">
        <w:rPr>
          <w:bCs/>
        </w:rPr>
        <w:t>основні</w:t>
      </w:r>
      <w:proofErr w:type="spellEnd"/>
      <w:r w:rsidRPr="0030559C">
        <w:rPr>
          <w:bCs/>
        </w:rPr>
        <w:t xml:space="preserve">, </w:t>
      </w:r>
      <w:proofErr w:type="spellStart"/>
      <w:r w:rsidRPr="0030559C">
        <w:rPr>
          <w:bCs/>
        </w:rPr>
        <w:t>набуті</w:t>
      </w:r>
      <w:proofErr w:type="spellEnd"/>
      <w:r w:rsidRPr="0030559C">
        <w:rPr>
          <w:bCs/>
        </w:rPr>
        <w:t>;</w:t>
      </w:r>
    </w:p>
    <w:p w:rsidR="00AD419F" w:rsidRPr="0030559C" w:rsidRDefault="00AD419F" w:rsidP="00AD419F">
      <w:pPr>
        <w:shd w:val="clear" w:color="auto" w:fill="FFFFFF"/>
      </w:pPr>
      <w:r w:rsidRPr="0030559C">
        <w:t xml:space="preserve">В. </w:t>
      </w:r>
      <w:proofErr w:type="spellStart"/>
      <w:r w:rsidRPr="0030559C">
        <w:t>основні</w:t>
      </w:r>
      <w:proofErr w:type="spellEnd"/>
      <w:r w:rsidRPr="0030559C">
        <w:t xml:space="preserve">, </w:t>
      </w:r>
      <w:proofErr w:type="spellStart"/>
      <w:r w:rsidRPr="0030559C">
        <w:t>специфічні</w:t>
      </w:r>
      <w:proofErr w:type="spellEnd"/>
      <w:r w:rsidRPr="0030559C">
        <w:t>;</w:t>
      </w:r>
    </w:p>
    <w:p w:rsidR="00AD419F" w:rsidRPr="0030559C" w:rsidRDefault="00AD419F" w:rsidP="00AD419F">
      <w:pPr>
        <w:shd w:val="clear" w:color="auto" w:fill="FFFFFF"/>
      </w:pPr>
      <w:r w:rsidRPr="0030559C">
        <w:t xml:space="preserve">С. </w:t>
      </w:r>
      <w:proofErr w:type="spellStart"/>
      <w:r w:rsidRPr="0030559C">
        <w:t>первинні</w:t>
      </w:r>
      <w:proofErr w:type="spellEnd"/>
      <w:r w:rsidRPr="0030559C">
        <w:t xml:space="preserve">, </w:t>
      </w:r>
      <w:proofErr w:type="spellStart"/>
      <w:r w:rsidRPr="0030559C">
        <w:t>вторинні</w:t>
      </w:r>
      <w:proofErr w:type="spellEnd"/>
      <w:r w:rsidRPr="0030559C">
        <w:t>;</w:t>
      </w:r>
    </w:p>
    <w:p w:rsidR="00AD419F" w:rsidRPr="0030559C" w:rsidRDefault="00AD419F" w:rsidP="00AD419F">
      <w:pPr>
        <w:shd w:val="clear" w:color="auto" w:fill="FFFFFF"/>
      </w:pPr>
      <w:r w:rsidRPr="0030559C">
        <w:t xml:space="preserve">D. </w:t>
      </w:r>
      <w:proofErr w:type="spellStart"/>
      <w:r w:rsidRPr="0030559C">
        <w:t>набуті</w:t>
      </w:r>
      <w:proofErr w:type="spellEnd"/>
      <w:r w:rsidRPr="0030559C">
        <w:t xml:space="preserve">, </w:t>
      </w:r>
      <w:proofErr w:type="spellStart"/>
      <w:r w:rsidRPr="0030559C">
        <w:t>загальні</w:t>
      </w:r>
      <w:proofErr w:type="spellEnd"/>
      <w:r w:rsidRPr="0030559C">
        <w:t>.</w:t>
      </w:r>
    </w:p>
    <w:p w:rsidR="00AD419F" w:rsidRPr="0030559C" w:rsidRDefault="00AD419F" w:rsidP="00AD419F">
      <w:pPr>
        <w:shd w:val="clear" w:color="auto" w:fill="FFFFFF"/>
      </w:pPr>
      <w:r w:rsidRPr="0030559C">
        <w:t> </w:t>
      </w:r>
    </w:p>
    <w:p w:rsidR="00AD419F" w:rsidRPr="0030559C" w:rsidRDefault="00AD419F" w:rsidP="00AD419F">
      <w:pPr>
        <w:shd w:val="clear" w:color="auto" w:fill="FFFFFF"/>
      </w:pPr>
      <w:r w:rsidRPr="0030559C">
        <w:t> 7. </w:t>
      </w:r>
      <w:proofErr w:type="spellStart"/>
      <w:r w:rsidRPr="0030559C">
        <w:t>Міжнародною</w:t>
      </w:r>
      <w:proofErr w:type="spellEnd"/>
      <w:r w:rsidRPr="0030559C">
        <w:t xml:space="preserve"> </w:t>
      </w:r>
      <w:proofErr w:type="spellStart"/>
      <w:r w:rsidRPr="0030559C">
        <w:t>фінансовою</w:t>
      </w:r>
      <w:proofErr w:type="spellEnd"/>
      <w:r w:rsidRPr="0030559C">
        <w:t xml:space="preserve"> </w:t>
      </w:r>
      <w:proofErr w:type="spellStart"/>
      <w:r w:rsidRPr="0030559C">
        <w:t>організацією</w:t>
      </w:r>
      <w:proofErr w:type="spellEnd"/>
      <w:r w:rsidRPr="0030559C">
        <w:t xml:space="preserve"> є:</w:t>
      </w:r>
    </w:p>
    <w:p w:rsidR="00AD419F" w:rsidRPr="0030559C" w:rsidRDefault="00AD419F" w:rsidP="00AD419F">
      <w:pPr>
        <w:shd w:val="clear" w:color="auto" w:fill="FFFFFF"/>
      </w:pPr>
      <w:r w:rsidRPr="0030559C">
        <w:rPr>
          <w:bCs/>
        </w:rPr>
        <w:t>А. МВФ;</w:t>
      </w:r>
    </w:p>
    <w:p w:rsidR="00AD419F" w:rsidRPr="0030559C" w:rsidRDefault="00AD419F" w:rsidP="00AD419F">
      <w:pPr>
        <w:shd w:val="clear" w:color="auto" w:fill="FFFFFF"/>
      </w:pPr>
      <w:r w:rsidRPr="0030559C">
        <w:t>В. СОТ;</w:t>
      </w:r>
    </w:p>
    <w:p w:rsidR="00AD419F" w:rsidRPr="0030559C" w:rsidRDefault="00AD419F" w:rsidP="00AD419F">
      <w:pPr>
        <w:shd w:val="clear" w:color="auto" w:fill="FFFFFF"/>
      </w:pPr>
      <w:r w:rsidRPr="0030559C">
        <w:t xml:space="preserve">С. </w:t>
      </w:r>
      <w:proofErr w:type="spellStart"/>
      <w:r w:rsidRPr="0030559C">
        <w:t>Конференція</w:t>
      </w:r>
      <w:proofErr w:type="spellEnd"/>
      <w:r w:rsidRPr="0030559C">
        <w:t xml:space="preserve"> ООН з </w:t>
      </w:r>
      <w:proofErr w:type="spellStart"/>
      <w:r w:rsidRPr="0030559C">
        <w:t>торгівлі</w:t>
      </w:r>
      <w:proofErr w:type="spellEnd"/>
      <w:r w:rsidRPr="0030559C">
        <w:t xml:space="preserve"> та розвитку ЮНКТАД;</w:t>
      </w:r>
    </w:p>
    <w:p w:rsidR="00AD419F" w:rsidRPr="0030559C" w:rsidRDefault="00AD419F" w:rsidP="00AD419F">
      <w:pPr>
        <w:shd w:val="clear" w:color="auto" w:fill="FFFFFF"/>
      </w:pPr>
      <w:r w:rsidRPr="0030559C">
        <w:t xml:space="preserve">D. </w:t>
      </w:r>
      <w:proofErr w:type="spellStart"/>
      <w:r w:rsidRPr="0030559C">
        <w:t>правильні</w:t>
      </w:r>
      <w:proofErr w:type="spellEnd"/>
      <w:r w:rsidRPr="0030559C">
        <w:t xml:space="preserve"> </w:t>
      </w:r>
      <w:proofErr w:type="spellStart"/>
      <w:r w:rsidRPr="0030559C">
        <w:t>відповіді</w:t>
      </w:r>
      <w:proofErr w:type="spellEnd"/>
      <w:r w:rsidRPr="0030559C">
        <w:t xml:space="preserve"> А., </w:t>
      </w:r>
      <w:proofErr w:type="gramStart"/>
      <w:r w:rsidRPr="0030559C">
        <w:t>В..</w:t>
      </w:r>
      <w:proofErr w:type="gramEnd"/>
    </w:p>
    <w:p w:rsidR="00AD419F" w:rsidRPr="0030559C" w:rsidRDefault="00AD419F" w:rsidP="00AD419F">
      <w:pPr>
        <w:shd w:val="clear" w:color="auto" w:fill="FFFFFF"/>
        <w:rPr>
          <w:lang w:val="uk-UA"/>
        </w:rPr>
      </w:pPr>
    </w:p>
    <w:p w:rsidR="00AD419F" w:rsidRPr="0030559C" w:rsidRDefault="00AD419F" w:rsidP="00AD419F">
      <w:pPr>
        <w:shd w:val="clear" w:color="auto" w:fill="FFFFFF"/>
      </w:pPr>
      <w:r w:rsidRPr="0030559C">
        <w:t xml:space="preserve">8.  Яка </w:t>
      </w:r>
      <w:proofErr w:type="spellStart"/>
      <w:r w:rsidRPr="0030559C">
        <w:t>національна</w:t>
      </w:r>
      <w:proofErr w:type="spellEnd"/>
      <w:r w:rsidRPr="0030559C">
        <w:t xml:space="preserve"> </w:t>
      </w:r>
      <w:proofErr w:type="spellStart"/>
      <w:r w:rsidRPr="0030559C">
        <w:t>економіка</w:t>
      </w:r>
      <w:proofErr w:type="spellEnd"/>
      <w:r w:rsidRPr="0030559C">
        <w:t xml:space="preserve"> є </w:t>
      </w:r>
      <w:proofErr w:type="spellStart"/>
      <w:r w:rsidRPr="0030559C">
        <w:t>автаркією</w:t>
      </w:r>
      <w:proofErr w:type="spellEnd"/>
      <w:r w:rsidRPr="0030559C">
        <w:t>:</w:t>
      </w:r>
    </w:p>
    <w:p w:rsidR="00AD419F" w:rsidRPr="0030559C" w:rsidRDefault="00AD419F" w:rsidP="00AD419F">
      <w:pPr>
        <w:shd w:val="clear" w:color="auto" w:fill="FFFFFF"/>
      </w:pPr>
      <w:r w:rsidRPr="0030559C">
        <w:t xml:space="preserve">А. </w:t>
      </w:r>
      <w:proofErr w:type="spellStart"/>
      <w:r w:rsidRPr="0030559C">
        <w:t>закрита</w:t>
      </w:r>
      <w:proofErr w:type="spellEnd"/>
      <w:r w:rsidRPr="0030559C">
        <w:t xml:space="preserve"> </w:t>
      </w:r>
      <w:proofErr w:type="spellStart"/>
      <w:r w:rsidRPr="0030559C">
        <w:t>економіка</w:t>
      </w:r>
      <w:proofErr w:type="spellEnd"/>
      <w:r w:rsidRPr="0030559C">
        <w:t xml:space="preserve">, </w:t>
      </w:r>
      <w:proofErr w:type="spellStart"/>
      <w:r w:rsidRPr="0030559C">
        <w:t>сукупні</w:t>
      </w:r>
      <w:proofErr w:type="spellEnd"/>
      <w:r w:rsidRPr="0030559C">
        <w:t xml:space="preserve"> </w:t>
      </w:r>
      <w:proofErr w:type="spellStart"/>
      <w:r w:rsidRPr="0030559C">
        <w:t>видатки</w:t>
      </w:r>
      <w:proofErr w:type="spellEnd"/>
      <w:r w:rsidRPr="0030559C">
        <w:t xml:space="preserve"> </w:t>
      </w:r>
      <w:proofErr w:type="spellStart"/>
      <w:proofErr w:type="gramStart"/>
      <w:r w:rsidRPr="0030559C">
        <w:t>якої</w:t>
      </w:r>
      <w:proofErr w:type="spellEnd"/>
      <w:r w:rsidRPr="0030559C">
        <w:t> </w:t>
      </w:r>
      <w:r w:rsidRPr="0030559C">
        <w:rPr>
          <w:noProof/>
          <w:lang w:val="uk-UA" w:eastAsia="uk-UA"/>
        </w:rPr>
        <mc:AlternateContent>
          <mc:Choice Requires="wps">
            <w:drawing>
              <wp:inline distT="0" distB="0" distL="0" distR="0">
                <wp:extent cx="605790" cy="180975"/>
                <wp:effectExtent l="0" t="0" r="0" b="9525"/>
                <wp:docPr id="1" name="Прямоугольник 1" descr="javascript:void(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E8BB1" id="Прямоугольник 1" o:spid="_x0000_s1026" alt="javascript:void(0);" style="width:47.7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" filled="f" stroked="f">
                <o:lock v:ext="edit" aspectratio="t"/>
                <w10:anchorlock/>
              </v:rect>
            </w:pict>
          </mc:Fallback>
        </mc:AlternateContent>
      </w:r>
      <w:r w:rsidRPr="0030559C">
        <w:t>;</w:t>
      </w:r>
      <w:proofErr w:type="gramEnd"/>
    </w:p>
    <w:p w:rsidR="00AD419F" w:rsidRPr="0030559C" w:rsidRDefault="00AD419F" w:rsidP="00AD419F">
      <w:pPr>
        <w:shd w:val="clear" w:color="auto" w:fill="FFFFFF"/>
      </w:pPr>
      <w:r w:rsidRPr="0030559C">
        <w:t xml:space="preserve">В. </w:t>
      </w:r>
      <w:proofErr w:type="spellStart"/>
      <w:r w:rsidRPr="0030559C">
        <w:t>економіка</w:t>
      </w:r>
      <w:proofErr w:type="spellEnd"/>
      <w:r w:rsidRPr="0030559C">
        <w:t xml:space="preserve">, </w:t>
      </w:r>
      <w:proofErr w:type="spellStart"/>
      <w:r w:rsidRPr="0030559C">
        <w:t>зорієнтована</w:t>
      </w:r>
      <w:proofErr w:type="spellEnd"/>
      <w:r w:rsidRPr="0030559C">
        <w:t xml:space="preserve"> у </w:t>
      </w:r>
      <w:proofErr w:type="spellStart"/>
      <w:r w:rsidRPr="0030559C">
        <w:t>своєму</w:t>
      </w:r>
      <w:proofErr w:type="spellEnd"/>
      <w:r w:rsidRPr="0030559C">
        <w:t xml:space="preserve"> </w:t>
      </w:r>
      <w:proofErr w:type="spellStart"/>
      <w:r w:rsidRPr="0030559C">
        <w:t>розвитку</w:t>
      </w:r>
      <w:proofErr w:type="spellEnd"/>
      <w:r w:rsidRPr="0030559C">
        <w:t xml:space="preserve"> </w:t>
      </w:r>
      <w:proofErr w:type="spellStart"/>
      <w:r w:rsidRPr="0030559C">
        <w:t>лише</w:t>
      </w:r>
      <w:proofErr w:type="spellEnd"/>
      <w:r w:rsidRPr="0030559C">
        <w:t xml:space="preserve"> на </w:t>
      </w:r>
      <w:proofErr w:type="spellStart"/>
      <w:r w:rsidRPr="0030559C">
        <w:t>власні</w:t>
      </w:r>
      <w:proofErr w:type="spellEnd"/>
      <w:r w:rsidRPr="0030559C">
        <w:t xml:space="preserve"> </w:t>
      </w:r>
      <w:proofErr w:type="spellStart"/>
      <w:r w:rsidRPr="0030559C">
        <w:t>можливості</w:t>
      </w:r>
      <w:proofErr w:type="spellEnd"/>
      <w:r w:rsidRPr="0030559C">
        <w:t>;</w:t>
      </w:r>
    </w:p>
    <w:p w:rsidR="00AD419F" w:rsidRPr="0030559C" w:rsidRDefault="00AD419F" w:rsidP="00AD419F">
      <w:pPr>
        <w:shd w:val="clear" w:color="auto" w:fill="FFFFFF"/>
      </w:pPr>
      <w:r w:rsidRPr="0030559C">
        <w:rPr>
          <w:bCs/>
        </w:rPr>
        <w:t xml:space="preserve">С. </w:t>
      </w:r>
      <w:proofErr w:type="spellStart"/>
      <w:r w:rsidRPr="0030559C">
        <w:rPr>
          <w:bCs/>
        </w:rPr>
        <w:t>економіка</w:t>
      </w:r>
      <w:proofErr w:type="spellEnd"/>
      <w:r w:rsidRPr="0030559C">
        <w:rPr>
          <w:bCs/>
        </w:rPr>
        <w:t xml:space="preserve">, </w:t>
      </w:r>
      <w:proofErr w:type="spellStart"/>
      <w:r w:rsidRPr="0030559C">
        <w:rPr>
          <w:bCs/>
        </w:rPr>
        <w:t>ізольована</w:t>
      </w:r>
      <w:proofErr w:type="spellEnd"/>
      <w:r w:rsidRPr="0030559C">
        <w:rPr>
          <w:bCs/>
        </w:rPr>
        <w:t xml:space="preserve"> </w:t>
      </w:r>
      <w:proofErr w:type="spellStart"/>
      <w:r w:rsidRPr="0030559C">
        <w:rPr>
          <w:bCs/>
        </w:rPr>
        <w:t>від</w:t>
      </w:r>
      <w:proofErr w:type="spellEnd"/>
      <w:r w:rsidRPr="0030559C">
        <w:rPr>
          <w:bCs/>
        </w:rPr>
        <w:t xml:space="preserve"> </w:t>
      </w:r>
      <w:proofErr w:type="spellStart"/>
      <w:r w:rsidRPr="0030559C">
        <w:rPr>
          <w:bCs/>
        </w:rPr>
        <w:t>світового</w:t>
      </w:r>
      <w:proofErr w:type="spellEnd"/>
      <w:r w:rsidRPr="0030559C">
        <w:rPr>
          <w:bCs/>
        </w:rPr>
        <w:t xml:space="preserve"> ринку та </w:t>
      </w:r>
      <w:proofErr w:type="spellStart"/>
      <w:r w:rsidRPr="0030559C">
        <w:rPr>
          <w:bCs/>
        </w:rPr>
        <w:t>світової</w:t>
      </w:r>
      <w:proofErr w:type="spellEnd"/>
      <w:r w:rsidRPr="0030559C">
        <w:rPr>
          <w:bCs/>
        </w:rPr>
        <w:t xml:space="preserve"> </w:t>
      </w:r>
      <w:proofErr w:type="spellStart"/>
      <w:r w:rsidRPr="0030559C">
        <w:rPr>
          <w:bCs/>
        </w:rPr>
        <w:t>конкуренції</w:t>
      </w:r>
      <w:proofErr w:type="spellEnd"/>
      <w:r w:rsidRPr="0030559C">
        <w:rPr>
          <w:bCs/>
        </w:rPr>
        <w:t>;</w:t>
      </w:r>
    </w:p>
    <w:p w:rsidR="00AD419F" w:rsidRPr="0030559C" w:rsidRDefault="00AD419F" w:rsidP="00AD419F">
      <w:pPr>
        <w:shd w:val="clear" w:color="auto" w:fill="FFFFFF"/>
      </w:pPr>
      <w:r w:rsidRPr="0030559C">
        <w:t xml:space="preserve">D. </w:t>
      </w:r>
      <w:proofErr w:type="spellStart"/>
      <w:r w:rsidRPr="0030559C">
        <w:t>усі</w:t>
      </w:r>
      <w:proofErr w:type="spellEnd"/>
      <w:r w:rsidRPr="0030559C">
        <w:t xml:space="preserve"> </w:t>
      </w:r>
      <w:proofErr w:type="spellStart"/>
      <w:r w:rsidRPr="0030559C">
        <w:t>відповіді</w:t>
      </w:r>
      <w:proofErr w:type="spellEnd"/>
      <w:r w:rsidRPr="0030559C">
        <w:t xml:space="preserve"> </w:t>
      </w:r>
      <w:proofErr w:type="spellStart"/>
      <w:r w:rsidRPr="0030559C">
        <w:t>правильні</w:t>
      </w:r>
      <w:proofErr w:type="spellEnd"/>
      <w:r w:rsidRPr="0030559C">
        <w:t>.</w:t>
      </w:r>
    </w:p>
    <w:p w:rsidR="00AD419F" w:rsidRPr="0030559C" w:rsidRDefault="00AD419F" w:rsidP="00AD419F">
      <w:pPr>
        <w:shd w:val="clear" w:color="auto" w:fill="FFFFFF"/>
      </w:pPr>
      <w:r w:rsidRPr="0030559C">
        <w:t> </w:t>
      </w:r>
    </w:p>
    <w:p w:rsidR="00AD419F" w:rsidRPr="0030559C" w:rsidRDefault="00AD419F" w:rsidP="00AD419F">
      <w:pPr>
        <w:shd w:val="clear" w:color="auto" w:fill="FFFFFF"/>
      </w:pPr>
      <w:r w:rsidRPr="0030559C">
        <w:t xml:space="preserve">9. У </w:t>
      </w:r>
      <w:proofErr w:type="spellStart"/>
      <w:r w:rsidRPr="0030559C">
        <w:t>якому</w:t>
      </w:r>
      <w:proofErr w:type="spellEnd"/>
      <w:r w:rsidRPr="0030559C">
        <w:t xml:space="preserve"> з </w:t>
      </w:r>
      <w:proofErr w:type="spellStart"/>
      <w:r w:rsidRPr="0030559C">
        <w:t>випадків</w:t>
      </w:r>
      <w:proofErr w:type="spellEnd"/>
      <w:r w:rsidRPr="0030559C">
        <w:t xml:space="preserve"> </w:t>
      </w:r>
      <w:proofErr w:type="spellStart"/>
      <w:r w:rsidRPr="0030559C">
        <w:t>мова</w:t>
      </w:r>
      <w:proofErr w:type="spellEnd"/>
      <w:r w:rsidRPr="0030559C">
        <w:t xml:space="preserve"> </w:t>
      </w:r>
      <w:proofErr w:type="spellStart"/>
      <w:r w:rsidRPr="0030559C">
        <w:t>йде</w:t>
      </w:r>
      <w:proofErr w:type="spellEnd"/>
      <w:r w:rsidRPr="0030559C">
        <w:t xml:space="preserve"> про малу </w:t>
      </w:r>
      <w:proofErr w:type="spellStart"/>
      <w:r w:rsidRPr="0030559C">
        <w:t>відкриту</w:t>
      </w:r>
      <w:proofErr w:type="spellEnd"/>
      <w:r w:rsidRPr="0030559C">
        <w:t xml:space="preserve"> </w:t>
      </w:r>
      <w:proofErr w:type="spellStart"/>
      <w:r w:rsidRPr="0030559C">
        <w:t>економіку</w:t>
      </w:r>
      <w:proofErr w:type="spellEnd"/>
      <w:r w:rsidRPr="0030559C">
        <w:t>:</w:t>
      </w:r>
    </w:p>
    <w:p w:rsidR="00AD419F" w:rsidRPr="0030559C" w:rsidRDefault="00AD419F" w:rsidP="00AD419F">
      <w:pPr>
        <w:shd w:val="clear" w:color="auto" w:fill="FFFFFF"/>
      </w:pPr>
      <w:r w:rsidRPr="0030559C">
        <w:t xml:space="preserve">А. </w:t>
      </w:r>
      <w:proofErr w:type="spellStart"/>
      <w:r w:rsidRPr="0030559C">
        <w:t>національна</w:t>
      </w:r>
      <w:proofErr w:type="spellEnd"/>
      <w:r w:rsidRPr="0030559C">
        <w:t xml:space="preserve"> </w:t>
      </w:r>
      <w:proofErr w:type="spellStart"/>
      <w:r w:rsidRPr="0030559C">
        <w:t>економіка</w:t>
      </w:r>
      <w:proofErr w:type="spellEnd"/>
      <w:r w:rsidRPr="0030559C">
        <w:t xml:space="preserve">, </w:t>
      </w:r>
      <w:proofErr w:type="spellStart"/>
      <w:r w:rsidRPr="0030559C">
        <w:t>експорт</w:t>
      </w:r>
      <w:proofErr w:type="spellEnd"/>
      <w:r w:rsidRPr="0030559C">
        <w:t xml:space="preserve"> та </w:t>
      </w:r>
      <w:proofErr w:type="spellStart"/>
      <w:r w:rsidRPr="0030559C">
        <w:t>імпорт</w:t>
      </w:r>
      <w:proofErr w:type="spellEnd"/>
      <w:r w:rsidRPr="0030559C">
        <w:t xml:space="preserve"> </w:t>
      </w:r>
      <w:proofErr w:type="spellStart"/>
      <w:r w:rsidRPr="0030559C">
        <w:t>якої</w:t>
      </w:r>
      <w:proofErr w:type="spellEnd"/>
      <w:r w:rsidRPr="0030559C">
        <w:t xml:space="preserve"> </w:t>
      </w:r>
      <w:proofErr w:type="spellStart"/>
      <w:r w:rsidRPr="0030559C">
        <w:t>становлять</w:t>
      </w:r>
      <w:proofErr w:type="spellEnd"/>
      <w:r w:rsidRPr="0030559C">
        <w:t xml:space="preserve"> </w:t>
      </w:r>
      <w:proofErr w:type="spellStart"/>
      <w:r w:rsidRPr="0030559C">
        <w:t>значну</w:t>
      </w:r>
      <w:proofErr w:type="spellEnd"/>
      <w:r w:rsidRPr="0030559C">
        <w:t xml:space="preserve"> </w:t>
      </w:r>
      <w:proofErr w:type="spellStart"/>
      <w:r w:rsidRPr="0030559C">
        <w:t>частку</w:t>
      </w:r>
      <w:proofErr w:type="spellEnd"/>
      <w:r w:rsidRPr="0030559C">
        <w:t xml:space="preserve"> </w:t>
      </w:r>
      <w:proofErr w:type="spellStart"/>
      <w:r w:rsidRPr="0030559C">
        <w:t>відповідних</w:t>
      </w:r>
      <w:proofErr w:type="spellEnd"/>
      <w:r w:rsidRPr="0030559C">
        <w:t xml:space="preserve"> </w:t>
      </w:r>
      <w:proofErr w:type="spellStart"/>
      <w:r w:rsidRPr="0030559C">
        <w:t>світових</w:t>
      </w:r>
      <w:proofErr w:type="spellEnd"/>
      <w:r w:rsidRPr="0030559C">
        <w:t xml:space="preserve"> </w:t>
      </w:r>
      <w:proofErr w:type="spellStart"/>
      <w:r w:rsidRPr="0030559C">
        <w:t>показників</w:t>
      </w:r>
      <w:proofErr w:type="spellEnd"/>
      <w:r w:rsidRPr="0030559C">
        <w:t>;</w:t>
      </w:r>
    </w:p>
    <w:p w:rsidR="00AD419F" w:rsidRPr="0030559C" w:rsidRDefault="00AD419F" w:rsidP="00AD419F">
      <w:pPr>
        <w:shd w:val="clear" w:color="auto" w:fill="FFFFFF"/>
      </w:pPr>
      <w:r w:rsidRPr="0030559C">
        <w:t xml:space="preserve">В. </w:t>
      </w:r>
      <w:proofErr w:type="spellStart"/>
      <w:r w:rsidRPr="0030559C">
        <w:t>національна</w:t>
      </w:r>
      <w:proofErr w:type="spellEnd"/>
      <w:r w:rsidRPr="0030559C">
        <w:t xml:space="preserve"> </w:t>
      </w:r>
      <w:proofErr w:type="spellStart"/>
      <w:r w:rsidRPr="0030559C">
        <w:t>економіка</w:t>
      </w:r>
      <w:proofErr w:type="spellEnd"/>
      <w:r w:rsidRPr="0030559C">
        <w:t xml:space="preserve"> з </w:t>
      </w:r>
      <w:proofErr w:type="spellStart"/>
      <w:r w:rsidRPr="0030559C">
        <w:t>невисокою</w:t>
      </w:r>
      <w:proofErr w:type="spellEnd"/>
      <w:r w:rsidRPr="0030559C">
        <w:t xml:space="preserve"> </w:t>
      </w:r>
      <w:proofErr w:type="spellStart"/>
      <w:r w:rsidRPr="0030559C">
        <w:t>питомою</w:t>
      </w:r>
      <w:proofErr w:type="spellEnd"/>
      <w:r w:rsidRPr="0030559C">
        <w:t xml:space="preserve"> вагою </w:t>
      </w:r>
      <w:proofErr w:type="spellStart"/>
      <w:r w:rsidRPr="0030559C">
        <w:t>експорту</w:t>
      </w:r>
      <w:proofErr w:type="spellEnd"/>
      <w:r w:rsidRPr="0030559C">
        <w:t xml:space="preserve"> у ВВП;</w:t>
      </w:r>
    </w:p>
    <w:p w:rsidR="00AD419F" w:rsidRPr="0030559C" w:rsidRDefault="00AD419F" w:rsidP="00AD419F">
      <w:pPr>
        <w:shd w:val="clear" w:color="auto" w:fill="FFFFFF"/>
      </w:pPr>
      <w:r w:rsidRPr="0030559C">
        <w:t xml:space="preserve">С. </w:t>
      </w:r>
      <w:proofErr w:type="spellStart"/>
      <w:r w:rsidRPr="0030559C">
        <w:t>національна</w:t>
      </w:r>
      <w:proofErr w:type="spellEnd"/>
      <w:r w:rsidRPr="0030559C">
        <w:t xml:space="preserve"> </w:t>
      </w:r>
      <w:proofErr w:type="spellStart"/>
      <w:r w:rsidRPr="0030559C">
        <w:t>економіка</w:t>
      </w:r>
      <w:proofErr w:type="spellEnd"/>
      <w:r w:rsidRPr="0030559C">
        <w:t xml:space="preserve"> з </w:t>
      </w:r>
      <w:proofErr w:type="spellStart"/>
      <w:r w:rsidRPr="0030559C">
        <w:t>незначною</w:t>
      </w:r>
      <w:proofErr w:type="spellEnd"/>
      <w:r w:rsidRPr="0030559C">
        <w:t xml:space="preserve"> </w:t>
      </w:r>
      <w:proofErr w:type="spellStart"/>
      <w:r w:rsidRPr="0030559C">
        <w:t>питомою</w:t>
      </w:r>
      <w:proofErr w:type="spellEnd"/>
      <w:r w:rsidRPr="0030559C">
        <w:t xml:space="preserve"> вагою </w:t>
      </w:r>
      <w:proofErr w:type="spellStart"/>
      <w:r w:rsidRPr="0030559C">
        <w:t>іноземних</w:t>
      </w:r>
      <w:proofErr w:type="spellEnd"/>
      <w:r w:rsidRPr="0030559C">
        <w:t xml:space="preserve"> </w:t>
      </w:r>
      <w:proofErr w:type="spellStart"/>
      <w:r w:rsidRPr="0030559C">
        <w:t>інвестицій</w:t>
      </w:r>
      <w:proofErr w:type="spellEnd"/>
      <w:r w:rsidRPr="0030559C">
        <w:t>;</w:t>
      </w:r>
    </w:p>
    <w:p w:rsidR="00AD419F" w:rsidRPr="0030559C" w:rsidRDefault="00AD419F" w:rsidP="00AD419F">
      <w:pPr>
        <w:shd w:val="clear" w:color="auto" w:fill="FFFFFF"/>
      </w:pPr>
      <w:r w:rsidRPr="0030559C">
        <w:rPr>
          <w:bCs/>
        </w:rPr>
        <w:t xml:space="preserve">D. </w:t>
      </w:r>
      <w:proofErr w:type="spellStart"/>
      <w:r w:rsidRPr="0030559C">
        <w:rPr>
          <w:bCs/>
        </w:rPr>
        <w:t>національна</w:t>
      </w:r>
      <w:proofErr w:type="spellEnd"/>
      <w:r w:rsidRPr="0030559C">
        <w:rPr>
          <w:bCs/>
        </w:rPr>
        <w:t xml:space="preserve"> </w:t>
      </w:r>
      <w:proofErr w:type="spellStart"/>
      <w:r w:rsidRPr="0030559C">
        <w:rPr>
          <w:bCs/>
        </w:rPr>
        <w:t>економіка</w:t>
      </w:r>
      <w:proofErr w:type="spellEnd"/>
      <w:r w:rsidRPr="0030559C">
        <w:rPr>
          <w:bCs/>
        </w:rPr>
        <w:t xml:space="preserve">, </w:t>
      </w:r>
      <w:proofErr w:type="spellStart"/>
      <w:r w:rsidRPr="0030559C">
        <w:rPr>
          <w:bCs/>
        </w:rPr>
        <w:t>експорт</w:t>
      </w:r>
      <w:proofErr w:type="spellEnd"/>
      <w:r w:rsidRPr="0030559C">
        <w:rPr>
          <w:bCs/>
        </w:rPr>
        <w:t xml:space="preserve"> та </w:t>
      </w:r>
      <w:proofErr w:type="spellStart"/>
      <w:r w:rsidRPr="0030559C">
        <w:rPr>
          <w:bCs/>
        </w:rPr>
        <w:t>імпорт</w:t>
      </w:r>
      <w:proofErr w:type="spellEnd"/>
      <w:r w:rsidRPr="0030559C">
        <w:rPr>
          <w:bCs/>
        </w:rPr>
        <w:t xml:space="preserve"> </w:t>
      </w:r>
      <w:proofErr w:type="spellStart"/>
      <w:r w:rsidRPr="0030559C">
        <w:rPr>
          <w:bCs/>
        </w:rPr>
        <w:t>якої</w:t>
      </w:r>
      <w:proofErr w:type="spellEnd"/>
      <w:r w:rsidRPr="0030559C">
        <w:rPr>
          <w:bCs/>
        </w:rPr>
        <w:t xml:space="preserve"> </w:t>
      </w:r>
      <w:proofErr w:type="spellStart"/>
      <w:r w:rsidRPr="0030559C">
        <w:rPr>
          <w:bCs/>
        </w:rPr>
        <w:t>становлять</w:t>
      </w:r>
      <w:proofErr w:type="spellEnd"/>
      <w:r w:rsidRPr="0030559C">
        <w:rPr>
          <w:bCs/>
        </w:rPr>
        <w:t xml:space="preserve"> </w:t>
      </w:r>
      <w:proofErr w:type="spellStart"/>
      <w:r w:rsidRPr="0030559C">
        <w:rPr>
          <w:bCs/>
        </w:rPr>
        <w:t>незначну</w:t>
      </w:r>
      <w:proofErr w:type="spellEnd"/>
      <w:r w:rsidRPr="0030559C">
        <w:rPr>
          <w:bCs/>
        </w:rPr>
        <w:t xml:space="preserve"> </w:t>
      </w:r>
      <w:proofErr w:type="spellStart"/>
      <w:r w:rsidRPr="0030559C">
        <w:rPr>
          <w:bCs/>
        </w:rPr>
        <w:t>частку</w:t>
      </w:r>
      <w:proofErr w:type="spellEnd"/>
      <w:r w:rsidRPr="0030559C">
        <w:rPr>
          <w:bCs/>
        </w:rPr>
        <w:t xml:space="preserve"> у </w:t>
      </w:r>
      <w:proofErr w:type="spellStart"/>
      <w:r w:rsidRPr="0030559C">
        <w:rPr>
          <w:bCs/>
        </w:rPr>
        <w:t>світовому</w:t>
      </w:r>
      <w:proofErr w:type="spellEnd"/>
      <w:r w:rsidRPr="0030559C">
        <w:rPr>
          <w:bCs/>
        </w:rPr>
        <w:t xml:space="preserve"> </w:t>
      </w:r>
      <w:proofErr w:type="spellStart"/>
      <w:r w:rsidRPr="0030559C">
        <w:rPr>
          <w:bCs/>
        </w:rPr>
        <w:t>експорті</w:t>
      </w:r>
      <w:proofErr w:type="spellEnd"/>
      <w:r w:rsidRPr="0030559C">
        <w:rPr>
          <w:bCs/>
        </w:rPr>
        <w:t xml:space="preserve"> та </w:t>
      </w:r>
      <w:proofErr w:type="spellStart"/>
      <w:r w:rsidRPr="0030559C">
        <w:rPr>
          <w:bCs/>
        </w:rPr>
        <w:t>імпорті</w:t>
      </w:r>
      <w:proofErr w:type="spellEnd"/>
      <w:r w:rsidRPr="0030559C">
        <w:rPr>
          <w:bCs/>
        </w:rPr>
        <w:t>.</w:t>
      </w:r>
    </w:p>
    <w:p w:rsidR="00AD419F" w:rsidRPr="0030559C" w:rsidRDefault="00AD419F" w:rsidP="00AD419F">
      <w:pPr>
        <w:shd w:val="clear" w:color="auto" w:fill="FFFFFF"/>
        <w:rPr>
          <w:lang w:val="uk-UA"/>
        </w:rPr>
      </w:pPr>
    </w:p>
    <w:p w:rsidR="00AD419F" w:rsidRPr="0030559C" w:rsidRDefault="00AD419F" w:rsidP="00AD419F">
      <w:pPr>
        <w:shd w:val="clear" w:color="auto" w:fill="FFFFFF"/>
      </w:pPr>
      <w:r w:rsidRPr="0030559C">
        <w:t xml:space="preserve">10. У </w:t>
      </w:r>
      <w:proofErr w:type="spellStart"/>
      <w:r w:rsidRPr="0030559C">
        <w:t>якому</w:t>
      </w:r>
      <w:proofErr w:type="spellEnd"/>
      <w:r w:rsidRPr="0030559C">
        <w:t xml:space="preserve"> з </w:t>
      </w:r>
      <w:proofErr w:type="spellStart"/>
      <w:r w:rsidRPr="0030559C">
        <w:t>випадків</w:t>
      </w:r>
      <w:proofErr w:type="spellEnd"/>
      <w:r w:rsidRPr="0030559C">
        <w:t xml:space="preserve"> </w:t>
      </w:r>
      <w:proofErr w:type="spellStart"/>
      <w:r w:rsidRPr="0030559C">
        <w:t>мова</w:t>
      </w:r>
      <w:proofErr w:type="spellEnd"/>
      <w:r w:rsidRPr="0030559C">
        <w:t xml:space="preserve"> </w:t>
      </w:r>
      <w:proofErr w:type="spellStart"/>
      <w:r w:rsidRPr="0030559C">
        <w:t>йде</w:t>
      </w:r>
      <w:proofErr w:type="spellEnd"/>
      <w:r w:rsidRPr="0030559C">
        <w:t xml:space="preserve"> про </w:t>
      </w:r>
      <w:proofErr w:type="spellStart"/>
      <w:r w:rsidRPr="0030559C">
        <w:t>велику</w:t>
      </w:r>
      <w:proofErr w:type="spellEnd"/>
      <w:r w:rsidRPr="0030559C">
        <w:t xml:space="preserve"> </w:t>
      </w:r>
      <w:proofErr w:type="spellStart"/>
      <w:r w:rsidRPr="0030559C">
        <w:t>відкриту</w:t>
      </w:r>
      <w:proofErr w:type="spellEnd"/>
      <w:r w:rsidRPr="0030559C">
        <w:t xml:space="preserve"> </w:t>
      </w:r>
      <w:proofErr w:type="spellStart"/>
      <w:r w:rsidRPr="0030559C">
        <w:t>економіку</w:t>
      </w:r>
      <w:proofErr w:type="spellEnd"/>
      <w:r w:rsidRPr="0030559C">
        <w:t>:</w:t>
      </w:r>
    </w:p>
    <w:p w:rsidR="00AD419F" w:rsidRPr="0030559C" w:rsidRDefault="00AD419F" w:rsidP="00AD419F">
      <w:pPr>
        <w:shd w:val="clear" w:color="auto" w:fill="FFFFFF"/>
      </w:pPr>
      <w:r w:rsidRPr="0030559C">
        <w:rPr>
          <w:bCs/>
        </w:rPr>
        <w:t xml:space="preserve">А. </w:t>
      </w:r>
      <w:proofErr w:type="spellStart"/>
      <w:r w:rsidRPr="0030559C">
        <w:rPr>
          <w:bCs/>
        </w:rPr>
        <w:t>національна</w:t>
      </w:r>
      <w:proofErr w:type="spellEnd"/>
      <w:r w:rsidRPr="0030559C">
        <w:rPr>
          <w:bCs/>
        </w:rPr>
        <w:t xml:space="preserve"> </w:t>
      </w:r>
      <w:proofErr w:type="spellStart"/>
      <w:r w:rsidRPr="0030559C">
        <w:rPr>
          <w:bCs/>
        </w:rPr>
        <w:t>економіка</w:t>
      </w:r>
      <w:proofErr w:type="spellEnd"/>
      <w:r w:rsidRPr="0030559C">
        <w:rPr>
          <w:bCs/>
        </w:rPr>
        <w:t xml:space="preserve">, </w:t>
      </w:r>
      <w:proofErr w:type="spellStart"/>
      <w:r w:rsidRPr="0030559C">
        <w:rPr>
          <w:bCs/>
        </w:rPr>
        <w:t>експорт</w:t>
      </w:r>
      <w:proofErr w:type="spellEnd"/>
      <w:r w:rsidRPr="0030559C">
        <w:rPr>
          <w:bCs/>
        </w:rPr>
        <w:t xml:space="preserve"> та </w:t>
      </w:r>
      <w:proofErr w:type="spellStart"/>
      <w:r w:rsidRPr="0030559C">
        <w:rPr>
          <w:bCs/>
        </w:rPr>
        <w:t>імпорт</w:t>
      </w:r>
      <w:proofErr w:type="spellEnd"/>
      <w:r w:rsidRPr="0030559C">
        <w:rPr>
          <w:bCs/>
        </w:rPr>
        <w:t xml:space="preserve"> </w:t>
      </w:r>
      <w:proofErr w:type="spellStart"/>
      <w:r w:rsidRPr="0030559C">
        <w:rPr>
          <w:bCs/>
        </w:rPr>
        <w:t>якої</w:t>
      </w:r>
      <w:proofErr w:type="spellEnd"/>
      <w:r w:rsidRPr="0030559C">
        <w:rPr>
          <w:bCs/>
        </w:rPr>
        <w:t xml:space="preserve"> </w:t>
      </w:r>
      <w:proofErr w:type="spellStart"/>
      <w:r w:rsidRPr="0030559C">
        <w:rPr>
          <w:bCs/>
        </w:rPr>
        <w:t>становлять</w:t>
      </w:r>
      <w:proofErr w:type="spellEnd"/>
      <w:r w:rsidRPr="0030559C">
        <w:rPr>
          <w:bCs/>
        </w:rPr>
        <w:t xml:space="preserve"> </w:t>
      </w:r>
      <w:proofErr w:type="spellStart"/>
      <w:r w:rsidRPr="0030559C">
        <w:rPr>
          <w:bCs/>
        </w:rPr>
        <w:t>значну</w:t>
      </w:r>
      <w:proofErr w:type="spellEnd"/>
      <w:r w:rsidRPr="0030559C">
        <w:rPr>
          <w:bCs/>
        </w:rPr>
        <w:t xml:space="preserve"> </w:t>
      </w:r>
      <w:proofErr w:type="spellStart"/>
      <w:r w:rsidRPr="0030559C">
        <w:rPr>
          <w:bCs/>
        </w:rPr>
        <w:t>частку</w:t>
      </w:r>
      <w:proofErr w:type="spellEnd"/>
      <w:r w:rsidRPr="0030559C">
        <w:rPr>
          <w:bCs/>
        </w:rPr>
        <w:t xml:space="preserve"> </w:t>
      </w:r>
      <w:proofErr w:type="spellStart"/>
      <w:r w:rsidRPr="0030559C">
        <w:rPr>
          <w:bCs/>
        </w:rPr>
        <w:t>відповідних</w:t>
      </w:r>
      <w:proofErr w:type="spellEnd"/>
      <w:r w:rsidRPr="0030559C">
        <w:rPr>
          <w:bCs/>
        </w:rPr>
        <w:t xml:space="preserve"> </w:t>
      </w:r>
      <w:proofErr w:type="spellStart"/>
      <w:r w:rsidRPr="0030559C">
        <w:rPr>
          <w:bCs/>
        </w:rPr>
        <w:t>світових</w:t>
      </w:r>
      <w:proofErr w:type="spellEnd"/>
      <w:r w:rsidRPr="0030559C">
        <w:rPr>
          <w:bCs/>
        </w:rPr>
        <w:t xml:space="preserve"> </w:t>
      </w:r>
      <w:proofErr w:type="spellStart"/>
      <w:r w:rsidRPr="0030559C">
        <w:rPr>
          <w:bCs/>
        </w:rPr>
        <w:t>показників</w:t>
      </w:r>
      <w:proofErr w:type="spellEnd"/>
      <w:r w:rsidRPr="0030559C">
        <w:rPr>
          <w:bCs/>
        </w:rPr>
        <w:t>;</w:t>
      </w:r>
    </w:p>
    <w:p w:rsidR="00AD419F" w:rsidRPr="0030559C" w:rsidRDefault="00AD419F" w:rsidP="00AD419F">
      <w:pPr>
        <w:shd w:val="clear" w:color="auto" w:fill="FFFFFF"/>
      </w:pPr>
      <w:r w:rsidRPr="0030559C">
        <w:t xml:space="preserve">В. </w:t>
      </w:r>
      <w:proofErr w:type="spellStart"/>
      <w:r w:rsidRPr="0030559C">
        <w:t>національна</w:t>
      </w:r>
      <w:proofErr w:type="spellEnd"/>
      <w:r w:rsidRPr="0030559C">
        <w:t xml:space="preserve"> </w:t>
      </w:r>
      <w:proofErr w:type="spellStart"/>
      <w:r w:rsidRPr="0030559C">
        <w:t>економіка</w:t>
      </w:r>
      <w:proofErr w:type="spellEnd"/>
      <w:r w:rsidRPr="0030559C">
        <w:t xml:space="preserve"> з </w:t>
      </w:r>
      <w:proofErr w:type="spellStart"/>
      <w:r w:rsidRPr="0030559C">
        <w:t>незначною</w:t>
      </w:r>
      <w:proofErr w:type="spellEnd"/>
      <w:r w:rsidRPr="0030559C">
        <w:t xml:space="preserve"> </w:t>
      </w:r>
      <w:proofErr w:type="spellStart"/>
      <w:r w:rsidRPr="0030559C">
        <w:t>питомою</w:t>
      </w:r>
      <w:proofErr w:type="spellEnd"/>
      <w:r w:rsidRPr="0030559C">
        <w:t xml:space="preserve"> вагою </w:t>
      </w:r>
      <w:proofErr w:type="spellStart"/>
      <w:r w:rsidRPr="0030559C">
        <w:t>експорту</w:t>
      </w:r>
      <w:proofErr w:type="spellEnd"/>
      <w:r w:rsidRPr="0030559C">
        <w:t xml:space="preserve"> у ВВП;</w:t>
      </w:r>
    </w:p>
    <w:p w:rsidR="00AD419F" w:rsidRPr="0030559C" w:rsidRDefault="00AD419F" w:rsidP="00AD419F">
      <w:pPr>
        <w:shd w:val="clear" w:color="auto" w:fill="FFFFFF"/>
      </w:pPr>
      <w:r w:rsidRPr="0030559C">
        <w:t xml:space="preserve">С. </w:t>
      </w:r>
      <w:proofErr w:type="spellStart"/>
      <w:r w:rsidRPr="0030559C">
        <w:t>національна</w:t>
      </w:r>
      <w:proofErr w:type="spellEnd"/>
      <w:r w:rsidRPr="0030559C">
        <w:t xml:space="preserve"> </w:t>
      </w:r>
      <w:proofErr w:type="spellStart"/>
      <w:r w:rsidRPr="0030559C">
        <w:t>економіка</w:t>
      </w:r>
      <w:proofErr w:type="spellEnd"/>
      <w:r w:rsidRPr="0030559C">
        <w:t xml:space="preserve"> з </w:t>
      </w:r>
      <w:proofErr w:type="spellStart"/>
      <w:r w:rsidRPr="0030559C">
        <w:t>незначною</w:t>
      </w:r>
      <w:proofErr w:type="spellEnd"/>
      <w:r w:rsidRPr="0030559C">
        <w:t xml:space="preserve"> </w:t>
      </w:r>
      <w:proofErr w:type="spellStart"/>
      <w:r w:rsidRPr="0030559C">
        <w:t>питомою</w:t>
      </w:r>
      <w:proofErr w:type="spellEnd"/>
      <w:r w:rsidRPr="0030559C">
        <w:t xml:space="preserve"> вагою </w:t>
      </w:r>
      <w:proofErr w:type="spellStart"/>
      <w:r w:rsidRPr="0030559C">
        <w:t>іноземних</w:t>
      </w:r>
      <w:proofErr w:type="spellEnd"/>
      <w:r w:rsidRPr="0030559C">
        <w:t xml:space="preserve"> </w:t>
      </w:r>
      <w:proofErr w:type="spellStart"/>
      <w:r w:rsidRPr="0030559C">
        <w:t>інвестицій</w:t>
      </w:r>
      <w:proofErr w:type="spellEnd"/>
      <w:r w:rsidRPr="0030559C">
        <w:t>;</w:t>
      </w:r>
    </w:p>
    <w:p w:rsidR="00AD419F" w:rsidRPr="0030559C" w:rsidRDefault="00AD419F" w:rsidP="00AD419F">
      <w:pPr>
        <w:shd w:val="clear" w:color="auto" w:fill="FFFFFF"/>
      </w:pPr>
      <w:r w:rsidRPr="0030559C">
        <w:t xml:space="preserve">D. </w:t>
      </w:r>
      <w:proofErr w:type="spellStart"/>
      <w:r w:rsidRPr="0030559C">
        <w:t>національна</w:t>
      </w:r>
      <w:proofErr w:type="spellEnd"/>
      <w:r w:rsidRPr="0030559C">
        <w:t xml:space="preserve"> </w:t>
      </w:r>
      <w:proofErr w:type="spellStart"/>
      <w:r w:rsidRPr="0030559C">
        <w:t>економіка</w:t>
      </w:r>
      <w:proofErr w:type="spellEnd"/>
      <w:r w:rsidRPr="0030559C">
        <w:t xml:space="preserve">, </w:t>
      </w:r>
      <w:proofErr w:type="spellStart"/>
      <w:r w:rsidRPr="0030559C">
        <w:t>експорт</w:t>
      </w:r>
      <w:proofErr w:type="spellEnd"/>
      <w:r w:rsidRPr="0030559C">
        <w:t xml:space="preserve"> та </w:t>
      </w:r>
      <w:proofErr w:type="spellStart"/>
      <w:r w:rsidRPr="0030559C">
        <w:t>імпорт</w:t>
      </w:r>
      <w:proofErr w:type="spellEnd"/>
      <w:r w:rsidRPr="0030559C">
        <w:t xml:space="preserve"> </w:t>
      </w:r>
      <w:proofErr w:type="spellStart"/>
      <w:r w:rsidRPr="0030559C">
        <w:t>якої</w:t>
      </w:r>
      <w:proofErr w:type="spellEnd"/>
      <w:r w:rsidRPr="0030559C">
        <w:t xml:space="preserve"> </w:t>
      </w:r>
      <w:proofErr w:type="spellStart"/>
      <w:r w:rsidRPr="0030559C">
        <w:t>становлять</w:t>
      </w:r>
      <w:proofErr w:type="spellEnd"/>
      <w:r w:rsidRPr="0030559C">
        <w:t xml:space="preserve"> </w:t>
      </w:r>
      <w:proofErr w:type="spellStart"/>
      <w:r w:rsidRPr="0030559C">
        <w:t>незначну</w:t>
      </w:r>
      <w:proofErr w:type="spellEnd"/>
      <w:r w:rsidRPr="0030559C">
        <w:t xml:space="preserve"> </w:t>
      </w:r>
      <w:proofErr w:type="spellStart"/>
      <w:r w:rsidRPr="0030559C">
        <w:t>частку</w:t>
      </w:r>
      <w:proofErr w:type="spellEnd"/>
      <w:r w:rsidRPr="0030559C">
        <w:t xml:space="preserve"> у </w:t>
      </w:r>
      <w:proofErr w:type="spellStart"/>
      <w:r w:rsidRPr="0030559C">
        <w:t>світовому</w:t>
      </w:r>
      <w:proofErr w:type="spellEnd"/>
      <w:r w:rsidRPr="0030559C">
        <w:t xml:space="preserve"> </w:t>
      </w:r>
      <w:proofErr w:type="spellStart"/>
      <w:r w:rsidRPr="0030559C">
        <w:t>експорті</w:t>
      </w:r>
      <w:proofErr w:type="spellEnd"/>
      <w:r w:rsidRPr="0030559C">
        <w:t xml:space="preserve"> та </w:t>
      </w:r>
      <w:proofErr w:type="spellStart"/>
      <w:r w:rsidRPr="0030559C">
        <w:t>імпорті</w:t>
      </w:r>
      <w:proofErr w:type="spellEnd"/>
      <w:r w:rsidRPr="0030559C">
        <w:t>.</w:t>
      </w:r>
    </w:p>
    <w:p w:rsidR="00AD419F" w:rsidRDefault="00AD419F" w:rsidP="00AD419F">
      <w:pPr>
        <w:shd w:val="clear" w:color="auto" w:fill="FFFFFF"/>
        <w:rPr>
          <w:lang w:val="uk-UA"/>
        </w:rPr>
      </w:pPr>
    </w:p>
    <w:p w:rsidR="00AD419F" w:rsidRPr="0030559C" w:rsidRDefault="00AD419F" w:rsidP="00AD419F">
      <w:pPr>
        <w:shd w:val="clear" w:color="auto" w:fill="FFFFFF"/>
        <w:rPr>
          <w:lang w:val="uk-UA"/>
        </w:rPr>
      </w:pPr>
    </w:p>
    <w:p w:rsidR="00AD419F" w:rsidRPr="0030559C" w:rsidRDefault="00AD419F" w:rsidP="00AD419F">
      <w:pPr>
        <w:shd w:val="clear" w:color="auto" w:fill="FFFFFF"/>
      </w:pPr>
      <w:r w:rsidRPr="0030559C">
        <w:t xml:space="preserve">11. Яку </w:t>
      </w:r>
      <w:proofErr w:type="spellStart"/>
      <w:r w:rsidRPr="0030559C">
        <w:t>зовнішньоторговельну</w:t>
      </w:r>
      <w:proofErr w:type="spellEnd"/>
      <w:r w:rsidRPr="0030559C">
        <w:t xml:space="preserve"> </w:t>
      </w:r>
      <w:proofErr w:type="spellStart"/>
      <w:r w:rsidRPr="0030559C">
        <w:t>політику</w:t>
      </w:r>
      <w:proofErr w:type="spellEnd"/>
      <w:r w:rsidRPr="0030559C">
        <w:t xml:space="preserve"> </w:t>
      </w:r>
      <w:proofErr w:type="spellStart"/>
      <w:r w:rsidRPr="0030559C">
        <w:t>називають</w:t>
      </w:r>
      <w:proofErr w:type="spellEnd"/>
      <w:r w:rsidRPr="0030559C">
        <w:t xml:space="preserve"> фритредерством:</w:t>
      </w:r>
    </w:p>
    <w:p w:rsidR="00AD419F" w:rsidRPr="0030559C" w:rsidRDefault="00AD419F" w:rsidP="00AD419F">
      <w:pPr>
        <w:shd w:val="clear" w:color="auto" w:fill="FFFFFF"/>
      </w:pPr>
      <w:r w:rsidRPr="0030559C">
        <w:t xml:space="preserve">А. </w:t>
      </w:r>
      <w:proofErr w:type="spellStart"/>
      <w:r w:rsidRPr="0030559C">
        <w:t>політику</w:t>
      </w:r>
      <w:proofErr w:type="spellEnd"/>
      <w:r w:rsidRPr="0030559C">
        <w:t xml:space="preserve"> </w:t>
      </w:r>
      <w:proofErr w:type="spellStart"/>
      <w:r w:rsidRPr="0030559C">
        <w:t>держави</w:t>
      </w:r>
      <w:proofErr w:type="spellEnd"/>
      <w:r w:rsidRPr="0030559C">
        <w:t xml:space="preserve">, </w:t>
      </w:r>
      <w:proofErr w:type="spellStart"/>
      <w:r w:rsidRPr="0030559C">
        <w:t>спрямовану</w:t>
      </w:r>
      <w:proofErr w:type="spellEnd"/>
      <w:r w:rsidRPr="0030559C">
        <w:t xml:space="preserve"> на </w:t>
      </w:r>
      <w:proofErr w:type="spellStart"/>
      <w:r w:rsidRPr="0030559C">
        <w:t>захист</w:t>
      </w:r>
      <w:proofErr w:type="spellEnd"/>
      <w:r w:rsidRPr="0030559C">
        <w:t xml:space="preserve"> </w:t>
      </w:r>
      <w:proofErr w:type="spellStart"/>
      <w:r w:rsidRPr="0030559C">
        <w:t>національного</w:t>
      </w:r>
      <w:proofErr w:type="spellEnd"/>
      <w:r w:rsidRPr="0030559C">
        <w:t xml:space="preserve"> </w:t>
      </w:r>
      <w:proofErr w:type="spellStart"/>
      <w:r w:rsidRPr="0030559C">
        <w:t>виробника</w:t>
      </w:r>
      <w:proofErr w:type="spellEnd"/>
      <w:r w:rsidRPr="0030559C">
        <w:t xml:space="preserve"> </w:t>
      </w:r>
      <w:proofErr w:type="spellStart"/>
      <w:r w:rsidRPr="0030559C">
        <w:t>від</w:t>
      </w:r>
      <w:proofErr w:type="spellEnd"/>
      <w:r w:rsidRPr="0030559C">
        <w:t xml:space="preserve"> </w:t>
      </w:r>
      <w:proofErr w:type="spellStart"/>
      <w:r w:rsidRPr="0030559C">
        <w:t>іноземної</w:t>
      </w:r>
      <w:proofErr w:type="spellEnd"/>
      <w:r w:rsidRPr="0030559C">
        <w:t xml:space="preserve"> конкуренції;</w:t>
      </w:r>
    </w:p>
    <w:p w:rsidR="00AD419F" w:rsidRPr="0030559C" w:rsidRDefault="00AD419F" w:rsidP="00AD419F">
      <w:pPr>
        <w:shd w:val="clear" w:color="auto" w:fill="FFFFFF"/>
      </w:pPr>
      <w:r w:rsidRPr="0030559C">
        <w:rPr>
          <w:bCs/>
        </w:rPr>
        <w:t xml:space="preserve">В. </w:t>
      </w:r>
      <w:proofErr w:type="spellStart"/>
      <w:r w:rsidRPr="0030559C">
        <w:rPr>
          <w:bCs/>
        </w:rPr>
        <w:t>політику</w:t>
      </w:r>
      <w:proofErr w:type="spellEnd"/>
      <w:r w:rsidRPr="0030559C">
        <w:rPr>
          <w:bCs/>
        </w:rPr>
        <w:t xml:space="preserve"> </w:t>
      </w:r>
      <w:proofErr w:type="spellStart"/>
      <w:r w:rsidRPr="0030559C">
        <w:rPr>
          <w:bCs/>
        </w:rPr>
        <w:t>мінімального</w:t>
      </w:r>
      <w:proofErr w:type="spellEnd"/>
      <w:r w:rsidRPr="0030559C">
        <w:rPr>
          <w:bCs/>
        </w:rPr>
        <w:t xml:space="preserve"> державного </w:t>
      </w:r>
      <w:proofErr w:type="spellStart"/>
      <w:r w:rsidRPr="0030559C">
        <w:rPr>
          <w:bCs/>
        </w:rPr>
        <w:t>втручання</w:t>
      </w:r>
      <w:proofErr w:type="spellEnd"/>
      <w:r w:rsidRPr="0030559C">
        <w:rPr>
          <w:bCs/>
        </w:rPr>
        <w:t xml:space="preserve"> у </w:t>
      </w:r>
      <w:proofErr w:type="spellStart"/>
      <w:r w:rsidRPr="0030559C">
        <w:rPr>
          <w:bCs/>
        </w:rPr>
        <w:t>зовнішню</w:t>
      </w:r>
      <w:proofErr w:type="spellEnd"/>
      <w:r w:rsidRPr="0030559C">
        <w:rPr>
          <w:bCs/>
        </w:rPr>
        <w:t xml:space="preserve"> </w:t>
      </w:r>
      <w:proofErr w:type="spellStart"/>
      <w:r w:rsidRPr="0030559C">
        <w:rPr>
          <w:bCs/>
        </w:rPr>
        <w:t>торгівлю</w:t>
      </w:r>
      <w:proofErr w:type="spellEnd"/>
      <w:r w:rsidRPr="0030559C">
        <w:rPr>
          <w:bCs/>
        </w:rPr>
        <w:t>;</w:t>
      </w:r>
    </w:p>
    <w:p w:rsidR="00AD419F" w:rsidRPr="0030559C" w:rsidRDefault="00AD419F" w:rsidP="00AD419F">
      <w:pPr>
        <w:shd w:val="clear" w:color="auto" w:fill="FFFFFF"/>
      </w:pPr>
      <w:r w:rsidRPr="0030559C">
        <w:t xml:space="preserve">С. </w:t>
      </w:r>
      <w:proofErr w:type="spellStart"/>
      <w:r w:rsidRPr="0030559C">
        <w:t>політику</w:t>
      </w:r>
      <w:proofErr w:type="spellEnd"/>
      <w:r w:rsidRPr="0030559C">
        <w:t xml:space="preserve"> </w:t>
      </w:r>
      <w:proofErr w:type="spellStart"/>
      <w:r w:rsidRPr="0030559C">
        <w:t>держави</w:t>
      </w:r>
      <w:proofErr w:type="spellEnd"/>
      <w:r w:rsidRPr="0030559C">
        <w:t xml:space="preserve">, </w:t>
      </w:r>
      <w:proofErr w:type="spellStart"/>
      <w:r w:rsidRPr="0030559C">
        <w:t>спрямовану</w:t>
      </w:r>
      <w:proofErr w:type="spellEnd"/>
      <w:r w:rsidRPr="0030559C">
        <w:t xml:space="preserve"> на </w:t>
      </w:r>
      <w:proofErr w:type="spellStart"/>
      <w:r w:rsidRPr="0030559C">
        <w:t>розвиток</w:t>
      </w:r>
      <w:proofErr w:type="spellEnd"/>
      <w:r w:rsidRPr="0030559C">
        <w:t xml:space="preserve"> </w:t>
      </w:r>
      <w:proofErr w:type="spellStart"/>
      <w:r w:rsidRPr="0030559C">
        <w:t>експортних</w:t>
      </w:r>
      <w:proofErr w:type="spellEnd"/>
      <w:r w:rsidRPr="0030559C">
        <w:t xml:space="preserve"> та </w:t>
      </w:r>
      <w:proofErr w:type="spellStart"/>
      <w:r w:rsidRPr="0030559C">
        <w:t>імпортозаміщувальних</w:t>
      </w:r>
      <w:proofErr w:type="spellEnd"/>
      <w:r w:rsidRPr="0030559C">
        <w:t xml:space="preserve"> </w:t>
      </w:r>
      <w:proofErr w:type="spellStart"/>
      <w:r w:rsidRPr="0030559C">
        <w:t>виробництв</w:t>
      </w:r>
      <w:proofErr w:type="spellEnd"/>
      <w:r w:rsidRPr="0030559C">
        <w:t>;</w:t>
      </w:r>
    </w:p>
    <w:p w:rsidR="00AD419F" w:rsidRDefault="00AD419F" w:rsidP="00AD419F">
      <w:pPr>
        <w:shd w:val="clear" w:color="auto" w:fill="FFFFFF"/>
      </w:pPr>
      <w:r w:rsidRPr="0030559C">
        <w:t xml:space="preserve">D. </w:t>
      </w:r>
      <w:proofErr w:type="spellStart"/>
      <w:r w:rsidRPr="0030559C">
        <w:t>усі</w:t>
      </w:r>
      <w:proofErr w:type="spellEnd"/>
      <w:r w:rsidRPr="0030559C">
        <w:t xml:space="preserve"> </w:t>
      </w:r>
      <w:proofErr w:type="spellStart"/>
      <w:r w:rsidRPr="0030559C">
        <w:t>відповіді</w:t>
      </w:r>
      <w:proofErr w:type="spellEnd"/>
      <w:r w:rsidRPr="0030559C">
        <w:t xml:space="preserve"> </w:t>
      </w:r>
      <w:proofErr w:type="spellStart"/>
      <w:r w:rsidRPr="0030559C">
        <w:t>неправильні</w:t>
      </w:r>
      <w:proofErr w:type="spellEnd"/>
      <w:r w:rsidRPr="0030559C">
        <w:t>.</w:t>
      </w:r>
    </w:p>
    <w:p w:rsidR="00AD419F" w:rsidRPr="0030559C" w:rsidRDefault="00AD419F" w:rsidP="00AD419F">
      <w:pPr>
        <w:shd w:val="clear" w:color="auto" w:fill="FFFFFF"/>
      </w:pPr>
    </w:p>
    <w:p w:rsidR="00AD419F" w:rsidRPr="0030559C" w:rsidRDefault="00AD419F" w:rsidP="00AD419F">
      <w:pPr>
        <w:shd w:val="clear" w:color="auto" w:fill="FFFFFF"/>
      </w:pPr>
      <w:r w:rsidRPr="0030559C">
        <w:t xml:space="preserve">12. Яку </w:t>
      </w:r>
      <w:proofErr w:type="spellStart"/>
      <w:r w:rsidRPr="0030559C">
        <w:t>зовнішньоторговельну</w:t>
      </w:r>
      <w:proofErr w:type="spellEnd"/>
      <w:r w:rsidRPr="0030559C">
        <w:t xml:space="preserve"> </w:t>
      </w:r>
      <w:proofErr w:type="spellStart"/>
      <w:r w:rsidRPr="0030559C">
        <w:t>політику</w:t>
      </w:r>
      <w:proofErr w:type="spellEnd"/>
      <w:r w:rsidRPr="0030559C">
        <w:t xml:space="preserve"> </w:t>
      </w:r>
      <w:proofErr w:type="spellStart"/>
      <w:r w:rsidRPr="0030559C">
        <w:t>називають</w:t>
      </w:r>
      <w:proofErr w:type="spellEnd"/>
      <w:r w:rsidRPr="0030559C">
        <w:t xml:space="preserve"> </w:t>
      </w:r>
      <w:proofErr w:type="spellStart"/>
      <w:r w:rsidRPr="0030559C">
        <w:t>політикою</w:t>
      </w:r>
      <w:proofErr w:type="spellEnd"/>
      <w:r w:rsidRPr="0030559C">
        <w:t xml:space="preserve"> </w:t>
      </w:r>
      <w:proofErr w:type="spellStart"/>
      <w:r w:rsidRPr="0030559C">
        <w:t>протекціонізму</w:t>
      </w:r>
      <w:proofErr w:type="spellEnd"/>
      <w:r w:rsidRPr="0030559C">
        <w:t>:</w:t>
      </w:r>
    </w:p>
    <w:p w:rsidR="00AD419F" w:rsidRPr="0030559C" w:rsidRDefault="00AD419F" w:rsidP="00AD419F">
      <w:pPr>
        <w:shd w:val="clear" w:color="auto" w:fill="FFFFFF"/>
      </w:pPr>
      <w:r w:rsidRPr="0030559C">
        <w:t xml:space="preserve">А. </w:t>
      </w:r>
      <w:proofErr w:type="spellStart"/>
      <w:r w:rsidRPr="0030559C">
        <w:t>політику</w:t>
      </w:r>
      <w:proofErr w:type="spellEnd"/>
      <w:r w:rsidRPr="0030559C">
        <w:t xml:space="preserve"> державного </w:t>
      </w:r>
      <w:proofErr w:type="spellStart"/>
      <w:r w:rsidRPr="0030559C">
        <w:t>невтручання</w:t>
      </w:r>
      <w:proofErr w:type="spellEnd"/>
      <w:r w:rsidRPr="0030559C">
        <w:t xml:space="preserve"> у </w:t>
      </w:r>
      <w:proofErr w:type="spellStart"/>
      <w:r w:rsidRPr="0030559C">
        <w:t>зовнішню</w:t>
      </w:r>
      <w:proofErr w:type="spellEnd"/>
      <w:r w:rsidRPr="0030559C">
        <w:t xml:space="preserve"> </w:t>
      </w:r>
      <w:proofErr w:type="spellStart"/>
      <w:r w:rsidRPr="0030559C">
        <w:t>торгівлю</w:t>
      </w:r>
      <w:proofErr w:type="spellEnd"/>
      <w:r w:rsidRPr="0030559C">
        <w:t>;</w:t>
      </w:r>
    </w:p>
    <w:p w:rsidR="00AD419F" w:rsidRPr="0030559C" w:rsidRDefault="00AD419F" w:rsidP="00AD419F">
      <w:pPr>
        <w:shd w:val="clear" w:color="auto" w:fill="FFFFFF"/>
      </w:pPr>
      <w:r w:rsidRPr="0030559C">
        <w:t xml:space="preserve">В. </w:t>
      </w:r>
      <w:proofErr w:type="spellStart"/>
      <w:r w:rsidRPr="0030559C">
        <w:t>політику</w:t>
      </w:r>
      <w:proofErr w:type="spellEnd"/>
      <w:r w:rsidRPr="0030559C">
        <w:t xml:space="preserve"> </w:t>
      </w:r>
      <w:proofErr w:type="spellStart"/>
      <w:r w:rsidRPr="0030559C">
        <w:t>держави</w:t>
      </w:r>
      <w:proofErr w:type="spellEnd"/>
      <w:r w:rsidRPr="0030559C">
        <w:t xml:space="preserve">, </w:t>
      </w:r>
      <w:proofErr w:type="spellStart"/>
      <w:r w:rsidRPr="0030559C">
        <w:t>спрямовану</w:t>
      </w:r>
      <w:proofErr w:type="spellEnd"/>
      <w:r w:rsidRPr="0030559C">
        <w:t xml:space="preserve"> на </w:t>
      </w:r>
      <w:proofErr w:type="spellStart"/>
      <w:r w:rsidRPr="0030559C">
        <w:t>усунення</w:t>
      </w:r>
      <w:proofErr w:type="spellEnd"/>
      <w:r w:rsidRPr="0030559C">
        <w:t xml:space="preserve"> </w:t>
      </w:r>
      <w:proofErr w:type="spellStart"/>
      <w:r w:rsidRPr="0030559C">
        <w:t>перешкод</w:t>
      </w:r>
      <w:proofErr w:type="spellEnd"/>
      <w:r w:rsidRPr="0030559C">
        <w:t xml:space="preserve"> на шляху </w:t>
      </w:r>
      <w:proofErr w:type="spellStart"/>
      <w:r w:rsidRPr="0030559C">
        <w:t>торговельних</w:t>
      </w:r>
      <w:proofErr w:type="spellEnd"/>
      <w:r w:rsidRPr="0030559C">
        <w:t xml:space="preserve"> </w:t>
      </w:r>
      <w:proofErr w:type="spellStart"/>
      <w:r w:rsidRPr="0030559C">
        <w:t>потоків</w:t>
      </w:r>
      <w:proofErr w:type="spellEnd"/>
      <w:r w:rsidRPr="0030559C">
        <w:t>;</w:t>
      </w:r>
    </w:p>
    <w:p w:rsidR="00AD419F" w:rsidRPr="0030559C" w:rsidRDefault="00AD419F" w:rsidP="00AD419F">
      <w:pPr>
        <w:shd w:val="clear" w:color="auto" w:fill="FFFFFF"/>
      </w:pPr>
      <w:r w:rsidRPr="0030559C">
        <w:t xml:space="preserve">С. </w:t>
      </w:r>
      <w:proofErr w:type="spellStart"/>
      <w:r w:rsidRPr="0030559C">
        <w:t>політику</w:t>
      </w:r>
      <w:proofErr w:type="spellEnd"/>
      <w:r w:rsidRPr="0030559C">
        <w:t xml:space="preserve"> </w:t>
      </w:r>
      <w:proofErr w:type="spellStart"/>
      <w:r w:rsidRPr="0030559C">
        <w:t>мінімального</w:t>
      </w:r>
      <w:proofErr w:type="spellEnd"/>
      <w:r w:rsidRPr="0030559C">
        <w:t xml:space="preserve"> державного </w:t>
      </w:r>
      <w:proofErr w:type="spellStart"/>
      <w:r w:rsidRPr="0030559C">
        <w:t>втручання</w:t>
      </w:r>
      <w:proofErr w:type="spellEnd"/>
      <w:r w:rsidRPr="0030559C">
        <w:t xml:space="preserve"> у </w:t>
      </w:r>
      <w:proofErr w:type="spellStart"/>
      <w:r w:rsidRPr="0030559C">
        <w:t>зовнішню</w:t>
      </w:r>
      <w:proofErr w:type="spellEnd"/>
      <w:r w:rsidRPr="0030559C">
        <w:t xml:space="preserve"> </w:t>
      </w:r>
      <w:proofErr w:type="spellStart"/>
      <w:r w:rsidRPr="0030559C">
        <w:t>торгівлю</w:t>
      </w:r>
      <w:proofErr w:type="spellEnd"/>
      <w:r w:rsidRPr="0030559C">
        <w:t>;</w:t>
      </w:r>
    </w:p>
    <w:p w:rsidR="00AD419F" w:rsidRPr="0030559C" w:rsidRDefault="00AD419F" w:rsidP="00AD419F">
      <w:pPr>
        <w:shd w:val="clear" w:color="auto" w:fill="FFFFFF"/>
      </w:pPr>
      <w:r w:rsidRPr="0030559C">
        <w:rPr>
          <w:bCs/>
        </w:rPr>
        <w:t xml:space="preserve">D. </w:t>
      </w:r>
      <w:proofErr w:type="spellStart"/>
      <w:r w:rsidRPr="0030559C">
        <w:rPr>
          <w:bCs/>
        </w:rPr>
        <w:t>державну</w:t>
      </w:r>
      <w:proofErr w:type="spellEnd"/>
      <w:r w:rsidRPr="0030559C">
        <w:rPr>
          <w:bCs/>
        </w:rPr>
        <w:t xml:space="preserve"> </w:t>
      </w:r>
      <w:proofErr w:type="spellStart"/>
      <w:r w:rsidRPr="0030559C">
        <w:rPr>
          <w:bCs/>
        </w:rPr>
        <w:t>політику</w:t>
      </w:r>
      <w:proofErr w:type="spellEnd"/>
      <w:r w:rsidRPr="0030559C">
        <w:rPr>
          <w:bCs/>
        </w:rPr>
        <w:t xml:space="preserve"> </w:t>
      </w:r>
      <w:proofErr w:type="spellStart"/>
      <w:r w:rsidRPr="0030559C">
        <w:rPr>
          <w:bCs/>
        </w:rPr>
        <w:t>захисту</w:t>
      </w:r>
      <w:proofErr w:type="spellEnd"/>
      <w:r w:rsidRPr="0030559C">
        <w:rPr>
          <w:bCs/>
        </w:rPr>
        <w:t xml:space="preserve"> </w:t>
      </w:r>
      <w:proofErr w:type="spellStart"/>
      <w:r w:rsidRPr="0030559C">
        <w:rPr>
          <w:bCs/>
        </w:rPr>
        <w:t>внутрішнього</w:t>
      </w:r>
      <w:proofErr w:type="spellEnd"/>
      <w:r w:rsidRPr="0030559C">
        <w:rPr>
          <w:bCs/>
        </w:rPr>
        <w:t xml:space="preserve"> ринку </w:t>
      </w:r>
      <w:proofErr w:type="spellStart"/>
      <w:r w:rsidRPr="0030559C">
        <w:rPr>
          <w:bCs/>
        </w:rPr>
        <w:t>від</w:t>
      </w:r>
      <w:proofErr w:type="spellEnd"/>
      <w:r w:rsidRPr="0030559C">
        <w:rPr>
          <w:bCs/>
        </w:rPr>
        <w:t xml:space="preserve"> </w:t>
      </w:r>
      <w:proofErr w:type="spellStart"/>
      <w:r w:rsidRPr="0030559C">
        <w:rPr>
          <w:bCs/>
        </w:rPr>
        <w:t>інозем</w:t>
      </w:r>
      <w:r w:rsidRPr="0030559C">
        <w:rPr>
          <w:bCs/>
        </w:rPr>
        <w:softHyphen/>
        <w:t>ної</w:t>
      </w:r>
      <w:proofErr w:type="spellEnd"/>
      <w:r w:rsidRPr="0030559C">
        <w:rPr>
          <w:bCs/>
        </w:rPr>
        <w:t xml:space="preserve"> </w:t>
      </w:r>
      <w:proofErr w:type="spellStart"/>
      <w:r w:rsidRPr="0030559C">
        <w:rPr>
          <w:bCs/>
        </w:rPr>
        <w:t>конкуренції</w:t>
      </w:r>
      <w:proofErr w:type="spellEnd"/>
      <w:r w:rsidRPr="0030559C">
        <w:rPr>
          <w:bCs/>
        </w:rPr>
        <w:t xml:space="preserve"> </w:t>
      </w:r>
      <w:proofErr w:type="spellStart"/>
      <w:r w:rsidRPr="0030559C">
        <w:rPr>
          <w:bCs/>
        </w:rPr>
        <w:t>із</w:t>
      </w:r>
      <w:proofErr w:type="spellEnd"/>
      <w:r w:rsidRPr="0030559C">
        <w:rPr>
          <w:bCs/>
        </w:rPr>
        <w:t xml:space="preserve"> </w:t>
      </w:r>
      <w:proofErr w:type="spellStart"/>
      <w:r w:rsidRPr="0030559C">
        <w:rPr>
          <w:bCs/>
        </w:rPr>
        <w:t>застосуванням</w:t>
      </w:r>
      <w:proofErr w:type="spellEnd"/>
      <w:r w:rsidRPr="0030559C">
        <w:rPr>
          <w:bCs/>
        </w:rPr>
        <w:t xml:space="preserve"> </w:t>
      </w:r>
      <w:proofErr w:type="spellStart"/>
      <w:r w:rsidRPr="0030559C">
        <w:rPr>
          <w:bCs/>
        </w:rPr>
        <w:t>митних</w:t>
      </w:r>
      <w:proofErr w:type="spellEnd"/>
      <w:r w:rsidRPr="0030559C">
        <w:rPr>
          <w:bCs/>
        </w:rPr>
        <w:t xml:space="preserve"> і </w:t>
      </w:r>
      <w:proofErr w:type="spellStart"/>
      <w:r w:rsidRPr="0030559C">
        <w:rPr>
          <w:bCs/>
        </w:rPr>
        <w:t>немитних</w:t>
      </w:r>
      <w:proofErr w:type="spellEnd"/>
      <w:r w:rsidRPr="0030559C">
        <w:rPr>
          <w:bCs/>
        </w:rPr>
        <w:t xml:space="preserve"> </w:t>
      </w:r>
      <w:proofErr w:type="spellStart"/>
      <w:r w:rsidRPr="0030559C">
        <w:rPr>
          <w:bCs/>
        </w:rPr>
        <w:t>інструментів</w:t>
      </w:r>
      <w:proofErr w:type="spellEnd"/>
      <w:r w:rsidRPr="0030559C">
        <w:rPr>
          <w:bCs/>
        </w:rPr>
        <w:t>.</w:t>
      </w:r>
    </w:p>
    <w:p w:rsidR="00AD419F" w:rsidRPr="0030559C" w:rsidRDefault="00AD419F" w:rsidP="00AD419F">
      <w:pPr>
        <w:shd w:val="clear" w:color="auto" w:fill="FFFFFF"/>
      </w:pPr>
      <w:r w:rsidRPr="0030559C">
        <w:rPr>
          <w:bCs/>
        </w:rPr>
        <w:t> </w:t>
      </w:r>
    </w:p>
    <w:p w:rsidR="00AD419F" w:rsidRPr="0030559C" w:rsidRDefault="00AD419F" w:rsidP="00AD419F">
      <w:pPr>
        <w:shd w:val="clear" w:color="auto" w:fill="FFFFFF"/>
      </w:pPr>
      <w:r w:rsidRPr="0030559C">
        <w:t xml:space="preserve">13.  Яке </w:t>
      </w:r>
      <w:proofErr w:type="spellStart"/>
      <w:r w:rsidRPr="0030559C">
        <w:t>визначення</w:t>
      </w:r>
      <w:proofErr w:type="spellEnd"/>
      <w:r w:rsidRPr="0030559C">
        <w:t xml:space="preserve"> </w:t>
      </w:r>
      <w:proofErr w:type="spellStart"/>
      <w:r w:rsidRPr="0030559C">
        <w:t>характеризує</w:t>
      </w:r>
      <w:proofErr w:type="spellEnd"/>
      <w:r w:rsidRPr="0030559C">
        <w:t xml:space="preserve"> </w:t>
      </w:r>
      <w:proofErr w:type="spellStart"/>
      <w:r w:rsidRPr="0030559C">
        <w:t>реекспорт</w:t>
      </w:r>
      <w:proofErr w:type="spellEnd"/>
      <w:r w:rsidRPr="0030559C">
        <w:t>:</w:t>
      </w:r>
    </w:p>
    <w:p w:rsidR="00AD419F" w:rsidRPr="0030559C" w:rsidRDefault="00AD419F" w:rsidP="00AD419F">
      <w:pPr>
        <w:shd w:val="clear" w:color="auto" w:fill="FFFFFF"/>
      </w:pPr>
      <w:r w:rsidRPr="0030559C">
        <w:rPr>
          <w:bCs/>
        </w:rPr>
        <w:t xml:space="preserve">А. </w:t>
      </w:r>
      <w:proofErr w:type="spellStart"/>
      <w:r w:rsidRPr="0030559C">
        <w:rPr>
          <w:bCs/>
        </w:rPr>
        <w:t>вивезення</w:t>
      </w:r>
      <w:proofErr w:type="spellEnd"/>
      <w:r w:rsidRPr="0030559C">
        <w:rPr>
          <w:bCs/>
        </w:rPr>
        <w:t xml:space="preserve"> за кордон </w:t>
      </w:r>
      <w:proofErr w:type="spellStart"/>
      <w:r w:rsidRPr="0030559C">
        <w:rPr>
          <w:bCs/>
        </w:rPr>
        <w:t>раніше</w:t>
      </w:r>
      <w:proofErr w:type="spellEnd"/>
      <w:r w:rsidRPr="0030559C">
        <w:rPr>
          <w:bCs/>
        </w:rPr>
        <w:t xml:space="preserve"> </w:t>
      </w:r>
      <w:proofErr w:type="spellStart"/>
      <w:r w:rsidRPr="0030559C">
        <w:rPr>
          <w:bCs/>
        </w:rPr>
        <w:t>ввезеного</w:t>
      </w:r>
      <w:proofErr w:type="spellEnd"/>
      <w:r w:rsidRPr="0030559C">
        <w:rPr>
          <w:bCs/>
        </w:rPr>
        <w:t xml:space="preserve"> до </w:t>
      </w:r>
      <w:proofErr w:type="spellStart"/>
      <w:r w:rsidRPr="0030559C">
        <w:rPr>
          <w:bCs/>
        </w:rPr>
        <w:t>даної</w:t>
      </w:r>
      <w:proofErr w:type="spellEnd"/>
      <w:r w:rsidRPr="0030559C">
        <w:rPr>
          <w:bCs/>
        </w:rPr>
        <w:t xml:space="preserve"> </w:t>
      </w:r>
      <w:proofErr w:type="spellStart"/>
      <w:r w:rsidRPr="0030559C">
        <w:rPr>
          <w:bCs/>
        </w:rPr>
        <w:t>країни</w:t>
      </w:r>
      <w:proofErr w:type="spellEnd"/>
      <w:r w:rsidRPr="0030559C">
        <w:rPr>
          <w:bCs/>
        </w:rPr>
        <w:t xml:space="preserve"> товару без будь-</w:t>
      </w:r>
      <w:proofErr w:type="spellStart"/>
      <w:r w:rsidRPr="0030559C">
        <w:rPr>
          <w:bCs/>
        </w:rPr>
        <w:t>якого</w:t>
      </w:r>
      <w:proofErr w:type="spellEnd"/>
      <w:r w:rsidRPr="0030559C">
        <w:rPr>
          <w:bCs/>
        </w:rPr>
        <w:t xml:space="preserve"> </w:t>
      </w:r>
      <w:proofErr w:type="spellStart"/>
      <w:r w:rsidRPr="0030559C">
        <w:rPr>
          <w:bCs/>
        </w:rPr>
        <w:t>додаткового</w:t>
      </w:r>
      <w:proofErr w:type="spellEnd"/>
      <w:r w:rsidRPr="0030559C">
        <w:rPr>
          <w:bCs/>
        </w:rPr>
        <w:t xml:space="preserve"> </w:t>
      </w:r>
      <w:proofErr w:type="spellStart"/>
      <w:r w:rsidRPr="0030559C">
        <w:rPr>
          <w:bCs/>
        </w:rPr>
        <w:t>його</w:t>
      </w:r>
      <w:proofErr w:type="spellEnd"/>
      <w:r w:rsidRPr="0030559C">
        <w:rPr>
          <w:bCs/>
        </w:rPr>
        <w:t xml:space="preserve"> </w:t>
      </w:r>
      <w:proofErr w:type="spellStart"/>
      <w:r w:rsidRPr="0030559C">
        <w:rPr>
          <w:bCs/>
        </w:rPr>
        <w:t>оброблення</w:t>
      </w:r>
      <w:proofErr w:type="spellEnd"/>
      <w:r w:rsidRPr="0030559C">
        <w:rPr>
          <w:bCs/>
        </w:rPr>
        <w:t>;</w:t>
      </w:r>
    </w:p>
    <w:p w:rsidR="00AD419F" w:rsidRPr="0030559C" w:rsidRDefault="00AD419F" w:rsidP="00AD419F">
      <w:pPr>
        <w:shd w:val="clear" w:color="auto" w:fill="FFFFFF"/>
      </w:pPr>
      <w:r w:rsidRPr="0030559C">
        <w:t xml:space="preserve">В. </w:t>
      </w:r>
      <w:proofErr w:type="spellStart"/>
      <w:r w:rsidRPr="0030559C">
        <w:t>ввезення</w:t>
      </w:r>
      <w:proofErr w:type="spellEnd"/>
      <w:r w:rsidRPr="0030559C">
        <w:t xml:space="preserve"> з-за кордону </w:t>
      </w:r>
      <w:proofErr w:type="spellStart"/>
      <w:r w:rsidRPr="0030559C">
        <w:t>раніше</w:t>
      </w:r>
      <w:proofErr w:type="spellEnd"/>
      <w:r w:rsidRPr="0030559C">
        <w:t xml:space="preserve"> </w:t>
      </w:r>
      <w:proofErr w:type="spellStart"/>
      <w:r w:rsidRPr="0030559C">
        <w:t>вивезеного</w:t>
      </w:r>
      <w:proofErr w:type="spellEnd"/>
      <w:r w:rsidRPr="0030559C">
        <w:t xml:space="preserve"> з </w:t>
      </w:r>
      <w:proofErr w:type="spellStart"/>
      <w:r w:rsidRPr="0030559C">
        <w:t>даної</w:t>
      </w:r>
      <w:proofErr w:type="spellEnd"/>
      <w:r w:rsidRPr="0030559C">
        <w:t xml:space="preserve"> </w:t>
      </w:r>
      <w:proofErr w:type="spellStart"/>
      <w:r w:rsidRPr="0030559C">
        <w:t>країни</w:t>
      </w:r>
      <w:proofErr w:type="spellEnd"/>
      <w:r w:rsidRPr="0030559C">
        <w:t xml:space="preserve"> товару без будь-</w:t>
      </w:r>
      <w:proofErr w:type="spellStart"/>
      <w:r w:rsidRPr="0030559C">
        <w:t>якого</w:t>
      </w:r>
      <w:proofErr w:type="spellEnd"/>
      <w:r w:rsidRPr="0030559C">
        <w:t xml:space="preserve"> </w:t>
      </w:r>
      <w:proofErr w:type="spellStart"/>
      <w:r w:rsidRPr="0030559C">
        <w:t>додаткового</w:t>
      </w:r>
      <w:proofErr w:type="spellEnd"/>
      <w:r w:rsidRPr="0030559C">
        <w:t xml:space="preserve"> </w:t>
      </w:r>
      <w:proofErr w:type="spellStart"/>
      <w:r w:rsidRPr="0030559C">
        <w:t>його</w:t>
      </w:r>
      <w:proofErr w:type="spellEnd"/>
      <w:r w:rsidRPr="0030559C">
        <w:t xml:space="preserve"> </w:t>
      </w:r>
      <w:proofErr w:type="spellStart"/>
      <w:r w:rsidRPr="0030559C">
        <w:t>оброблення</w:t>
      </w:r>
      <w:proofErr w:type="spellEnd"/>
      <w:r w:rsidRPr="0030559C">
        <w:t>;</w:t>
      </w:r>
    </w:p>
    <w:p w:rsidR="00AD419F" w:rsidRPr="0030559C" w:rsidRDefault="00AD419F" w:rsidP="00AD419F">
      <w:pPr>
        <w:shd w:val="clear" w:color="auto" w:fill="FFFFFF"/>
      </w:pPr>
      <w:r w:rsidRPr="0030559C">
        <w:t>С. продаж товарів і послуг за кордоном;</w:t>
      </w:r>
    </w:p>
    <w:p w:rsidR="00AD419F" w:rsidRPr="0030559C" w:rsidRDefault="00AD419F" w:rsidP="00AD419F">
      <w:pPr>
        <w:shd w:val="clear" w:color="auto" w:fill="FFFFFF"/>
      </w:pPr>
      <w:r w:rsidRPr="0030559C">
        <w:t xml:space="preserve">D. </w:t>
      </w:r>
      <w:proofErr w:type="spellStart"/>
      <w:r w:rsidRPr="0030559C">
        <w:t>усі</w:t>
      </w:r>
      <w:proofErr w:type="spellEnd"/>
      <w:r w:rsidRPr="0030559C">
        <w:t xml:space="preserve"> </w:t>
      </w:r>
      <w:proofErr w:type="spellStart"/>
      <w:r w:rsidRPr="0030559C">
        <w:t>відповіді</w:t>
      </w:r>
      <w:proofErr w:type="spellEnd"/>
      <w:r w:rsidRPr="0030559C">
        <w:t xml:space="preserve"> </w:t>
      </w:r>
      <w:proofErr w:type="spellStart"/>
      <w:r w:rsidRPr="0030559C">
        <w:t>правильні</w:t>
      </w:r>
      <w:proofErr w:type="spellEnd"/>
      <w:r w:rsidRPr="0030559C">
        <w:t>.</w:t>
      </w:r>
    </w:p>
    <w:p w:rsidR="00AD419F" w:rsidRPr="0030559C" w:rsidRDefault="00AD419F" w:rsidP="00AD419F">
      <w:pPr>
        <w:shd w:val="clear" w:color="auto" w:fill="FFFFFF"/>
      </w:pPr>
      <w:r w:rsidRPr="0030559C">
        <w:t> </w:t>
      </w:r>
    </w:p>
    <w:p w:rsidR="00AD419F" w:rsidRPr="0030559C" w:rsidRDefault="00AD419F" w:rsidP="00AD419F">
      <w:pPr>
        <w:shd w:val="clear" w:color="auto" w:fill="FFFFFF"/>
      </w:pPr>
      <w:r w:rsidRPr="0030559C">
        <w:t xml:space="preserve">14. У </w:t>
      </w:r>
      <w:proofErr w:type="spellStart"/>
      <w:r w:rsidRPr="0030559C">
        <w:t>міжнародній</w:t>
      </w:r>
      <w:proofErr w:type="spellEnd"/>
      <w:r w:rsidRPr="0030559C">
        <w:t xml:space="preserve"> </w:t>
      </w:r>
      <w:proofErr w:type="spellStart"/>
      <w:r w:rsidRPr="0030559C">
        <w:t>економіці</w:t>
      </w:r>
      <w:proofErr w:type="spellEnd"/>
      <w:r w:rsidRPr="0030559C">
        <w:t xml:space="preserve"> </w:t>
      </w:r>
      <w:proofErr w:type="spellStart"/>
      <w:r w:rsidRPr="0030559C">
        <w:t>розрізняють</w:t>
      </w:r>
      <w:proofErr w:type="spellEnd"/>
      <w:r w:rsidRPr="0030559C">
        <w:t xml:space="preserve"> </w:t>
      </w:r>
      <w:proofErr w:type="spellStart"/>
      <w:r w:rsidRPr="0030559C">
        <w:t>такі</w:t>
      </w:r>
      <w:proofErr w:type="spellEnd"/>
      <w:r w:rsidRPr="0030559C">
        <w:t xml:space="preserve"> </w:t>
      </w:r>
      <w:proofErr w:type="spellStart"/>
      <w:r w:rsidRPr="0030559C">
        <w:t>види</w:t>
      </w:r>
      <w:proofErr w:type="spellEnd"/>
      <w:r w:rsidRPr="0030559C">
        <w:t xml:space="preserve"> </w:t>
      </w:r>
      <w:proofErr w:type="spellStart"/>
      <w:r w:rsidRPr="0030559C">
        <w:t>протекціонізму</w:t>
      </w:r>
      <w:proofErr w:type="spellEnd"/>
      <w:r w:rsidRPr="0030559C">
        <w:t>:</w:t>
      </w:r>
    </w:p>
    <w:p w:rsidR="00AD419F" w:rsidRPr="0030559C" w:rsidRDefault="00AD419F" w:rsidP="00AD419F">
      <w:pPr>
        <w:shd w:val="clear" w:color="auto" w:fill="FFFFFF"/>
      </w:pPr>
      <w:r w:rsidRPr="0030559C">
        <w:t xml:space="preserve">А. </w:t>
      </w:r>
      <w:proofErr w:type="spellStart"/>
      <w:r w:rsidRPr="0030559C">
        <w:t>односторонній</w:t>
      </w:r>
      <w:proofErr w:type="spellEnd"/>
      <w:r w:rsidRPr="0030559C">
        <w:t xml:space="preserve"> та </w:t>
      </w:r>
      <w:proofErr w:type="spellStart"/>
      <w:r w:rsidRPr="0030559C">
        <w:t>багатовекторний</w:t>
      </w:r>
      <w:proofErr w:type="spellEnd"/>
      <w:r w:rsidRPr="0030559C">
        <w:t>;          </w:t>
      </w:r>
    </w:p>
    <w:p w:rsidR="00AD419F" w:rsidRPr="0030559C" w:rsidRDefault="00AD419F" w:rsidP="00AD419F">
      <w:pPr>
        <w:shd w:val="clear" w:color="auto" w:fill="FFFFFF"/>
      </w:pPr>
      <w:r w:rsidRPr="0030559C">
        <w:t xml:space="preserve">В. </w:t>
      </w:r>
      <w:proofErr w:type="spellStart"/>
      <w:r w:rsidRPr="0030559C">
        <w:t>митний</w:t>
      </w:r>
      <w:proofErr w:type="spellEnd"/>
      <w:r w:rsidRPr="0030559C">
        <w:t xml:space="preserve"> та </w:t>
      </w:r>
      <w:proofErr w:type="spellStart"/>
      <w:r w:rsidRPr="0030559C">
        <w:t>немитний</w:t>
      </w:r>
      <w:proofErr w:type="spellEnd"/>
      <w:r w:rsidRPr="0030559C">
        <w:t>;                      </w:t>
      </w:r>
    </w:p>
    <w:p w:rsidR="00AD419F" w:rsidRPr="0030559C" w:rsidRDefault="00AD419F" w:rsidP="00AD419F">
      <w:pPr>
        <w:shd w:val="clear" w:color="auto" w:fill="FFFFFF"/>
      </w:pPr>
      <w:r w:rsidRPr="0030559C">
        <w:t xml:space="preserve">С. </w:t>
      </w:r>
      <w:proofErr w:type="spellStart"/>
      <w:r w:rsidRPr="0030559C">
        <w:t>державний</w:t>
      </w:r>
      <w:proofErr w:type="spellEnd"/>
      <w:r w:rsidRPr="0030559C">
        <w:t xml:space="preserve"> та </w:t>
      </w:r>
      <w:proofErr w:type="spellStart"/>
      <w:r w:rsidRPr="0030559C">
        <w:t>недержавний</w:t>
      </w:r>
      <w:proofErr w:type="spellEnd"/>
      <w:r w:rsidRPr="0030559C">
        <w:t>;           </w:t>
      </w:r>
    </w:p>
    <w:p w:rsidR="00AD419F" w:rsidRPr="0030559C" w:rsidRDefault="00AD419F" w:rsidP="00AD419F">
      <w:pPr>
        <w:shd w:val="clear" w:color="auto" w:fill="FFFFFF"/>
      </w:pPr>
      <w:r w:rsidRPr="0030559C">
        <w:rPr>
          <w:bCs/>
        </w:rPr>
        <w:t xml:space="preserve">D. </w:t>
      </w:r>
      <w:proofErr w:type="spellStart"/>
      <w:r w:rsidRPr="0030559C">
        <w:rPr>
          <w:bCs/>
        </w:rPr>
        <w:t>усі</w:t>
      </w:r>
      <w:proofErr w:type="spellEnd"/>
      <w:r w:rsidRPr="0030559C">
        <w:rPr>
          <w:bCs/>
        </w:rPr>
        <w:t xml:space="preserve"> </w:t>
      </w:r>
      <w:proofErr w:type="spellStart"/>
      <w:r w:rsidRPr="0030559C">
        <w:rPr>
          <w:bCs/>
        </w:rPr>
        <w:t>відповіді</w:t>
      </w:r>
      <w:proofErr w:type="spellEnd"/>
      <w:r w:rsidRPr="0030559C">
        <w:rPr>
          <w:bCs/>
        </w:rPr>
        <w:t xml:space="preserve"> </w:t>
      </w:r>
      <w:proofErr w:type="spellStart"/>
      <w:r w:rsidRPr="0030559C">
        <w:rPr>
          <w:bCs/>
        </w:rPr>
        <w:t>неправильні</w:t>
      </w:r>
      <w:proofErr w:type="spellEnd"/>
      <w:r w:rsidRPr="0030559C">
        <w:rPr>
          <w:bCs/>
        </w:rPr>
        <w:t>.</w:t>
      </w:r>
    </w:p>
    <w:p w:rsidR="00AD419F" w:rsidRPr="00AD419F" w:rsidRDefault="00AD419F" w:rsidP="00AD419F">
      <w:pPr>
        <w:shd w:val="clear" w:color="auto" w:fill="FFFFFF"/>
      </w:pPr>
    </w:p>
    <w:p w:rsidR="00AD419F" w:rsidRPr="0030559C" w:rsidRDefault="00AD419F" w:rsidP="00AD419F">
      <w:pPr>
        <w:shd w:val="clear" w:color="auto" w:fill="FFFFFF"/>
      </w:pPr>
      <w:r w:rsidRPr="0030559C">
        <w:t xml:space="preserve">15. До </w:t>
      </w:r>
      <w:proofErr w:type="spellStart"/>
      <w:r w:rsidRPr="0030559C">
        <w:t>методів</w:t>
      </w:r>
      <w:proofErr w:type="spellEnd"/>
      <w:r w:rsidRPr="0030559C">
        <w:t xml:space="preserve"> </w:t>
      </w:r>
      <w:proofErr w:type="spellStart"/>
      <w:r w:rsidRPr="0030559C">
        <w:t>налагодження</w:t>
      </w:r>
      <w:proofErr w:type="spellEnd"/>
      <w:r w:rsidRPr="0030559C">
        <w:t xml:space="preserve"> </w:t>
      </w:r>
      <w:proofErr w:type="spellStart"/>
      <w:r w:rsidRPr="0030559C">
        <w:t>коопераційних</w:t>
      </w:r>
      <w:proofErr w:type="spellEnd"/>
      <w:r w:rsidRPr="0030559C">
        <w:t xml:space="preserve"> зв'язків </w:t>
      </w:r>
      <w:proofErr w:type="spellStart"/>
      <w:r w:rsidRPr="0030559C">
        <w:t>відносять</w:t>
      </w:r>
      <w:proofErr w:type="spellEnd"/>
      <w:r w:rsidRPr="0030559C">
        <w:t>:</w:t>
      </w:r>
    </w:p>
    <w:p w:rsidR="00AD419F" w:rsidRPr="0030559C" w:rsidRDefault="00AD419F" w:rsidP="00AD419F">
      <w:pPr>
        <w:shd w:val="clear" w:color="auto" w:fill="FFFFFF"/>
      </w:pPr>
      <w:r w:rsidRPr="0030559C">
        <w:t xml:space="preserve">А. </w:t>
      </w:r>
      <w:proofErr w:type="spellStart"/>
      <w:r w:rsidRPr="0030559C">
        <w:t>створення</w:t>
      </w:r>
      <w:proofErr w:type="spellEnd"/>
      <w:r w:rsidRPr="0030559C">
        <w:t xml:space="preserve"> </w:t>
      </w:r>
      <w:proofErr w:type="spellStart"/>
      <w:r w:rsidRPr="0030559C">
        <w:t>спільних</w:t>
      </w:r>
      <w:proofErr w:type="spellEnd"/>
      <w:r w:rsidRPr="0030559C">
        <w:t xml:space="preserve"> </w:t>
      </w:r>
      <w:proofErr w:type="spellStart"/>
      <w:r w:rsidRPr="0030559C">
        <w:t>підприємств</w:t>
      </w:r>
      <w:proofErr w:type="spellEnd"/>
      <w:r w:rsidRPr="0030559C">
        <w:t>;</w:t>
      </w:r>
    </w:p>
    <w:p w:rsidR="00AD419F" w:rsidRPr="0030559C" w:rsidRDefault="00AD419F" w:rsidP="00AD419F">
      <w:pPr>
        <w:shd w:val="clear" w:color="auto" w:fill="FFFFFF"/>
      </w:pPr>
      <w:r w:rsidRPr="0030559C">
        <w:t xml:space="preserve">В. </w:t>
      </w:r>
      <w:proofErr w:type="spellStart"/>
      <w:r w:rsidRPr="0030559C">
        <w:t>здійснення</w:t>
      </w:r>
      <w:proofErr w:type="spellEnd"/>
      <w:r w:rsidRPr="0030559C">
        <w:t xml:space="preserve"> </w:t>
      </w:r>
      <w:proofErr w:type="spellStart"/>
      <w:r w:rsidRPr="0030559C">
        <w:t>спільних</w:t>
      </w:r>
      <w:proofErr w:type="spellEnd"/>
      <w:r w:rsidRPr="0030559C">
        <w:t xml:space="preserve"> </w:t>
      </w:r>
      <w:proofErr w:type="spellStart"/>
      <w:r w:rsidRPr="0030559C">
        <w:t>програм</w:t>
      </w:r>
      <w:proofErr w:type="spellEnd"/>
      <w:r w:rsidRPr="0030559C">
        <w:t>;</w:t>
      </w:r>
    </w:p>
    <w:p w:rsidR="00AD419F" w:rsidRPr="0030559C" w:rsidRDefault="00AD419F" w:rsidP="00AD419F">
      <w:pPr>
        <w:shd w:val="clear" w:color="auto" w:fill="FFFFFF"/>
      </w:pPr>
      <w:r w:rsidRPr="0030559C">
        <w:t xml:space="preserve">С. </w:t>
      </w:r>
      <w:proofErr w:type="spellStart"/>
      <w:r w:rsidRPr="0030559C">
        <w:t>договірна</w:t>
      </w:r>
      <w:proofErr w:type="spellEnd"/>
      <w:r w:rsidRPr="0030559C">
        <w:t xml:space="preserve"> </w:t>
      </w:r>
      <w:proofErr w:type="spellStart"/>
      <w:r w:rsidRPr="0030559C">
        <w:t>спеціалізація</w:t>
      </w:r>
      <w:proofErr w:type="spellEnd"/>
      <w:r w:rsidRPr="0030559C">
        <w:t>;</w:t>
      </w:r>
    </w:p>
    <w:p w:rsidR="00AD419F" w:rsidRPr="0030559C" w:rsidRDefault="00AD419F" w:rsidP="00AD419F">
      <w:pPr>
        <w:shd w:val="clear" w:color="auto" w:fill="FFFFFF"/>
      </w:pPr>
      <w:r w:rsidRPr="0030559C">
        <w:rPr>
          <w:bCs/>
        </w:rPr>
        <w:t xml:space="preserve">D. </w:t>
      </w:r>
      <w:proofErr w:type="spellStart"/>
      <w:r w:rsidRPr="0030559C">
        <w:rPr>
          <w:bCs/>
        </w:rPr>
        <w:t>усі</w:t>
      </w:r>
      <w:proofErr w:type="spellEnd"/>
      <w:r w:rsidRPr="0030559C">
        <w:rPr>
          <w:bCs/>
        </w:rPr>
        <w:t xml:space="preserve"> </w:t>
      </w:r>
      <w:proofErr w:type="spellStart"/>
      <w:r w:rsidRPr="0030559C">
        <w:rPr>
          <w:bCs/>
        </w:rPr>
        <w:t>відповіді</w:t>
      </w:r>
      <w:proofErr w:type="spellEnd"/>
      <w:r w:rsidRPr="0030559C">
        <w:rPr>
          <w:bCs/>
        </w:rPr>
        <w:t xml:space="preserve"> </w:t>
      </w:r>
      <w:proofErr w:type="spellStart"/>
      <w:r w:rsidRPr="0030559C">
        <w:rPr>
          <w:bCs/>
        </w:rPr>
        <w:t>правильні</w:t>
      </w:r>
      <w:proofErr w:type="spellEnd"/>
      <w:r w:rsidRPr="0030559C">
        <w:rPr>
          <w:bCs/>
        </w:rPr>
        <w:t>.</w:t>
      </w:r>
    </w:p>
    <w:p w:rsidR="00AD419F" w:rsidRPr="0030559C" w:rsidRDefault="00AD419F" w:rsidP="00AD419F">
      <w:pPr>
        <w:shd w:val="clear" w:color="auto" w:fill="FFFFFF"/>
        <w:rPr>
          <w:lang w:val="uk-UA"/>
        </w:rPr>
      </w:pPr>
    </w:p>
    <w:p w:rsidR="00AD419F" w:rsidRPr="0030559C" w:rsidRDefault="00AD419F" w:rsidP="00AD419F">
      <w:pPr>
        <w:shd w:val="clear" w:color="auto" w:fill="FFFFFF"/>
      </w:pPr>
      <w:r w:rsidRPr="0030559C">
        <w:t>16. </w:t>
      </w:r>
      <w:proofErr w:type="spellStart"/>
      <w:r w:rsidRPr="0030559C">
        <w:t>Якого</w:t>
      </w:r>
      <w:proofErr w:type="spellEnd"/>
      <w:r w:rsidRPr="0030559C">
        <w:t xml:space="preserve"> </w:t>
      </w:r>
      <w:proofErr w:type="spellStart"/>
      <w:r w:rsidRPr="0030559C">
        <w:t>інтеграційного</w:t>
      </w:r>
      <w:proofErr w:type="spellEnd"/>
      <w:r w:rsidRPr="0030559C">
        <w:t xml:space="preserve"> </w:t>
      </w:r>
      <w:proofErr w:type="spellStart"/>
      <w:r w:rsidRPr="0030559C">
        <w:t>об'єднання</w:t>
      </w:r>
      <w:proofErr w:type="spellEnd"/>
      <w:r w:rsidRPr="0030559C">
        <w:t xml:space="preserve"> не </w:t>
      </w:r>
      <w:proofErr w:type="spellStart"/>
      <w:r w:rsidRPr="0030559C">
        <w:t>існує</w:t>
      </w:r>
      <w:proofErr w:type="spellEnd"/>
      <w:r w:rsidRPr="0030559C">
        <w:t>:</w:t>
      </w:r>
    </w:p>
    <w:p w:rsidR="00AD419F" w:rsidRPr="0030559C" w:rsidRDefault="00AD419F" w:rsidP="00AD419F">
      <w:pPr>
        <w:shd w:val="clear" w:color="auto" w:fill="FFFFFF"/>
      </w:pPr>
      <w:r w:rsidRPr="0030559C">
        <w:rPr>
          <w:bCs/>
        </w:rPr>
        <w:t xml:space="preserve">А. </w:t>
      </w:r>
      <w:proofErr w:type="spellStart"/>
      <w:r w:rsidRPr="0030559C">
        <w:rPr>
          <w:bCs/>
        </w:rPr>
        <w:t>Північноамериканська</w:t>
      </w:r>
      <w:proofErr w:type="spellEnd"/>
      <w:r w:rsidRPr="0030559C">
        <w:rPr>
          <w:bCs/>
        </w:rPr>
        <w:t xml:space="preserve"> угода про </w:t>
      </w:r>
      <w:proofErr w:type="spellStart"/>
      <w:r w:rsidRPr="0030559C">
        <w:rPr>
          <w:bCs/>
        </w:rPr>
        <w:t>вільну</w:t>
      </w:r>
      <w:proofErr w:type="spellEnd"/>
      <w:r w:rsidRPr="0030559C">
        <w:rPr>
          <w:bCs/>
        </w:rPr>
        <w:t xml:space="preserve"> </w:t>
      </w:r>
      <w:proofErr w:type="spellStart"/>
      <w:r w:rsidRPr="0030559C">
        <w:rPr>
          <w:bCs/>
        </w:rPr>
        <w:t>торгівлю</w:t>
      </w:r>
      <w:proofErr w:type="spellEnd"/>
      <w:r w:rsidRPr="0030559C">
        <w:rPr>
          <w:bCs/>
        </w:rPr>
        <w:t>;</w:t>
      </w:r>
    </w:p>
    <w:p w:rsidR="00AD419F" w:rsidRPr="0030559C" w:rsidRDefault="00AD419F" w:rsidP="00AD419F">
      <w:pPr>
        <w:shd w:val="clear" w:color="auto" w:fill="FFFFFF"/>
      </w:pPr>
      <w:r w:rsidRPr="0030559C">
        <w:t xml:space="preserve">В. </w:t>
      </w:r>
      <w:proofErr w:type="spellStart"/>
      <w:r w:rsidRPr="0030559C">
        <w:t>Азійсько-Тихоокеанське</w:t>
      </w:r>
      <w:proofErr w:type="spellEnd"/>
      <w:r w:rsidRPr="0030559C">
        <w:t xml:space="preserve"> </w:t>
      </w:r>
      <w:proofErr w:type="spellStart"/>
      <w:r w:rsidRPr="0030559C">
        <w:t>економічне</w:t>
      </w:r>
      <w:proofErr w:type="spellEnd"/>
      <w:r w:rsidRPr="0030559C">
        <w:t xml:space="preserve"> </w:t>
      </w:r>
      <w:proofErr w:type="spellStart"/>
      <w:r w:rsidRPr="0030559C">
        <w:t>співробітництво</w:t>
      </w:r>
      <w:proofErr w:type="spellEnd"/>
      <w:r w:rsidRPr="0030559C">
        <w:t>;</w:t>
      </w:r>
    </w:p>
    <w:p w:rsidR="00AD419F" w:rsidRPr="0030559C" w:rsidRDefault="00AD419F" w:rsidP="00AD419F">
      <w:pPr>
        <w:shd w:val="clear" w:color="auto" w:fill="FFFFFF"/>
      </w:pPr>
      <w:r w:rsidRPr="0030559C">
        <w:t xml:space="preserve">С. </w:t>
      </w:r>
      <w:proofErr w:type="spellStart"/>
      <w:r w:rsidRPr="0030559C">
        <w:t>Європейський</w:t>
      </w:r>
      <w:proofErr w:type="spellEnd"/>
      <w:r w:rsidRPr="0030559C">
        <w:t xml:space="preserve"> Союз;</w:t>
      </w:r>
    </w:p>
    <w:p w:rsidR="00AD419F" w:rsidRPr="0030559C" w:rsidRDefault="00AD419F" w:rsidP="00AD419F">
      <w:pPr>
        <w:shd w:val="clear" w:color="auto" w:fill="FFFFFF"/>
      </w:pPr>
      <w:r w:rsidRPr="0030559C">
        <w:t xml:space="preserve">D. Союз </w:t>
      </w:r>
      <w:proofErr w:type="spellStart"/>
      <w:r w:rsidRPr="0030559C">
        <w:t>заради</w:t>
      </w:r>
      <w:proofErr w:type="spellEnd"/>
      <w:r w:rsidRPr="0030559C">
        <w:t xml:space="preserve"> </w:t>
      </w:r>
      <w:proofErr w:type="spellStart"/>
      <w:r w:rsidRPr="0030559C">
        <w:t>Середземномор’я</w:t>
      </w:r>
      <w:proofErr w:type="spellEnd"/>
      <w:r w:rsidRPr="0030559C">
        <w:t>;</w:t>
      </w:r>
    </w:p>
    <w:p w:rsidR="00AD419F" w:rsidRPr="0030559C" w:rsidRDefault="00AD419F" w:rsidP="00AD419F">
      <w:pPr>
        <w:shd w:val="clear" w:color="auto" w:fill="FFFFFF"/>
      </w:pPr>
      <w:r w:rsidRPr="0030559C">
        <w:t xml:space="preserve">Е. </w:t>
      </w:r>
      <w:proofErr w:type="spellStart"/>
      <w:r w:rsidRPr="0030559C">
        <w:t>усі</w:t>
      </w:r>
      <w:proofErr w:type="spellEnd"/>
      <w:r w:rsidRPr="0030559C">
        <w:t xml:space="preserve"> </w:t>
      </w:r>
      <w:proofErr w:type="spellStart"/>
      <w:r w:rsidRPr="0030559C">
        <w:t>відповіді</w:t>
      </w:r>
      <w:proofErr w:type="spellEnd"/>
      <w:r w:rsidRPr="0030559C">
        <w:t xml:space="preserve"> </w:t>
      </w:r>
      <w:proofErr w:type="spellStart"/>
      <w:r w:rsidRPr="0030559C">
        <w:t>правильні</w:t>
      </w:r>
      <w:proofErr w:type="spellEnd"/>
      <w:r w:rsidRPr="0030559C">
        <w:t>.</w:t>
      </w:r>
    </w:p>
    <w:p w:rsidR="00AD419F" w:rsidRPr="0030559C" w:rsidRDefault="00AD419F" w:rsidP="00AD419F">
      <w:pPr>
        <w:shd w:val="clear" w:color="auto" w:fill="FFFFFF"/>
        <w:rPr>
          <w:lang w:val="uk-UA"/>
        </w:rPr>
      </w:pPr>
    </w:p>
    <w:p w:rsidR="00AD419F" w:rsidRPr="0030559C" w:rsidRDefault="00AD419F" w:rsidP="00AD419F">
      <w:pPr>
        <w:shd w:val="clear" w:color="auto" w:fill="FFFFFF"/>
        <w:rPr>
          <w:lang w:val="uk-UA"/>
        </w:rPr>
      </w:pPr>
      <w:r w:rsidRPr="0030559C">
        <w:rPr>
          <w:lang w:val="uk-UA"/>
        </w:rPr>
        <w:t>17. Якої міжнародної організації не існує:</w:t>
      </w:r>
    </w:p>
    <w:p w:rsidR="00AD419F" w:rsidRPr="0030559C" w:rsidRDefault="00AD419F" w:rsidP="00AD419F">
      <w:pPr>
        <w:shd w:val="clear" w:color="auto" w:fill="FFFFFF"/>
      </w:pPr>
      <w:r w:rsidRPr="0030559C">
        <w:t xml:space="preserve">А. </w:t>
      </w:r>
      <w:proofErr w:type="spellStart"/>
      <w:r w:rsidRPr="0030559C">
        <w:t>Світова</w:t>
      </w:r>
      <w:proofErr w:type="spellEnd"/>
      <w:r w:rsidRPr="0030559C">
        <w:t xml:space="preserve"> </w:t>
      </w:r>
      <w:proofErr w:type="spellStart"/>
      <w:r w:rsidRPr="0030559C">
        <w:t>організація</w:t>
      </w:r>
      <w:proofErr w:type="spellEnd"/>
      <w:r w:rsidRPr="0030559C">
        <w:t xml:space="preserve"> </w:t>
      </w:r>
      <w:proofErr w:type="spellStart"/>
      <w:r w:rsidRPr="0030559C">
        <w:t>торгівлі</w:t>
      </w:r>
      <w:proofErr w:type="spellEnd"/>
      <w:r w:rsidRPr="0030559C">
        <w:t>;</w:t>
      </w:r>
    </w:p>
    <w:p w:rsidR="00AD419F" w:rsidRPr="0030559C" w:rsidRDefault="00AD419F" w:rsidP="00AD419F">
      <w:pPr>
        <w:shd w:val="clear" w:color="auto" w:fill="FFFFFF"/>
      </w:pPr>
      <w:r w:rsidRPr="0030559C">
        <w:t xml:space="preserve">В. </w:t>
      </w:r>
      <w:proofErr w:type="spellStart"/>
      <w:r w:rsidRPr="0030559C">
        <w:t>Міжнародна</w:t>
      </w:r>
      <w:proofErr w:type="spellEnd"/>
      <w:r w:rsidRPr="0030559C">
        <w:t xml:space="preserve"> </w:t>
      </w:r>
      <w:proofErr w:type="spellStart"/>
      <w:r w:rsidRPr="0030559C">
        <w:t>організація</w:t>
      </w:r>
      <w:proofErr w:type="spellEnd"/>
      <w:r w:rsidRPr="0030559C">
        <w:t xml:space="preserve"> </w:t>
      </w:r>
      <w:proofErr w:type="spellStart"/>
      <w:r w:rsidRPr="0030559C">
        <w:t>праці</w:t>
      </w:r>
      <w:proofErr w:type="spellEnd"/>
      <w:r w:rsidRPr="0030559C">
        <w:t>;</w:t>
      </w:r>
    </w:p>
    <w:p w:rsidR="00AD419F" w:rsidRPr="0030559C" w:rsidRDefault="00AD419F" w:rsidP="00AD419F">
      <w:pPr>
        <w:shd w:val="clear" w:color="auto" w:fill="FFFFFF"/>
      </w:pPr>
      <w:r w:rsidRPr="0030559C">
        <w:rPr>
          <w:bCs/>
        </w:rPr>
        <w:t xml:space="preserve">С. </w:t>
      </w:r>
      <w:proofErr w:type="spellStart"/>
      <w:r w:rsidRPr="0030559C">
        <w:rPr>
          <w:bCs/>
        </w:rPr>
        <w:t>Міжнародний</w:t>
      </w:r>
      <w:proofErr w:type="spellEnd"/>
      <w:r w:rsidRPr="0030559C">
        <w:rPr>
          <w:bCs/>
        </w:rPr>
        <w:t xml:space="preserve"> банк </w:t>
      </w:r>
      <w:proofErr w:type="spellStart"/>
      <w:r w:rsidRPr="0030559C">
        <w:rPr>
          <w:bCs/>
        </w:rPr>
        <w:t>реконструкцій</w:t>
      </w:r>
      <w:proofErr w:type="spellEnd"/>
      <w:r w:rsidRPr="0030559C">
        <w:rPr>
          <w:bCs/>
        </w:rPr>
        <w:t xml:space="preserve"> та розвитку;</w:t>
      </w:r>
    </w:p>
    <w:p w:rsidR="00AD419F" w:rsidRPr="0030559C" w:rsidRDefault="00AD419F" w:rsidP="00AD419F">
      <w:pPr>
        <w:shd w:val="clear" w:color="auto" w:fill="FFFFFF"/>
      </w:pPr>
      <w:r w:rsidRPr="0030559C">
        <w:t xml:space="preserve">D. </w:t>
      </w:r>
      <w:proofErr w:type="spellStart"/>
      <w:r w:rsidRPr="0030559C">
        <w:t>правильні</w:t>
      </w:r>
      <w:proofErr w:type="spellEnd"/>
      <w:r w:rsidRPr="0030559C">
        <w:t xml:space="preserve"> </w:t>
      </w:r>
      <w:proofErr w:type="spellStart"/>
      <w:r w:rsidRPr="0030559C">
        <w:t>відповіді</w:t>
      </w:r>
      <w:proofErr w:type="spellEnd"/>
      <w:r w:rsidRPr="0030559C">
        <w:t xml:space="preserve"> А., В.;</w:t>
      </w:r>
    </w:p>
    <w:p w:rsidR="00AD419F" w:rsidRPr="0030559C" w:rsidRDefault="00AD419F" w:rsidP="00AD419F">
      <w:pPr>
        <w:shd w:val="clear" w:color="auto" w:fill="FFFFFF"/>
      </w:pPr>
      <w:r w:rsidRPr="0030559C">
        <w:t xml:space="preserve">Е. </w:t>
      </w:r>
      <w:proofErr w:type="spellStart"/>
      <w:r w:rsidRPr="0030559C">
        <w:t>усі</w:t>
      </w:r>
      <w:proofErr w:type="spellEnd"/>
      <w:r w:rsidRPr="0030559C">
        <w:t xml:space="preserve"> </w:t>
      </w:r>
      <w:proofErr w:type="spellStart"/>
      <w:r w:rsidRPr="0030559C">
        <w:t>відповіді</w:t>
      </w:r>
      <w:proofErr w:type="spellEnd"/>
      <w:r w:rsidRPr="0030559C">
        <w:t xml:space="preserve"> </w:t>
      </w:r>
      <w:proofErr w:type="spellStart"/>
      <w:r w:rsidRPr="0030559C">
        <w:t>правильні</w:t>
      </w:r>
      <w:proofErr w:type="spellEnd"/>
      <w:r w:rsidRPr="0030559C">
        <w:t>.</w:t>
      </w:r>
    </w:p>
    <w:p w:rsidR="00AD419F" w:rsidRPr="0030559C" w:rsidRDefault="00AD419F" w:rsidP="00AD419F">
      <w:pPr>
        <w:shd w:val="clear" w:color="auto" w:fill="FFFFFF"/>
        <w:rPr>
          <w:lang w:val="uk-UA"/>
        </w:rPr>
      </w:pPr>
    </w:p>
    <w:p w:rsidR="00AD419F" w:rsidRPr="0030559C" w:rsidRDefault="00AD419F" w:rsidP="00AD419F">
      <w:pPr>
        <w:shd w:val="clear" w:color="auto" w:fill="FFFFFF"/>
      </w:pPr>
      <w:r w:rsidRPr="0030559C">
        <w:t>18. </w:t>
      </w:r>
      <w:proofErr w:type="spellStart"/>
      <w:r w:rsidRPr="0030559C">
        <w:t>Які</w:t>
      </w:r>
      <w:proofErr w:type="spellEnd"/>
      <w:r w:rsidRPr="0030559C">
        <w:t xml:space="preserve"> </w:t>
      </w:r>
      <w:proofErr w:type="spellStart"/>
      <w:r w:rsidRPr="0030559C">
        <w:t>методи</w:t>
      </w:r>
      <w:proofErr w:type="spellEnd"/>
      <w:r w:rsidRPr="0030559C">
        <w:t xml:space="preserve"> </w:t>
      </w:r>
      <w:proofErr w:type="spellStart"/>
      <w:r w:rsidRPr="0030559C">
        <w:t>дослідження</w:t>
      </w:r>
      <w:proofErr w:type="spellEnd"/>
      <w:r w:rsidRPr="0030559C">
        <w:t xml:space="preserve"> </w:t>
      </w:r>
      <w:proofErr w:type="spellStart"/>
      <w:r w:rsidRPr="0030559C">
        <w:t>використовує</w:t>
      </w:r>
      <w:proofErr w:type="spellEnd"/>
      <w:r w:rsidRPr="0030559C">
        <w:t xml:space="preserve"> </w:t>
      </w:r>
      <w:proofErr w:type="spellStart"/>
      <w:r w:rsidRPr="0030559C">
        <w:t>міжнародна</w:t>
      </w:r>
      <w:proofErr w:type="spellEnd"/>
      <w:r w:rsidRPr="0030559C">
        <w:t xml:space="preserve"> </w:t>
      </w:r>
      <w:proofErr w:type="spellStart"/>
      <w:r w:rsidRPr="0030559C">
        <w:t>економіка</w:t>
      </w:r>
      <w:proofErr w:type="spellEnd"/>
      <w:r w:rsidRPr="0030559C">
        <w:t>:</w:t>
      </w:r>
    </w:p>
    <w:p w:rsidR="00AD419F" w:rsidRPr="0030559C" w:rsidRDefault="00AD419F" w:rsidP="00AD419F">
      <w:pPr>
        <w:shd w:val="clear" w:color="auto" w:fill="FFFFFF"/>
      </w:pPr>
      <w:r w:rsidRPr="0030559C">
        <w:t xml:space="preserve">А. метод </w:t>
      </w:r>
      <w:proofErr w:type="spellStart"/>
      <w:r w:rsidRPr="0030559C">
        <w:t>наукової</w:t>
      </w:r>
      <w:proofErr w:type="spellEnd"/>
      <w:r w:rsidRPr="0030559C">
        <w:t xml:space="preserve"> </w:t>
      </w:r>
      <w:proofErr w:type="spellStart"/>
      <w:r w:rsidRPr="0030559C">
        <w:t>абстракції</w:t>
      </w:r>
      <w:proofErr w:type="spellEnd"/>
      <w:r w:rsidRPr="0030559C">
        <w:t>;</w:t>
      </w:r>
    </w:p>
    <w:p w:rsidR="00AD419F" w:rsidRPr="0030559C" w:rsidRDefault="00AD419F" w:rsidP="00AD419F">
      <w:pPr>
        <w:shd w:val="clear" w:color="auto" w:fill="FFFFFF"/>
      </w:pPr>
      <w:r w:rsidRPr="0030559C">
        <w:t xml:space="preserve">В. метод </w:t>
      </w:r>
      <w:proofErr w:type="spellStart"/>
      <w:r w:rsidRPr="0030559C">
        <w:t>спостереження</w:t>
      </w:r>
      <w:proofErr w:type="spellEnd"/>
      <w:r w:rsidRPr="0030559C">
        <w:t>;</w:t>
      </w:r>
    </w:p>
    <w:p w:rsidR="00AD419F" w:rsidRPr="0030559C" w:rsidRDefault="00AD419F" w:rsidP="00AD419F">
      <w:pPr>
        <w:shd w:val="clear" w:color="auto" w:fill="FFFFFF"/>
      </w:pPr>
      <w:r w:rsidRPr="0030559C">
        <w:t xml:space="preserve">С. </w:t>
      </w:r>
      <w:proofErr w:type="spellStart"/>
      <w:r w:rsidRPr="0030559C">
        <w:t>економічне</w:t>
      </w:r>
      <w:proofErr w:type="spellEnd"/>
      <w:r w:rsidRPr="0030559C">
        <w:t xml:space="preserve"> </w:t>
      </w:r>
      <w:proofErr w:type="spellStart"/>
      <w:r w:rsidRPr="0030559C">
        <w:t>моделювання</w:t>
      </w:r>
      <w:proofErr w:type="spellEnd"/>
      <w:r w:rsidRPr="0030559C">
        <w:t>;</w:t>
      </w:r>
    </w:p>
    <w:p w:rsidR="00AD419F" w:rsidRPr="0030559C" w:rsidRDefault="00AD419F" w:rsidP="00AD419F">
      <w:pPr>
        <w:shd w:val="clear" w:color="auto" w:fill="FFFFFF"/>
      </w:pPr>
      <w:r w:rsidRPr="0030559C">
        <w:t xml:space="preserve">D. </w:t>
      </w:r>
      <w:proofErr w:type="spellStart"/>
      <w:r w:rsidRPr="0030559C">
        <w:t>історичний</w:t>
      </w:r>
      <w:proofErr w:type="spellEnd"/>
      <w:r w:rsidRPr="0030559C">
        <w:t xml:space="preserve"> метод;</w:t>
      </w:r>
    </w:p>
    <w:p w:rsidR="00AD419F" w:rsidRPr="0030559C" w:rsidRDefault="00AD419F" w:rsidP="00AD419F">
      <w:pPr>
        <w:shd w:val="clear" w:color="auto" w:fill="FFFFFF"/>
      </w:pPr>
      <w:r w:rsidRPr="0030559C">
        <w:rPr>
          <w:bCs/>
        </w:rPr>
        <w:t xml:space="preserve">Е. </w:t>
      </w:r>
      <w:proofErr w:type="spellStart"/>
      <w:r w:rsidRPr="0030559C">
        <w:rPr>
          <w:bCs/>
        </w:rPr>
        <w:t>усі</w:t>
      </w:r>
      <w:proofErr w:type="spellEnd"/>
      <w:r w:rsidRPr="0030559C">
        <w:rPr>
          <w:bCs/>
        </w:rPr>
        <w:t xml:space="preserve"> </w:t>
      </w:r>
      <w:proofErr w:type="spellStart"/>
      <w:r w:rsidRPr="0030559C">
        <w:rPr>
          <w:bCs/>
        </w:rPr>
        <w:t>відповіді</w:t>
      </w:r>
      <w:proofErr w:type="spellEnd"/>
      <w:r w:rsidRPr="0030559C">
        <w:rPr>
          <w:bCs/>
        </w:rPr>
        <w:t xml:space="preserve"> </w:t>
      </w:r>
      <w:proofErr w:type="spellStart"/>
      <w:r w:rsidRPr="0030559C">
        <w:rPr>
          <w:bCs/>
        </w:rPr>
        <w:t>правильні</w:t>
      </w:r>
      <w:proofErr w:type="spellEnd"/>
      <w:r w:rsidRPr="0030559C">
        <w:rPr>
          <w:bCs/>
        </w:rPr>
        <w:t>.</w:t>
      </w:r>
    </w:p>
    <w:p w:rsidR="00AD419F" w:rsidRDefault="00AD419F" w:rsidP="00AD419F">
      <w:pPr>
        <w:shd w:val="clear" w:color="auto" w:fill="FFFFFF"/>
        <w:rPr>
          <w:bCs/>
        </w:rPr>
      </w:pPr>
      <w:r w:rsidRPr="0030559C">
        <w:rPr>
          <w:bCs/>
        </w:rPr>
        <w:t> </w:t>
      </w:r>
    </w:p>
    <w:p w:rsidR="00AD419F" w:rsidRPr="0030559C" w:rsidRDefault="00AD419F" w:rsidP="00AD419F">
      <w:pPr>
        <w:shd w:val="clear" w:color="auto" w:fill="FFFFFF"/>
      </w:pPr>
      <w:r w:rsidRPr="0030559C">
        <w:rPr>
          <w:iCs/>
        </w:rPr>
        <w:t xml:space="preserve">19. Як </w:t>
      </w:r>
      <w:proofErr w:type="spellStart"/>
      <w:r w:rsidRPr="0030559C">
        <w:rPr>
          <w:iCs/>
        </w:rPr>
        <w:t>називають</w:t>
      </w:r>
      <w:proofErr w:type="spellEnd"/>
      <w:r w:rsidRPr="0030559C">
        <w:rPr>
          <w:iCs/>
        </w:rPr>
        <w:t xml:space="preserve"> </w:t>
      </w:r>
      <w:proofErr w:type="spellStart"/>
      <w:r w:rsidRPr="0030559C">
        <w:rPr>
          <w:iCs/>
        </w:rPr>
        <w:t>інтеграційне</w:t>
      </w:r>
      <w:proofErr w:type="spellEnd"/>
      <w:r w:rsidRPr="0030559C">
        <w:rPr>
          <w:iCs/>
        </w:rPr>
        <w:t xml:space="preserve"> </w:t>
      </w:r>
      <w:proofErr w:type="spellStart"/>
      <w:r w:rsidRPr="0030559C">
        <w:rPr>
          <w:iCs/>
        </w:rPr>
        <w:t>об’єднання</w:t>
      </w:r>
      <w:proofErr w:type="spellEnd"/>
      <w:r w:rsidRPr="0030559C">
        <w:rPr>
          <w:iCs/>
        </w:rPr>
        <w:t xml:space="preserve">, у </w:t>
      </w:r>
      <w:proofErr w:type="spellStart"/>
      <w:r w:rsidRPr="0030559C">
        <w:rPr>
          <w:iCs/>
        </w:rPr>
        <w:t>якому</w:t>
      </w:r>
      <w:proofErr w:type="spellEnd"/>
      <w:r w:rsidRPr="0030559C">
        <w:rPr>
          <w:iCs/>
        </w:rPr>
        <w:t xml:space="preserve"> </w:t>
      </w:r>
      <w:proofErr w:type="spellStart"/>
      <w:r w:rsidRPr="0030559C">
        <w:rPr>
          <w:iCs/>
        </w:rPr>
        <w:t>скасовують</w:t>
      </w:r>
      <w:proofErr w:type="spellEnd"/>
      <w:r w:rsidRPr="0030559C">
        <w:rPr>
          <w:iCs/>
        </w:rPr>
        <w:t xml:space="preserve"> </w:t>
      </w:r>
      <w:proofErr w:type="spellStart"/>
      <w:r w:rsidRPr="0030559C">
        <w:rPr>
          <w:iCs/>
        </w:rPr>
        <w:t>мито</w:t>
      </w:r>
      <w:proofErr w:type="spellEnd"/>
      <w:r w:rsidRPr="0030559C">
        <w:rPr>
          <w:iCs/>
        </w:rPr>
        <w:t xml:space="preserve"> в </w:t>
      </w:r>
      <w:proofErr w:type="spellStart"/>
      <w:r w:rsidRPr="0030559C">
        <w:rPr>
          <w:iCs/>
        </w:rPr>
        <w:t>торгівлі</w:t>
      </w:r>
      <w:proofErr w:type="spellEnd"/>
      <w:r w:rsidRPr="0030559C">
        <w:rPr>
          <w:iCs/>
        </w:rPr>
        <w:t xml:space="preserve"> </w:t>
      </w:r>
      <w:proofErr w:type="spellStart"/>
      <w:r w:rsidRPr="0030559C">
        <w:rPr>
          <w:iCs/>
        </w:rPr>
        <w:t>між</w:t>
      </w:r>
      <w:proofErr w:type="spellEnd"/>
      <w:r w:rsidRPr="0030559C">
        <w:rPr>
          <w:iCs/>
        </w:rPr>
        <w:t xml:space="preserve"> </w:t>
      </w:r>
      <w:proofErr w:type="spellStart"/>
      <w:r w:rsidRPr="0030559C">
        <w:rPr>
          <w:iCs/>
        </w:rPr>
        <w:t>країнами-учасницями</w:t>
      </w:r>
      <w:proofErr w:type="spellEnd"/>
      <w:r w:rsidRPr="0030559C">
        <w:rPr>
          <w:iCs/>
        </w:rPr>
        <w:t xml:space="preserve"> і </w:t>
      </w:r>
      <w:proofErr w:type="spellStart"/>
      <w:r w:rsidRPr="0030559C">
        <w:rPr>
          <w:iCs/>
        </w:rPr>
        <w:t>запроваджують</w:t>
      </w:r>
      <w:proofErr w:type="spellEnd"/>
      <w:r w:rsidRPr="0030559C">
        <w:rPr>
          <w:iCs/>
        </w:rPr>
        <w:t xml:space="preserve"> </w:t>
      </w:r>
      <w:proofErr w:type="spellStart"/>
      <w:r w:rsidRPr="0030559C">
        <w:rPr>
          <w:iCs/>
        </w:rPr>
        <w:t>єдине</w:t>
      </w:r>
      <w:proofErr w:type="spellEnd"/>
      <w:r w:rsidRPr="0030559C">
        <w:rPr>
          <w:iCs/>
        </w:rPr>
        <w:t xml:space="preserve"> </w:t>
      </w:r>
      <w:proofErr w:type="spellStart"/>
      <w:r w:rsidRPr="0030559C">
        <w:rPr>
          <w:iCs/>
        </w:rPr>
        <w:t>мито</w:t>
      </w:r>
      <w:proofErr w:type="spellEnd"/>
      <w:r w:rsidRPr="0030559C">
        <w:rPr>
          <w:iCs/>
        </w:rPr>
        <w:t xml:space="preserve"> </w:t>
      </w:r>
      <w:proofErr w:type="spellStart"/>
      <w:r w:rsidRPr="0030559C">
        <w:rPr>
          <w:iCs/>
        </w:rPr>
        <w:t>щодо</w:t>
      </w:r>
      <w:proofErr w:type="spellEnd"/>
      <w:r w:rsidRPr="0030559C">
        <w:rPr>
          <w:iCs/>
        </w:rPr>
        <w:t xml:space="preserve"> </w:t>
      </w:r>
      <w:proofErr w:type="spellStart"/>
      <w:r w:rsidRPr="0030559C">
        <w:rPr>
          <w:iCs/>
        </w:rPr>
        <w:t>товарів</w:t>
      </w:r>
      <w:proofErr w:type="spellEnd"/>
      <w:r w:rsidRPr="0030559C">
        <w:rPr>
          <w:iCs/>
        </w:rPr>
        <w:t xml:space="preserve"> </w:t>
      </w:r>
      <w:proofErr w:type="spellStart"/>
      <w:r w:rsidRPr="0030559C">
        <w:rPr>
          <w:iCs/>
        </w:rPr>
        <w:t>третіх</w:t>
      </w:r>
      <w:proofErr w:type="spellEnd"/>
      <w:r w:rsidRPr="0030559C">
        <w:rPr>
          <w:iCs/>
        </w:rPr>
        <w:t xml:space="preserve"> країн:</w:t>
      </w:r>
    </w:p>
    <w:p w:rsidR="00AD419F" w:rsidRPr="0030559C" w:rsidRDefault="00AD419F" w:rsidP="00AD419F">
      <w:pPr>
        <w:shd w:val="clear" w:color="auto" w:fill="FFFFFF"/>
      </w:pPr>
      <w:r w:rsidRPr="0030559C">
        <w:t xml:space="preserve">А. зона </w:t>
      </w:r>
      <w:proofErr w:type="spellStart"/>
      <w:r w:rsidRPr="0030559C">
        <w:t>вільної</w:t>
      </w:r>
      <w:proofErr w:type="spellEnd"/>
      <w:r w:rsidRPr="0030559C">
        <w:t xml:space="preserve"> </w:t>
      </w:r>
      <w:proofErr w:type="spellStart"/>
      <w:r w:rsidRPr="0030559C">
        <w:t>торгівлі</w:t>
      </w:r>
      <w:proofErr w:type="spellEnd"/>
      <w:r w:rsidRPr="0030559C">
        <w:t>;</w:t>
      </w:r>
    </w:p>
    <w:p w:rsidR="00AD419F" w:rsidRPr="0030559C" w:rsidRDefault="00AD419F" w:rsidP="00AD419F">
      <w:pPr>
        <w:shd w:val="clear" w:color="auto" w:fill="FFFFFF"/>
      </w:pPr>
      <w:r w:rsidRPr="0030559C">
        <w:rPr>
          <w:bCs/>
        </w:rPr>
        <w:t xml:space="preserve">В. </w:t>
      </w:r>
      <w:proofErr w:type="spellStart"/>
      <w:r w:rsidRPr="0030559C">
        <w:rPr>
          <w:bCs/>
        </w:rPr>
        <w:t>митний</w:t>
      </w:r>
      <w:proofErr w:type="spellEnd"/>
      <w:r w:rsidRPr="0030559C">
        <w:rPr>
          <w:bCs/>
        </w:rPr>
        <w:t xml:space="preserve"> союз;</w:t>
      </w:r>
    </w:p>
    <w:p w:rsidR="00AD419F" w:rsidRPr="0030559C" w:rsidRDefault="00AD419F" w:rsidP="00AD419F">
      <w:pPr>
        <w:shd w:val="clear" w:color="auto" w:fill="FFFFFF"/>
      </w:pPr>
      <w:r w:rsidRPr="0030559C">
        <w:t xml:space="preserve">С. </w:t>
      </w:r>
      <w:proofErr w:type="spellStart"/>
      <w:r w:rsidRPr="0030559C">
        <w:t>спільний</w:t>
      </w:r>
      <w:proofErr w:type="spellEnd"/>
      <w:r w:rsidRPr="0030559C">
        <w:t xml:space="preserve"> </w:t>
      </w:r>
      <w:proofErr w:type="spellStart"/>
      <w:r w:rsidRPr="0030559C">
        <w:t>ринок</w:t>
      </w:r>
      <w:proofErr w:type="spellEnd"/>
      <w:r w:rsidRPr="0030559C">
        <w:t>;</w:t>
      </w:r>
    </w:p>
    <w:p w:rsidR="00AD419F" w:rsidRPr="0030559C" w:rsidRDefault="00AD419F" w:rsidP="00AD419F">
      <w:pPr>
        <w:shd w:val="clear" w:color="auto" w:fill="FFFFFF"/>
      </w:pPr>
      <w:r w:rsidRPr="0030559C">
        <w:t xml:space="preserve">D. </w:t>
      </w:r>
      <w:proofErr w:type="spellStart"/>
      <w:r w:rsidRPr="0030559C">
        <w:t>економічний</w:t>
      </w:r>
      <w:proofErr w:type="spellEnd"/>
      <w:r w:rsidRPr="0030559C">
        <w:t xml:space="preserve"> союз;</w:t>
      </w:r>
    </w:p>
    <w:p w:rsidR="00AD419F" w:rsidRPr="0030559C" w:rsidRDefault="00AD419F" w:rsidP="00AD419F">
      <w:pPr>
        <w:shd w:val="clear" w:color="auto" w:fill="FFFFFF"/>
      </w:pPr>
      <w:r w:rsidRPr="0030559C">
        <w:t xml:space="preserve">Е. </w:t>
      </w:r>
      <w:proofErr w:type="spellStart"/>
      <w:r w:rsidRPr="0030559C">
        <w:t>політичний</w:t>
      </w:r>
      <w:proofErr w:type="spellEnd"/>
      <w:r w:rsidRPr="0030559C">
        <w:t xml:space="preserve"> союз.</w:t>
      </w:r>
    </w:p>
    <w:p w:rsidR="00AD419F" w:rsidRPr="0030559C" w:rsidRDefault="00AD419F" w:rsidP="00AD419F">
      <w:pPr>
        <w:shd w:val="clear" w:color="auto" w:fill="FFFFFF"/>
      </w:pPr>
    </w:p>
    <w:p w:rsidR="00AD419F" w:rsidRPr="0030559C" w:rsidRDefault="00AD419F" w:rsidP="00AD419F">
      <w:pPr>
        <w:shd w:val="clear" w:color="auto" w:fill="FFFFFF"/>
      </w:pPr>
      <w:r w:rsidRPr="0030559C">
        <w:rPr>
          <w:iCs/>
        </w:rPr>
        <w:t xml:space="preserve">20. Як </w:t>
      </w:r>
      <w:proofErr w:type="spellStart"/>
      <w:r w:rsidRPr="0030559C">
        <w:rPr>
          <w:iCs/>
        </w:rPr>
        <w:t>називають</w:t>
      </w:r>
      <w:proofErr w:type="spellEnd"/>
      <w:r w:rsidRPr="0030559C">
        <w:rPr>
          <w:iCs/>
        </w:rPr>
        <w:t xml:space="preserve"> форму </w:t>
      </w:r>
      <w:proofErr w:type="spellStart"/>
      <w:r w:rsidRPr="0030559C">
        <w:rPr>
          <w:iCs/>
        </w:rPr>
        <w:t>міждержавної</w:t>
      </w:r>
      <w:proofErr w:type="spellEnd"/>
      <w:r w:rsidRPr="0030559C">
        <w:rPr>
          <w:iCs/>
        </w:rPr>
        <w:t xml:space="preserve"> </w:t>
      </w:r>
      <w:proofErr w:type="spellStart"/>
      <w:r w:rsidRPr="0030559C">
        <w:rPr>
          <w:iCs/>
        </w:rPr>
        <w:t>економічної</w:t>
      </w:r>
      <w:proofErr w:type="spellEnd"/>
      <w:r w:rsidRPr="0030559C">
        <w:rPr>
          <w:iCs/>
        </w:rPr>
        <w:t xml:space="preserve"> </w:t>
      </w:r>
      <w:proofErr w:type="spellStart"/>
      <w:r w:rsidRPr="0030559C">
        <w:rPr>
          <w:iCs/>
        </w:rPr>
        <w:t>інтеграції</w:t>
      </w:r>
      <w:proofErr w:type="spellEnd"/>
      <w:r w:rsidRPr="0030559C">
        <w:rPr>
          <w:iCs/>
        </w:rPr>
        <w:t xml:space="preserve">, яка </w:t>
      </w:r>
      <w:proofErr w:type="spellStart"/>
      <w:r w:rsidRPr="0030559C">
        <w:rPr>
          <w:iCs/>
        </w:rPr>
        <w:t>поєднує</w:t>
      </w:r>
      <w:proofErr w:type="spellEnd"/>
      <w:r w:rsidRPr="0030559C">
        <w:rPr>
          <w:iCs/>
        </w:rPr>
        <w:t xml:space="preserve"> </w:t>
      </w:r>
      <w:proofErr w:type="spellStart"/>
      <w:r w:rsidRPr="0030559C">
        <w:rPr>
          <w:iCs/>
        </w:rPr>
        <w:t>принципи</w:t>
      </w:r>
      <w:proofErr w:type="spellEnd"/>
      <w:r w:rsidRPr="0030559C">
        <w:rPr>
          <w:iCs/>
        </w:rPr>
        <w:t xml:space="preserve"> </w:t>
      </w:r>
      <w:proofErr w:type="spellStart"/>
      <w:r w:rsidRPr="0030559C">
        <w:rPr>
          <w:iCs/>
        </w:rPr>
        <w:t>митного</w:t>
      </w:r>
      <w:proofErr w:type="spellEnd"/>
      <w:r w:rsidRPr="0030559C">
        <w:rPr>
          <w:iCs/>
        </w:rPr>
        <w:t xml:space="preserve"> союзу з </w:t>
      </w:r>
      <w:proofErr w:type="spellStart"/>
      <w:r w:rsidRPr="0030559C">
        <w:rPr>
          <w:iCs/>
        </w:rPr>
        <w:t>проведенням</w:t>
      </w:r>
      <w:proofErr w:type="spellEnd"/>
      <w:r w:rsidRPr="0030559C">
        <w:rPr>
          <w:iCs/>
        </w:rPr>
        <w:t xml:space="preserve"> </w:t>
      </w:r>
      <w:proofErr w:type="spellStart"/>
      <w:r w:rsidRPr="0030559C">
        <w:rPr>
          <w:iCs/>
        </w:rPr>
        <w:t>єдиної</w:t>
      </w:r>
      <w:proofErr w:type="spellEnd"/>
      <w:r w:rsidRPr="0030559C">
        <w:rPr>
          <w:iCs/>
        </w:rPr>
        <w:t xml:space="preserve"> </w:t>
      </w:r>
      <w:proofErr w:type="spellStart"/>
      <w:r w:rsidRPr="0030559C">
        <w:rPr>
          <w:iCs/>
        </w:rPr>
        <w:t>економічної</w:t>
      </w:r>
      <w:proofErr w:type="spellEnd"/>
      <w:r w:rsidRPr="0030559C">
        <w:rPr>
          <w:iCs/>
        </w:rPr>
        <w:t xml:space="preserve"> </w:t>
      </w:r>
      <w:proofErr w:type="spellStart"/>
      <w:r w:rsidRPr="0030559C">
        <w:rPr>
          <w:iCs/>
        </w:rPr>
        <w:t>політики</w:t>
      </w:r>
      <w:proofErr w:type="spellEnd"/>
      <w:r w:rsidRPr="0030559C">
        <w:rPr>
          <w:iCs/>
        </w:rPr>
        <w:t>:</w:t>
      </w:r>
    </w:p>
    <w:p w:rsidR="00AD419F" w:rsidRPr="0030559C" w:rsidRDefault="00AD419F" w:rsidP="00AD419F">
      <w:pPr>
        <w:shd w:val="clear" w:color="auto" w:fill="FFFFFF"/>
      </w:pPr>
      <w:r w:rsidRPr="0030559C">
        <w:t xml:space="preserve">А. зона </w:t>
      </w:r>
      <w:proofErr w:type="spellStart"/>
      <w:r w:rsidRPr="0030559C">
        <w:t>вільної</w:t>
      </w:r>
      <w:proofErr w:type="spellEnd"/>
      <w:r w:rsidRPr="0030559C">
        <w:t xml:space="preserve"> </w:t>
      </w:r>
      <w:proofErr w:type="spellStart"/>
      <w:r w:rsidRPr="0030559C">
        <w:t>торгівлі</w:t>
      </w:r>
      <w:proofErr w:type="spellEnd"/>
      <w:r w:rsidRPr="0030559C">
        <w:t>;</w:t>
      </w:r>
    </w:p>
    <w:p w:rsidR="00AD419F" w:rsidRPr="0030559C" w:rsidRDefault="00AD419F" w:rsidP="00AD419F">
      <w:pPr>
        <w:shd w:val="clear" w:color="auto" w:fill="FFFFFF"/>
      </w:pPr>
      <w:r w:rsidRPr="0030559C">
        <w:t>В. “</w:t>
      </w:r>
      <w:proofErr w:type="spellStart"/>
      <w:r w:rsidRPr="0030559C">
        <w:t>розвинутий</w:t>
      </w:r>
      <w:proofErr w:type="spellEnd"/>
      <w:r w:rsidRPr="0030559C">
        <w:t>” </w:t>
      </w:r>
      <w:proofErr w:type="spellStart"/>
      <w:r w:rsidRPr="0030559C">
        <w:t>митний</w:t>
      </w:r>
      <w:proofErr w:type="spellEnd"/>
      <w:r w:rsidRPr="0030559C">
        <w:t xml:space="preserve"> союз;</w:t>
      </w:r>
    </w:p>
    <w:p w:rsidR="00AD419F" w:rsidRPr="0030559C" w:rsidRDefault="00AD419F" w:rsidP="00AD419F">
      <w:pPr>
        <w:shd w:val="clear" w:color="auto" w:fill="FFFFFF"/>
      </w:pPr>
      <w:r w:rsidRPr="0030559C">
        <w:t xml:space="preserve">С. </w:t>
      </w:r>
      <w:proofErr w:type="spellStart"/>
      <w:r w:rsidRPr="0030559C">
        <w:t>спільний</w:t>
      </w:r>
      <w:proofErr w:type="spellEnd"/>
      <w:r w:rsidRPr="0030559C">
        <w:t xml:space="preserve"> </w:t>
      </w:r>
      <w:proofErr w:type="spellStart"/>
      <w:r w:rsidRPr="0030559C">
        <w:t>ринок</w:t>
      </w:r>
      <w:proofErr w:type="spellEnd"/>
      <w:r w:rsidRPr="0030559C">
        <w:t>;</w:t>
      </w:r>
    </w:p>
    <w:p w:rsidR="00AD419F" w:rsidRPr="0030559C" w:rsidRDefault="00AD419F" w:rsidP="00AD419F">
      <w:pPr>
        <w:shd w:val="clear" w:color="auto" w:fill="FFFFFF"/>
      </w:pPr>
      <w:r w:rsidRPr="0030559C">
        <w:rPr>
          <w:bCs/>
        </w:rPr>
        <w:t xml:space="preserve">D. </w:t>
      </w:r>
      <w:proofErr w:type="spellStart"/>
      <w:r w:rsidRPr="0030559C">
        <w:rPr>
          <w:bCs/>
        </w:rPr>
        <w:t>економічний</w:t>
      </w:r>
      <w:proofErr w:type="spellEnd"/>
      <w:r w:rsidRPr="0030559C">
        <w:rPr>
          <w:bCs/>
        </w:rPr>
        <w:t xml:space="preserve"> союз;</w:t>
      </w:r>
    </w:p>
    <w:p w:rsidR="00AD419F" w:rsidRPr="0030559C" w:rsidRDefault="00AD419F" w:rsidP="00AD419F">
      <w:pPr>
        <w:shd w:val="clear" w:color="auto" w:fill="FFFFFF"/>
      </w:pPr>
      <w:r w:rsidRPr="0030559C">
        <w:t xml:space="preserve">Е. </w:t>
      </w:r>
      <w:proofErr w:type="spellStart"/>
      <w:r w:rsidRPr="0030559C">
        <w:t>політичний</w:t>
      </w:r>
      <w:proofErr w:type="spellEnd"/>
      <w:r w:rsidRPr="0030559C">
        <w:t xml:space="preserve"> союз.</w:t>
      </w:r>
    </w:p>
    <w:p w:rsidR="00AD419F" w:rsidRPr="0030559C" w:rsidRDefault="00AD419F" w:rsidP="00AD419F">
      <w:pPr>
        <w:shd w:val="clear" w:color="auto" w:fill="FFFFFF"/>
      </w:pPr>
    </w:p>
    <w:p w:rsidR="00AD419F" w:rsidRPr="0030559C" w:rsidRDefault="00AD419F" w:rsidP="00AD419F">
      <w:pPr>
        <w:rPr>
          <w:lang w:val="uk-UA"/>
        </w:rPr>
      </w:pPr>
    </w:p>
    <w:p w:rsidR="00AD419F" w:rsidRPr="0030559C" w:rsidRDefault="00AD419F" w:rsidP="00AD419F">
      <w:pPr>
        <w:rPr>
          <w:lang w:val="uk-UA"/>
        </w:rPr>
      </w:pPr>
    </w:p>
    <w:p w:rsidR="00AD419F" w:rsidRDefault="00AD419F" w:rsidP="00AD419F">
      <w:pPr>
        <w:jc w:val="center"/>
        <w:rPr>
          <w:b/>
          <w:lang w:val="uk-UA"/>
        </w:rPr>
      </w:pPr>
      <w:r w:rsidRPr="0030559C">
        <w:rPr>
          <w:b/>
          <w:lang w:val="uk-UA"/>
        </w:rPr>
        <w:t>ПРАКТИЧНА ЧАСТИНА</w:t>
      </w:r>
    </w:p>
    <w:p w:rsidR="00AD419F" w:rsidRDefault="00AD419F" w:rsidP="00AD419F">
      <w:pPr>
        <w:jc w:val="center"/>
        <w:rPr>
          <w:b/>
          <w:lang w:val="uk-UA"/>
        </w:rPr>
      </w:pPr>
    </w:p>
    <w:p w:rsidR="00AD419F" w:rsidRPr="0030559C" w:rsidRDefault="00AD419F" w:rsidP="00AD419F">
      <w:pPr>
        <w:autoSpaceDN w:val="0"/>
        <w:adjustRightInd w:val="0"/>
        <w:ind w:firstLine="709"/>
        <w:jc w:val="both"/>
        <w:rPr>
          <w:lang w:val="uk-UA"/>
        </w:rPr>
      </w:pPr>
      <w:r w:rsidRPr="0030559C">
        <w:rPr>
          <w:lang w:val="uk-UA"/>
        </w:rPr>
        <w:t>Ринки праці у двох країнах (</w:t>
      </w:r>
      <w:r w:rsidRPr="0030559C">
        <w:rPr>
          <w:i/>
          <w:lang w:val="uk-UA"/>
        </w:rPr>
        <w:t>Х</w:t>
      </w:r>
      <w:r w:rsidRPr="0030559C">
        <w:rPr>
          <w:lang w:val="uk-UA"/>
        </w:rPr>
        <w:t xml:space="preserve"> і </w:t>
      </w:r>
      <w:r w:rsidRPr="0030559C">
        <w:rPr>
          <w:i/>
        </w:rPr>
        <w:t>Y</w:t>
      </w:r>
      <w:r w:rsidRPr="0030559C">
        <w:rPr>
          <w:lang w:val="uk-UA"/>
        </w:rPr>
        <w:t xml:space="preserve">) характеризуються такими даними: функція попиту на працю в країні Х має вигляд: </w:t>
      </w:r>
      <w:proofErr w:type="spellStart"/>
      <w:r w:rsidRPr="0030559C">
        <w:rPr>
          <w:i/>
        </w:rPr>
        <w:t>Dl</w:t>
      </w:r>
      <w:proofErr w:type="spellEnd"/>
      <w:r w:rsidRPr="0030559C">
        <w:rPr>
          <w:i/>
          <w:lang w:val="uk-UA"/>
        </w:rPr>
        <w:t xml:space="preserve"> = 5000 – 20</w:t>
      </w:r>
      <w:r w:rsidRPr="0030559C">
        <w:rPr>
          <w:i/>
        </w:rPr>
        <w:t>W</w:t>
      </w:r>
      <w:r w:rsidRPr="0030559C">
        <w:rPr>
          <w:lang w:val="uk-UA"/>
        </w:rPr>
        <w:t xml:space="preserve">, а в країні </w:t>
      </w:r>
      <w:r w:rsidRPr="0030559C">
        <w:t>Y</w:t>
      </w:r>
      <w:r w:rsidRPr="0030559C">
        <w:rPr>
          <w:lang w:val="uk-UA"/>
        </w:rPr>
        <w:t xml:space="preserve">: </w:t>
      </w:r>
      <w:r w:rsidRPr="0030559C">
        <w:rPr>
          <w:i/>
        </w:rPr>
        <w:t>D</w:t>
      </w:r>
      <w:r w:rsidRPr="0030559C">
        <w:rPr>
          <w:i/>
          <w:lang w:val="uk-UA"/>
        </w:rPr>
        <w:t>2 = 3500 – 5</w:t>
      </w:r>
      <w:r w:rsidRPr="0030559C">
        <w:rPr>
          <w:i/>
        </w:rPr>
        <w:t>W</w:t>
      </w:r>
      <w:r w:rsidRPr="0030559C">
        <w:rPr>
          <w:lang w:val="uk-UA"/>
        </w:rPr>
        <w:t xml:space="preserve">. Функція пропозиції праці в країні Х має вигляд: </w:t>
      </w:r>
      <w:r w:rsidRPr="0030559C">
        <w:rPr>
          <w:i/>
        </w:rPr>
        <w:t>SL</w:t>
      </w:r>
      <w:r w:rsidRPr="0030559C">
        <w:rPr>
          <w:i/>
          <w:lang w:val="uk-UA"/>
        </w:rPr>
        <w:t xml:space="preserve"> = 2000 + 10</w:t>
      </w:r>
      <w:r w:rsidRPr="0030559C">
        <w:rPr>
          <w:i/>
        </w:rPr>
        <w:t>W</w:t>
      </w:r>
      <w:r w:rsidRPr="0030559C">
        <w:rPr>
          <w:lang w:val="uk-UA"/>
        </w:rPr>
        <w:t xml:space="preserve">, а в країні </w:t>
      </w:r>
      <w:r w:rsidRPr="0030559C">
        <w:t>Y</w:t>
      </w:r>
      <w:r w:rsidRPr="0030559C">
        <w:rPr>
          <w:lang w:val="uk-UA"/>
        </w:rPr>
        <w:t xml:space="preserve">: </w:t>
      </w:r>
      <w:r w:rsidRPr="0030559C">
        <w:rPr>
          <w:i/>
        </w:rPr>
        <w:t>S</w:t>
      </w:r>
      <w:r w:rsidRPr="0030559C">
        <w:rPr>
          <w:i/>
          <w:lang w:val="uk-UA"/>
        </w:rPr>
        <w:t>2 = 1500 + 5</w:t>
      </w:r>
      <w:r w:rsidRPr="0030559C">
        <w:rPr>
          <w:i/>
        </w:rPr>
        <w:t>W</w:t>
      </w:r>
      <w:r w:rsidRPr="0030559C">
        <w:rPr>
          <w:lang w:val="uk-UA"/>
        </w:rPr>
        <w:t>.</w:t>
      </w:r>
    </w:p>
    <w:p w:rsidR="00AD419F" w:rsidRPr="0030559C" w:rsidRDefault="00AD419F" w:rsidP="00AD419F">
      <w:pPr>
        <w:autoSpaceDN w:val="0"/>
        <w:adjustRightInd w:val="0"/>
        <w:ind w:firstLine="709"/>
        <w:jc w:val="both"/>
      </w:pPr>
      <w:r w:rsidRPr="0030559C">
        <w:rPr>
          <w:lang w:val="uk-UA"/>
        </w:rPr>
        <w:t xml:space="preserve">Дайте відповідь на наступні </w:t>
      </w:r>
      <w:proofErr w:type="spellStart"/>
      <w:r w:rsidRPr="0030559C">
        <w:rPr>
          <w:lang w:val="uk-UA"/>
        </w:rPr>
        <w:t>пита</w:t>
      </w:r>
      <w:r w:rsidRPr="0030559C">
        <w:t>ння</w:t>
      </w:r>
      <w:proofErr w:type="spellEnd"/>
      <w:r w:rsidRPr="0030559C">
        <w:t>.</w:t>
      </w:r>
    </w:p>
    <w:p w:rsidR="00AD419F" w:rsidRPr="0030559C" w:rsidRDefault="00AD419F" w:rsidP="00AD419F">
      <w:pPr>
        <w:autoSpaceDN w:val="0"/>
        <w:adjustRightInd w:val="0"/>
        <w:ind w:firstLine="709"/>
        <w:jc w:val="both"/>
      </w:pPr>
      <w:r w:rsidRPr="0030559C">
        <w:t xml:space="preserve">1. </w:t>
      </w:r>
      <w:proofErr w:type="spellStart"/>
      <w:r w:rsidRPr="0030559C">
        <w:t>Який</w:t>
      </w:r>
      <w:proofErr w:type="spellEnd"/>
      <w:r w:rsidRPr="0030559C">
        <w:t xml:space="preserve"> </w:t>
      </w:r>
      <w:proofErr w:type="spellStart"/>
      <w:r w:rsidRPr="0030559C">
        <w:t>рівень</w:t>
      </w:r>
      <w:proofErr w:type="spellEnd"/>
      <w:r w:rsidRPr="0030559C">
        <w:t xml:space="preserve"> </w:t>
      </w:r>
      <w:proofErr w:type="spellStart"/>
      <w:r w:rsidRPr="0030559C">
        <w:t>рівноважної</w:t>
      </w:r>
      <w:proofErr w:type="spellEnd"/>
      <w:r w:rsidRPr="0030559C">
        <w:t xml:space="preserve"> </w:t>
      </w:r>
      <w:proofErr w:type="spellStart"/>
      <w:r w:rsidRPr="0030559C">
        <w:t>заробітної</w:t>
      </w:r>
      <w:proofErr w:type="spellEnd"/>
      <w:r w:rsidRPr="0030559C">
        <w:t xml:space="preserve"> плати (дол. США на </w:t>
      </w:r>
      <w:proofErr w:type="spellStart"/>
      <w:r w:rsidRPr="0030559C">
        <w:t>місяць</w:t>
      </w:r>
      <w:proofErr w:type="spellEnd"/>
      <w:r w:rsidRPr="0030559C">
        <w:t xml:space="preserve">) і </w:t>
      </w:r>
      <w:proofErr w:type="spellStart"/>
      <w:r w:rsidRPr="0030559C">
        <w:t>рівень</w:t>
      </w:r>
      <w:proofErr w:type="spellEnd"/>
      <w:r w:rsidRPr="0030559C">
        <w:t xml:space="preserve"> </w:t>
      </w:r>
      <w:proofErr w:type="spellStart"/>
      <w:r w:rsidRPr="0030559C">
        <w:t>рівноважної</w:t>
      </w:r>
      <w:proofErr w:type="spellEnd"/>
      <w:r w:rsidRPr="0030559C">
        <w:t xml:space="preserve"> </w:t>
      </w:r>
      <w:proofErr w:type="spellStart"/>
      <w:r w:rsidRPr="0030559C">
        <w:t>зайнятості</w:t>
      </w:r>
      <w:proofErr w:type="spellEnd"/>
      <w:r w:rsidRPr="0030559C">
        <w:t xml:space="preserve"> (тис. чол.) У </w:t>
      </w:r>
      <w:proofErr w:type="spellStart"/>
      <w:r w:rsidRPr="0030559C">
        <w:t>кожній</w:t>
      </w:r>
      <w:proofErr w:type="spellEnd"/>
      <w:r w:rsidRPr="0030559C">
        <w:t xml:space="preserve"> </w:t>
      </w:r>
      <w:proofErr w:type="spellStart"/>
      <w:r w:rsidRPr="0030559C">
        <w:t>країні</w:t>
      </w:r>
      <w:proofErr w:type="spellEnd"/>
      <w:r w:rsidRPr="0030559C">
        <w:t>?</w:t>
      </w:r>
    </w:p>
    <w:p w:rsidR="00AD419F" w:rsidRPr="0030559C" w:rsidRDefault="00AD419F" w:rsidP="00AD419F">
      <w:pPr>
        <w:autoSpaceDN w:val="0"/>
        <w:adjustRightInd w:val="0"/>
        <w:ind w:firstLine="709"/>
        <w:jc w:val="both"/>
      </w:pPr>
      <w:r w:rsidRPr="0030559C">
        <w:t xml:space="preserve">2. </w:t>
      </w:r>
      <w:proofErr w:type="spellStart"/>
      <w:r w:rsidRPr="0030559C">
        <w:t>Припустимо</w:t>
      </w:r>
      <w:proofErr w:type="spellEnd"/>
      <w:r w:rsidRPr="0030559C">
        <w:t xml:space="preserve">, </w:t>
      </w:r>
      <w:proofErr w:type="spellStart"/>
      <w:r w:rsidRPr="0030559C">
        <w:t>що</w:t>
      </w:r>
      <w:proofErr w:type="spellEnd"/>
      <w:r w:rsidRPr="0030559C">
        <w:t xml:space="preserve"> в </w:t>
      </w:r>
      <w:proofErr w:type="spellStart"/>
      <w:r w:rsidRPr="0030559C">
        <w:t>обох</w:t>
      </w:r>
      <w:proofErr w:type="spellEnd"/>
      <w:r w:rsidRPr="0030559C">
        <w:t xml:space="preserve"> </w:t>
      </w:r>
      <w:proofErr w:type="spellStart"/>
      <w:r w:rsidRPr="0030559C">
        <w:t>країнах</w:t>
      </w:r>
      <w:proofErr w:type="spellEnd"/>
      <w:r w:rsidRPr="0030559C">
        <w:t xml:space="preserve"> </w:t>
      </w:r>
      <w:proofErr w:type="spellStart"/>
      <w:r w:rsidRPr="0030559C">
        <w:t>зняті</w:t>
      </w:r>
      <w:proofErr w:type="spellEnd"/>
      <w:r w:rsidRPr="0030559C">
        <w:t xml:space="preserve"> </w:t>
      </w:r>
      <w:proofErr w:type="spellStart"/>
      <w:r w:rsidRPr="0030559C">
        <w:t>всі</w:t>
      </w:r>
      <w:proofErr w:type="spellEnd"/>
      <w:r w:rsidRPr="0030559C">
        <w:t xml:space="preserve"> </w:t>
      </w:r>
      <w:proofErr w:type="spellStart"/>
      <w:r w:rsidRPr="0030559C">
        <w:t>обмеження</w:t>
      </w:r>
      <w:proofErr w:type="spellEnd"/>
      <w:r w:rsidRPr="0030559C">
        <w:t xml:space="preserve"> на </w:t>
      </w:r>
      <w:proofErr w:type="spellStart"/>
      <w:r w:rsidRPr="0030559C">
        <w:t>переміщення</w:t>
      </w:r>
      <w:proofErr w:type="spellEnd"/>
      <w:r w:rsidRPr="0030559C">
        <w:t xml:space="preserve"> </w:t>
      </w:r>
      <w:proofErr w:type="spellStart"/>
      <w:r w:rsidRPr="0030559C">
        <w:t>робочої</w:t>
      </w:r>
      <w:proofErr w:type="spellEnd"/>
      <w:r w:rsidRPr="0030559C">
        <w:t xml:space="preserve"> </w:t>
      </w:r>
      <w:proofErr w:type="spellStart"/>
      <w:r w:rsidRPr="0030559C">
        <w:t>сили</w:t>
      </w:r>
      <w:proofErr w:type="spellEnd"/>
      <w:r w:rsidRPr="0030559C">
        <w:t xml:space="preserve">. </w:t>
      </w:r>
      <w:proofErr w:type="spellStart"/>
      <w:r w:rsidRPr="0030559C">
        <w:t>Якими</w:t>
      </w:r>
      <w:proofErr w:type="spellEnd"/>
      <w:r w:rsidRPr="0030559C">
        <w:t xml:space="preserve"> </w:t>
      </w:r>
      <w:proofErr w:type="spellStart"/>
      <w:r w:rsidRPr="0030559C">
        <w:t>будуть</w:t>
      </w:r>
      <w:proofErr w:type="spellEnd"/>
      <w:r w:rsidRPr="0030559C">
        <w:t xml:space="preserve"> напрямки </w:t>
      </w:r>
      <w:proofErr w:type="spellStart"/>
      <w:r w:rsidRPr="0030559C">
        <w:t>міграції</w:t>
      </w:r>
      <w:proofErr w:type="spellEnd"/>
      <w:r w:rsidRPr="0030559C">
        <w:t xml:space="preserve"> </w:t>
      </w:r>
      <w:proofErr w:type="spellStart"/>
      <w:r w:rsidRPr="0030559C">
        <w:t>робочої</w:t>
      </w:r>
      <w:proofErr w:type="spellEnd"/>
      <w:r w:rsidRPr="0030559C">
        <w:t xml:space="preserve"> </w:t>
      </w:r>
      <w:proofErr w:type="spellStart"/>
      <w:r w:rsidRPr="0030559C">
        <w:t>сили</w:t>
      </w:r>
      <w:proofErr w:type="spellEnd"/>
      <w:r w:rsidRPr="0030559C">
        <w:t xml:space="preserve"> та її величина?</w:t>
      </w:r>
    </w:p>
    <w:p w:rsidR="00AD419F" w:rsidRPr="0030559C" w:rsidRDefault="00AD419F" w:rsidP="00AD419F">
      <w:pPr>
        <w:autoSpaceDN w:val="0"/>
        <w:adjustRightInd w:val="0"/>
        <w:ind w:firstLine="709"/>
        <w:jc w:val="both"/>
      </w:pPr>
      <w:r w:rsidRPr="0030559C">
        <w:t xml:space="preserve">3.  </w:t>
      </w:r>
      <w:proofErr w:type="spellStart"/>
      <w:r w:rsidRPr="0030559C">
        <w:t>Яким</w:t>
      </w:r>
      <w:proofErr w:type="spellEnd"/>
      <w:r w:rsidRPr="0030559C">
        <w:t xml:space="preserve"> буде </w:t>
      </w:r>
      <w:proofErr w:type="spellStart"/>
      <w:r w:rsidRPr="0030559C">
        <w:t>новий</w:t>
      </w:r>
      <w:proofErr w:type="spellEnd"/>
      <w:r w:rsidRPr="0030559C">
        <w:t xml:space="preserve"> </w:t>
      </w:r>
      <w:proofErr w:type="spellStart"/>
      <w:r w:rsidRPr="0030559C">
        <w:t>рівень</w:t>
      </w:r>
      <w:proofErr w:type="spellEnd"/>
      <w:r w:rsidRPr="0030559C">
        <w:t xml:space="preserve"> </w:t>
      </w:r>
      <w:proofErr w:type="spellStart"/>
      <w:r w:rsidRPr="0030559C">
        <w:t>рівноважної</w:t>
      </w:r>
      <w:proofErr w:type="spellEnd"/>
      <w:r w:rsidRPr="0030559C">
        <w:t xml:space="preserve"> </w:t>
      </w:r>
      <w:proofErr w:type="spellStart"/>
      <w:r w:rsidRPr="0030559C">
        <w:t>заробітної</w:t>
      </w:r>
      <w:proofErr w:type="spellEnd"/>
      <w:r w:rsidRPr="0030559C">
        <w:t xml:space="preserve"> плати в </w:t>
      </w:r>
      <w:proofErr w:type="spellStart"/>
      <w:r w:rsidRPr="0030559C">
        <w:t>приймаючій</w:t>
      </w:r>
      <w:proofErr w:type="spellEnd"/>
      <w:r w:rsidRPr="0030559C">
        <w:t xml:space="preserve"> </w:t>
      </w:r>
      <w:proofErr w:type="spellStart"/>
      <w:r w:rsidRPr="0030559C">
        <w:t>країні</w:t>
      </w:r>
      <w:proofErr w:type="spellEnd"/>
      <w:r w:rsidRPr="0030559C">
        <w:t>?</w:t>
      </w:r>
    </w:p>
    <w:p w:rsidR="00AD419F" w:rsidRPr="0030559C" w:rsidRDefault="00AD419F" w:rsidP="00AD419F"/>
    <w:p w:rsidR="00AD419F" w:rsidRDefault="00AD419F" w:rsidP="00AD419F">
      <w:pPr>
        <w:rPr>
          <w:lang w:val="uk-UA"/>
        </w:rPr>
      </w:pPr>
    </w:p>
    <w:p w:rsidR="00AD419F" w:rsidRDefault="00AD419F" w:rsidP="00AD419F">
      <w:pPr>
        <w:rPr>
          <w:lang w:val="uk-UA"/>
        </w:rPr>
      </w:pPr>
    </w:p>
    <w:p w:rsidR="00AD419F" w:rsidRDefault="00AD419F" w:rsidP="00AD419F">
      <w:pPr>
        <w:rPr>
          <w:lang w:val="uk-UA"/>
        </w:rPr>
      </w:pPr>
    </w:p>
    <w:p w:rsidR="00AD419F" w:rsidRDefault="00AD419F" w:rsidP="00AD419F">
      <w:pPr>
        <w:rPr>
          <w:lang w:val="uk-UA"/>
        </w:rPr>
      </w:pPr>
    </w:p>
    <w:p w:rsidR="00AD419F" w:rsidRDefault="00AD419F" w:rsidP="00AD419F">
      <w:pPr>
        <w:rPr>
          <w:lang w:val="uk-UA"/>
        </w:rPr>
      </w:pPr>
    </w:p>
    <w:p w:rsidR="00AD419F" w:rsidRDefault="00AD419F" w:rsidP="00AD419F">
      <w:pPr>
        <w:rPr>
          <w:lang w:val="uk-UA"/>
        </w:rPr>
      </w:pPr>
    </w:p>
    <w:p w:rsidR="00DA11E3" w:rsidRDefault="00DA11E3" w:rsidP="00047169">
      <w:pPr>
        <w:jc w:val="both"/>
        <w:rPr>
          <w:lang w:val="uk-UA"/>
        </w:rPr>
      </w:pPr>
    </w:p>
    <w:p w:rsidR="00DA11E3" w:rsidRPr="00983444" w:rsidRDefault="00DA11E3" w:rsidP="00DA11E3">
      <w:pPr>
        <w:tabs>
          <w:tab w:val="center" w:pos="4677"/>
          <w:tab w:val="right" w:pos="9355"/>
        </w:tabs>
        <w:rPr>
          <w:lang w:val="uk-UA"/>
        </w:rPr>
      </w:pPr>
      <w:r w:rsidRPr="00983444">
        <w:rPr>
          <w:lang w:val="uk-UA"/>
        </w:rPr>
        <w:t xml:space="preserve">Затверджено на засіданні кафедри </w:t>
      </w:r>
      <w:r w:rsidRPr="00983444">
        <w:rPr>
          <w:iCs/>
          <w:lang w:val="uk-UA"/>
        </w:rPr>
        <w:t>менеджменту і адміністрування</w:t>
      </w:r>
    </w:p>
    <w:p w:rsidR="00DA11E3" w:rsidRPr="00983444" w:rsidRDefault="00DA11E3" w:rsidP="00DA11E3">
      <w:pPr>
        <w:tabs>
          <w:tab w:val="center" w:pos="4677"/>
          <w:tab w:val="right" w:pos="9355"/>
        </w:tabs>
        <w:rPr>
          <w:u w:val="single"/>
          <w:lang w:val="uk-UA"/>
        </w:rPr>
      </w:pPr>
      <w:r w:rsidRPr="00983444">
        <w:rPr>
          <w:lang w:val="uk-UA"/>
        </w:rPr>
        <w:t>Протокол № 2 від 4 вересня 2017 року</w:t>
      </w:r>
    </w:p>
    <w:p w:rsidR="00DA11E3" w:rsidRPr="00983444" w:rsidRDefault="00DA11E3" w:rsidP="00DA11E3">
      <w:pPr>
        <w:rPr>
          <w:lang w:val="uk-UA"/>
        </w:rPr>
      </w:pPr>
    </w:p>
    <w:p w:rsidR="00DA11E3" w:rsidRPr="00983444" w:rsidRDefault="00DA11E3" w:rsidP="00DA11E3">
      <w:pPr>
        <w:rPr>
          <w:lang w:val="uk-UA"/>
        </w:rPr>
      </w:pPr>
      <w:r w:rsidRPr="00983444">
        <w:rPr>
          <w:lang w:val="uk-UA"/>
        </w:rPr>
        <w:t>Завідувач кафедри, доц.                       ______________</w:t>
      </w:r>
      <w:r w:rsidRPr="00983444">
        <w:rPr>
          <w:lang w:val="uk-UA"/>
        </w:rPr>
        <w:tab/>
      </w:r>
      <w:r w:rsidRPr="00983444">
        <w:rPr>
          <w:lang w:val="uk-UA"/>
        </w:rPr>
        <w:tab/>
        <w:t xml:space="preserve">          Козирєва О. В.</w:t>
      </w:r>
    </w:p>
    <w:p w:rsidR="00DA11E3" w:rsidRPr="00983444" w:rsidRDefault="00DA11E3" w:rsidP="00DA11E3">
      <w:pPr>
        <w:rPr>
          <w:lang w:val="uk-UA"/>
        </w:rPr>
      </w:pPr>
      <w:r w:rsidRPr="00983444">
        <w:rPr>
          <w:lang w:val="uk-UA"/>
        </w:rPr>
        <w:t xml:space="preserve">                                                                                      (підпис)</w:t>
      </w:r>
    </w:p>
    <w:p w:rsidR="00DA11E3" w:rsidRPr="00983444" w:rsidRDefault="00DA11E3" w:rsidP="00DA11E3">
      <w:pPr>
        <w:jc w:val="center"/>
        <w:rPr>
          <w:lang w:val="uk-UA"/>
        </w:rPr>
      </w:pPr>
    </w:p>
    <w:p w:rsidR="00DA11E3" w:rsidRPr="00983444" w:rsidRDefault="00DA11E3" w:rsidP="00DA11E3">
      <w:pPr>
        <w:rPr>
          <w:lang w:val="uk-UA"/>
        </w:rPr>
      </w:pPr>
      <w:r w:rsidRPr="00983444">
        <w:rPr>
          <w:lang w:val="uk-UA"/>
        </w:rPr>
        <w:t>Екзаменатор, доц.                                 ______________</w:t>
      </w:r>
      <w:r w:rsidRPr="00983444">
        <w:rPr>
          <w:lang w:val="uk-UA"/>
        </w:rPr>
        <w:tab/>
      </w:r>
      <w:r w:rsidRPr="00983444">
        <w:rPr>
          <w:lang w:val="uk-UA"/>
        </w:rPr>
        <w:tab/>
        <w:t xml:space="preserve">          Демченко Н.В.</w:t>
      </w:r>
    </w:p>
    <w:p w:rsidR="00DA11E3" w:rsidRPr="00983444" w:rsidRDefault="00DA11E3" w:rsidP="00DA11E3">
      <w:pPr>
        <w:rPr>
          <w:lang w:val="uk-UA"/>
        </w:rPr>
      </w:pPr>
      <w:r w:rsidRPr="00983444">
        <w:rPr>
          <w:lang w:val="uk-UA"/>
        </w:rPr>
        <w:t xml:space="preserve">                                                                                      (підпис)</w:t>
      </w:r>
    </w:p>
    <w:p w:rsidR="00047169" w:rsidRDefault="00047169">
      <w:pPr>
        <w:spacing w:after="200" w:line="276" w:lineRule="auto"/>
        <w:rPr>
          <w:b/>
          <w:caps/>
          <w:sz w:val="28"/>
          <w:szCs w:val="28"/>
          <w:lang w:val="x-none" w:eastAsia="x-none"/>
        </w:rPr>
      </w:pPr>
      <w:r w:rsidRPr="009C24EE">
        <w:rPr>
          <w:b/>
          <w:caps/>
          <w:sz w:val="28"/>
          <w:szCs w:val="28"/>
          <w:lang w:val="uk-UA"/>
        </w:rPr>
        <w:br w:type="page"/>
      </w:r>
    </w:p>
    <w:p w:rsidR="00F720BA" w:rsidRPr="00854344" w:rsidRDefault="00F720BA" w:rsidP="00854344">
      <w:pPr>
        <w:pStyle w:val="aa"/>
        <w:spacing w:line="360" w:lineRule="auto"/>
        <w:jc w:val="center"/>
        <w:rPr>
          <w:b/>
          <w:caps/>
          <w:sz w:val="28"/>
          <w:szCs w:val="28"/>
          <w:lang w:val="uk-UA"/>
        </w:rPr>
      </w:pPr>
      <w:r w:rsidRPr="00854344">
        <w:rPr>
          <w:b/>
          <w:caps/>
          <w:sz w:val="28"/>
          <w:szCs w:val="28"/>
        </w:rPr>
        <w:t xml:space="preserve">КРИТЕРІЇ оцінювання знань і вмінь здобувачів вищої освіти з </w:t>
      </w:r>
      <w:r w:rsidRPr="00854344">
        <w:rPr>
          <w:b/>
          <w:caps/>
          <w:sz w:val="28"/>
          <w:szCs w:val="28"/>
          <w:lang w:val="uk-UA"/>
        </w:rPr>
        <w:t xml:space="preserve"> </w:t>
      </w:r>
      <w:r w:rsidRPr="00854344">
        <w:rPr>
          <w:b/>
          <w:caps/>
          <w:sz w:val="28"/>
          <w:szCs w:val="28"/>
        </w:rPr>
        <w:t>навчальної дисципліни  «</w:t>
      </w:r>
      <w:r w:rsidR="00AD419F" w:rsidRPr="00AD419F">
        <w:rPr>
          <w:b/>
          <w:spacing w:val="-6"/>
          <w:sz w:val="28"/>
          <w:szCs w:val="28"/>
          <w:lang w:val="uk-UA"/>
        </w:rPr>
        <w:t>ЗОВНІШНЬОЕКОНОМІЧНА ДІЯЛЬНІСТЬ ПІДПРИЄМСТВ</w:t>
      </w:r>
      <w:r w:rsidRPr="00854344">
        <w:rPr>
          <w:b/>
          <w:caps/>
          <w:sz w:val="28"/>
          <w:szCs w:val="28"/>
        </w:rPr>
        <w:t xml:space="preserve">» </w:t>
      </w:r>
    </w:p>
    <w:p w:rsidR="00F720BA" w:rsidRPr="00854344" w:rsidRDefault="00F720BA" w:rsidP="00854344">
      <w:pPr>
        <w:pStyle w:val="aa"/>
        <w:spacing w:line="360" w:lineRule="auto"/>
        <w:jc w:val="center"/>
        <w:rPr>
          <w:b/>
          <w:bCs/>
          <w:color w:val="000000"/>
          <w:sz w:val="28"/>
          <w:szCs w:val="28"/>
        </w:rPr>
      </w:pPr>
      <w:r w:rsidRPr="00854344">
        <w:rPr>
          <w:b/>
          <w:bCs/>
          <w:sz w:val="28"/>
          <w:szCs w:val="28"/>
          <w:lang w:eastAsia="uk-UA"/>
        </w:rPr>
        <w:t>ПІДСУМКОВИЙ МОДУЛЬНИЙ КОНТРОЛЬ</w:t>
      </w:r>
      <w:r w:rsidRPr="00854344">
        <w:rPr>
          <w:b/>
          <w:bCs/>
          <w:color w:val="000000"/>
          <w:sz w:val="28"/>
          <w:szCs w:val="28"/>
        </w:rPr>
        <w:t xml:space="preserve">  </w:t>
      </w:r>
    </w:p>
    <w:p w:rsidR="004C66B7" w:rsidRDefault="004C66B7" w:rsidP="00854344">
      <w:pPr>
        <w:tabs>
          <w:tab w:val="left" w:pos="6400"/>
        </w:tabs>
        <w:autoSpaceDE w:val="0"/>
        <w:autoSpaceDN w:val="0"/>
        <w:spacing w:line="360" w:lineRule="auto"/>
        <w:ind w:firstLine="709"/>
        <w:jc w:val="both"/>
        <w:rPr>
          <w:b/>
          <w:sz w:val="28"/>
          <w:szCs w:val="28"/>
          <w:lang w:val="uk-UA"/>
        </w:rPr>
      </w:pPr>
    </w:p>
    <w:p w:rsidR="00F720BA" w:rsidRPr="00854344" w:rsidRDefault="00F720BA" w:rsidP="00854344">
      <w:pPr>
        <w:tabs>
          <w:tab w:val="left" w:pos="6400"/>
        </w:tabs>
        <w:autoSpaceDE w:val="0"/>
        <w:autoSpaceDN w:val="0"/>
        <w:spacing w:line="360" w:lineRule="auto"/>
        <w:ind w:firstLine="709"/>
        <w:jc w:val="both"/>
        <w:rPr>
          <w:bCs/>
          <w:sz w:val="28"/>
          <w:szCs w:val="28"/>
          <w:lang w:val="uk-UA" w:eastAsia="uk-UA"/>
        </w:rPr>
      </w:pPr>
      <w:r w:rsidRPr="00854344">
        <w:rPr>
          <w:b/>
          <w:sz w:val="28"/>
          <w:szCs w:val="28"/>
          <w:lang w:val="uk-UA"/>
        </w:rPr>
        <w:t>Підсумковий модульний контроль (ПМК)</w:t>
      </w:r>
      <w:r w:rsidRPr="00854344">
        <w:rPr>
          <w:sz w:val="28"/>
          <w:szCs w:val="28"/>
          <w:lang w:val="uk-UA"/>
        </w:rPr>
        <w:t xml:space="preserve"> включає: тестовий (теоретичний) контроль та контроль практичний умінь та навичок. ПМК здійснюється по закінченню вивчення модуля 1 (дисципліни) на підсумковому контрольному занятті. </w:t>
      </w:r>
      <w:r w:rsidRPr="00854344">
        <w:rPr>
          <w:bCs/>
          <w:sz w:val="28"/>
          <w:szCs w:val="28"/>
          <w:lang w:val="uk-UA" w:eastAsia="uk-UA"/>
        </w:rPr>
        <w:t>До ПМК  допускаються лише ті здобувачі вищої освіти, які виконали всі види робіт, передбачені навчальною програмою, та при вивченні двох змістових модулів набрали за поточну діяльність мінімум 35 балів (сума змістових модулів = ЗМ1 + ЗМ2).</w:t>
      </w:r>
    </w:p>
    <w:p w:rsidR="00F720BA" w:rsidRPr="00854344" w:rsidRDefault="00F720BA" w:rsidP="00854344">
      <w:pPr>
        <w:pStyle w:val="aa"/>
        <w:spacing w:line="360" w:lineRule="auto"/>
        <w:rPr>
          <w:bCs/>
          <w:color w:val="000000"/>
          <w:sz w:val="28"/>
          <w:szCs w:val="28"/>
        </w:rPr>
      </w:pPr>
      <w:r w:rsidRPr="00854344">
        <w:rPr>
          <w:bCs/>
          <w:sz w:val="28"/>
          <w:szCs w:val="28"/>
          <w:lang w:eastAsia="uk-UA"/>
        </w:rPr>
        <w:t xml:space="preserve">Загальна сума балів ПМК складає </w:t>
      </w:r>
      <w:r w:rsidRPr="00854344">
        <w:rPr>
          <w:b/>
          <w:bCs/>
          <w:sz w:val="28"/>
          <w:szCs w:val="28"/>
          <w:lang w:eastAsia="uk-UA"/>
        </w:rPr>
        <w:t>максимум 40 балів</w:t>
      </w:r>
      <w:r w:rsidRPr="00854344">
        <w:rPr>
          <w:bCs/>
          <w:sz w:val="28"/>
          <w:szCs w:val="28"/>
          <w:lang w:eastAsia="uk-UA"/>
        </w:rPr>
        <w:t xml:space="preserve">. ПМК  вважається зарахованим, якщо здобувач вищої освіти набрав </w:t>
      </w:r>
      <w:r w:rsidRPr="00854344">
        <w:rPr>
          <w:b/>
          <w:bCs/>
          <w:sz w:val="28"/>
          <w:szCs w:val="28"/>
          <w:lang w:eastAsia="uk-UA"/>
        </w:rPr>
        <w:t>не менше 25 балів.</w:t>
      </w:r>
    </w:p>
    <w:p w:rsidR="00F720BA" w:rsidRPr="00854344" w:rsidRDefault="00F720BA" w:rsidP="00854344">
      <w:pPr>
        <w:tabs>
          <w:tab w:val="left" w:pos="6400"/>
        </w:tabs>
        <w:autoSpaceDE w:val="0"/>
        <w:autoSpaceDN w:val="0"/>
        <w:spacing w:line="360" w:lineRule="auto"/>
        <w:ind w:firstLine="709"/>
        <w:jc w:val="both"/>
        <w:rPr>
          <w:bCs/>
          <w:i/>
          <w:sz w:val="28"/>
          <w:szCs w:val="28"/>
          <w:lang w:val="uk-UA"/>
        </w:rPr>
      </w:pPr>
      <w:r w:rsidRPr="00854344">
        <w:rPr>
          <w:bCs/>
          <w:i/>
          <w:sz w:val="28"/>
          <w:szCs w:val="28"/>
          <w:lang w:val="uk-UA"/>
        </w:rPr>
        <w:t xml:space="preserve">Засоби діагностики рівня підготовки здобувачів вищої освіти: </w:t>
      </w:r>
    </w:p>
    <w:p w:rsidR="00F720BA" w:rsidRPr="00854344" w:rsidRDefault="00DA11E3" w:rsidP="00854344">
      <w:pPr>
        <w:numPr>
          <w:ilvl w:val="0"/>
          <w:numId w:val="1"/>
        </w:numPr>
        <w:tabs>
          <w:tab w:val="left" w:pos="6400"/>
        </w:tabs>
        <w:autoSpaceDE w:val="0"/>
        <w:autoSpaceDN w:val="0"/>
        <w:spacing w:line="360" w:lineRule="auto"/>
        <w:jc w:val="both"/>
        <w:rPr>
          <w:sz w:val="28"/>
          <w:szCs w:val="28"/>
          <w:lang w:val="uk-UA"/>
        </w:rPr>
      </w:pPr>
      <w:r>
        <w:rPr>
          <w:sz w:val="28"/>
          <w:szCs w:val="28"/>
          <w:lang w:val="uk-UA"/>
        </w:rPr>
        <w:t>тестування (2</w:t>
      </w:r>
      <w:r w:rsidR="00F720BA" w:rsidRPr="00854344">
        <w:rPr>
          <w:sz w:val="28"/>
          <w:szCs w:val="28"/>
          <w:lang w:val="uk-UA"/>
        </w:rPr>
        <w:t>0 тестів за варіантами).</w:t>
      </w:r>
    </w:p>
    <w:p w:rsidR="00F720BA" w:rsidRPr="00854344" w:rsidRDefault="00F720BA" w:rsidP="00854344">
      <w:pPr>
        <w:numPr>
          <w:ilvl w:val="0"/>
          <w:numId w:val="1"/>
        </w:numPr>
        <w:tabs>
          <w:tab w:val="left" w:pos="6400"/>
        </w:tabs>
        <w:autoSpaceDE w:val="0"/>
        <w:autoSpaceDN w:val="0"/>
        <w:spacing w:line="360" w:lineRule="auto"/>
        <w:jc w:val="both"/>
        <w:rPr>
          <w:sz w:val="28"/>
          <w:szCs w:val="28"/>
          <w:lang w:val="uk-UA"/>
        </w:rPr>
      </w:pPr>
      <w:r w:rsidRPr="00854344">
        <w:rPr>
          <w:sz w:val="28"/>
          <w:szCs w:val="28"/>
          <w:lang w:val="uk-UA"/>
        </w:rPr>
        <w:t>розв’язання 1 практичного завдання,</w:t>
      </w:r>
    </w:p>
    <w:p w:rsidR="00F720BA" w:rsidRPr="00854344" w:rsidRDefault="00F720BA" w:rsidP="00854344">
      <w:pPr>
        <w:tabs>
          <w:tab w:val="left" w:pos="6400"/>
        </w:tabs>
        <w:autoSpaceDE w:val="0"/>
        <w:autoSpaceDN w:val="0"/>
        <w:spacing w:line="360" w:lineRule="auto"/>
        <w:ind w:firstLine="709"/>
        <w:jc w:val="both"/>
        <w:rPr>
          <w:bCs/>
          <w:i/>
          <w:sz w:val="28"/>
          <w:szCs w:val="28"/>
          <w:lang w:val="uk-UA"/>
        </w:rPr>
      </w:pPr>
      <w:r w:rsidRPr="00854344">
        <w:rPr>
          <w:bCs/>
          <w:i/>
          <w:sz w:val="28"/>
          <w:szCs w:val="28"/>
          <w:lang w:val="uk-UA"/>
        </w:rPr>
        <w:t>Структура білета:</w:t>
      </w:r>
    </w:p>
    <w:p w:rsidR="00F720BA" w:rsidRPr="00854344" w:rsidRDefault="00DA11E3" w:rsidP="00854344">
      <w:pPr>
        <w:numPr>
          <w:ilvl w:val="0"/>
          <w:numId w:val="2"/>
        </w:numPr>
        <w:tabs>
          <w:tab w:val="left" w:pos="6400"/>
        </w:tabs>
        <w:autoSpaceDE w:val="0"/>
        <w:autoSpaceDN w:val="0"/>
        <w:spacing w:line="360" w:lineRule="auto"/>
        <w:jc w:val="both"/>
        <w:rPr>
          <w:sz w:val="28"/>
          <w:szCs w:val="28"/>
          <w:lang w:val="uk-UA"/>
        </w:rPr>
      </w:pPr>
      <w:r>
        <w:rPr>
          <w:sz w:val="28"/>
          <w:szCs w:val="28"/>
          <w:lang w:val="uk-UA"/>
        </w:rPr>
        <w:t>2</w:t>
      </w:r>
      <w:r w:rsidR="00F720BA" w:rsidRPr="00854344">
        <w:rPr>
          <w:sz w:val="28"/>
          <w:szCs w:val="28"/>
          <w:lang w:val="uk-UA"/>
        </w:rPr>
        <w:t xml:space="preserve">0 тестів, одна вірна відповідь на запитання складає 1 бал; </w:t>
      </w:r>
      <w:r>
        <w:rPr>
          <w:sz w:val="28"/>
          <w:szCs w:val="28"/>
          <w:lang w:val="uk-UA"/>
        </w:rPr>
        <w:t>2</w:t>
      </w:r>
      <w:r w:rsidR="00F720BA" w:rsidRPr="00854344">
        <w:rPr>
          <w:sz w:val="28"/>
          <w:szCs w:val="28"/>
          <w:lang w:val="uk-UA"/>
        </w:rPr>
        <w:t>0 х 1</w:t>
      </w:r>
      <w:r>
        <w:rPr>
          <w:sz w:val="28"/>
          <w:szCs w:val="28"/>
          <w:lang w:val="uk-UA"/>
        </w:rPr>
        <w:t>,5</w:t>
      </w:r>
      <w:r w:rsidR="00F720BA" w:rsidRPr="00854344">
        <w:rPr>
          <w:sz w:val="28"/>
          <w:szCs w:val="28"/>
          <w:lang w:val="uk-UA"/>
        </w:rPr>
        <w:t xml:space="preserve"> бали = 30 балів.</w:t>
      </w:r>
    </w:p>
    <w:p w:rsidR="00F720BA" w:rsidRPr="00854344" w:rsidRDefault="00F720BA" w:rsidP="00854344">
      <w:pPr>
        <w:numPr>
          <w:ilvl w:val="0"/>
          <w:numId w:val="2"/>
        </w:numPr>
        <w:tabs>
          <w:tab w:val="left" w:pos="6400"/>
        </w:tabs>
        <w:autoSpaceDE w:val="0"/>
        <w:autoSpaceDN w:val="0"/>
        <w:spacing w:line="360" w:lineRule="auto"/>
        <w:jc w:val="both"/>
        <w:rPr>
          <w:sz w:val="28"/>
          <w:szCs w:val="28"/>
          <w:lang w:val="uk-UA"/>
        </w:rPr>
      </w:pPr>
      <w:r w:rsidRPr="00854344">
        <w:rPr>
          <w:sz w:val="28"/>
          <w:szCs w:val="28"/>
          <w:lang w:val="uk-UA"/>
        </w:rPr>
        <w:t>1 практичне завдання – здобувачу вищої освіти виставляються від 0 до 10 балів (див. таблицю).</w:t>
      </w:r>
    </w:p>
    <w:p w:rsidR="00F720BA" w:rsidRPr="00854344" w:rsidRDefault="00F720BA" w:rsidP="00854344">
      <w:pPr>
        <w:pStyle w:val="ad"/>
        <w:autoSpaceDE w:val="0"/>
        <w:autoSpaceDN w:val="0"/>
        <w:spacing w:line="360" w:lineRule="auto"/>
        <w:ind w:firstLine="709"/>
        <w:jc w:val="both"/>
        <w:rPr>
          <w:bCs/>
          <w:szCs w:val="28"/>
          <w:lang w:eastAsia="uk-UA"/>
        </w:rPr>
      </w:pPr>
      <w:r w:rsidRPr="00854344">
        <w:rPr>
          <w:bCs/>
          <w:szCs w:val="28"/>
          <w:lang w:eastAsia="uk-UA"/>
        </w:rPr>
        <w:t>При розробці критеріїв оцінки за основу беруться повнота і правильність виконання завдання. Крім цього враховується здатність здобувача вищої освіти диференціювати, інтегрувати та уніфікувати знання.</w:t>
      </w:r>
    </w:p>
    <w:p w:rsidR="00854344" w:rsidRDefault="00854344">
      <w:pPr>
        <w:spacing w:after="200" w:line="276" w:lineRule="auto"/>
        <w:rPr>
          <w:b/>
          <w:snapToGrid w:val="0"/>
          <w:sz w:val="28"/>
          <w:szCs w:val="28"/>
          <w:lang w:val="uk-UA" w:eastAsia="uk-UA"/>
        </w:rPr>
      </w:pPr>
      <w:r w:rsidRPr="009C24EE">
        <w:rPr>
          <w:b/>
          <w:szCs w:val="28"/>
          <w:lang w:val="uk-UA" w:eastAsia="uk-UA"/>
        </w:rPr>
        <w:br w:type="page"/>
      </w:r>
    </w:p>
    <w:p w:rsidR="00F720BA" w:rsidRPr="00AD419F" w:rsidRDefault="00F720BA" w:rsidP="00854344">
      <w:pPr>
        <w:pStyle w:val="ad"/>
        <w:tabs>
          <w:tab w:val="left" w:pos="1020"/>
        </w:tabs>
        <w:autoSpaceDE w:val="0"/>
        <w:autoSpaceDN w:val="0"/>
        <w:spacing w:line="360" w:lineRule="auto"/>
        <w:ind w:firstLine="540"/>
        <w:jc w:val="right"/>
        <w:rPr>
          <w:szCs w:val="28"/>
        </w:rPr>
      </w:pPr>
      <w:r w:rsidRPr="00AD419F">
        <w:rPr>
          <w:szCs w:val="28"/>
        </w:rPr>
        <w:t>Таблиця</w:t>
      </w:r>
    </w:p>
    <w:p w:rsidR="00F720BA" w:rsidRPr="00AD419F" w:rsidRDefault="00AD419F" w:rsidP="00854344">
      <w:pPr>
        <w:pStyle w:val="ad"/>
        <w:tabs>
          <w:tab w:val="left" w:pos="1020"/>
        </w:tabs>
        <w:autoSpaceDE w:val="0"/>
        <w:autoSpaceDN w:val="0"/>
        <w:spacing w:line="360" w:lineRule="auto"/>
        <w:ind w:firstLine="540"/>
        <w:rPr>
          <w:szCs w:val="28"/>
        </w:rPr>
      </w:pPr>
      <w:r w:rsidRPr="00AD419F">
        <w:rPr>
          <w:szCs w:val="28"/>
        </w:rPr>
        <w:t xml:space="preserve">ШКАЛА ОЦІНЮВАННЯ ПРАКТИЧНОЇ ЧАСТИНИ </w:t>
      </w:r>
    </w:p>
    <w:p w:rsidR="00AD419F" w:rsidRPr="00854344" w:rsidRDefault="00AD419F" w:rsidP="00854344">
      <w:pPr>
        <w:pStyle w:val="ad"/>
        <w:tabs>
          <w:tab w:val="left" w:pos="1020"/>
        </w:tabs>
        <w:autoSpaceDE w:val="0"/>
        <w:autoSpaceDN w:val="0"/>
        <w:spacing w:line="360" w:lineRule="auto"/>
        <w:ind w:firstLine="540"/>
        <w:rPr>
          <w:b/>
          <w:szCs w:val="28"/>
          <w:lang w:eastAsia="uk-UA"/>
        </w:rPr>
      </w:pPr>
    </w:p>
    <w:tbl>
      <w:tblPr>
        <w:tblW w:w="9497" w:type="dxa"/>
        <w:tblCellSpacing w:w="0"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26"/>
        <w:gridCol w:w="7371"/>
      </w:tblGrid>
      <w:tr w:rsidR="00F720BA" w:rsidRPr="00AD419F" w:rsidTr="00F720BA">
        <w:trPr>
          <w:trHeight w:val="345"/>
          <w:tblCellSpacing w:w="0" w:type="dxa"/>
        </w:trPr>
        <w:tc>
          <w:tcPr>
            <w:tcW w:w="2126" w:type="dxa"/>
          </w:tcPr>
          <w:p w:rsidR="00F720BA" w:rsidRPr="00AD419F" w:rsidRDefault="00F720BA" w:rsidP="00854344">
            <w:pPr>
              <w:tabs>
                <w:tab w:val="left" w:pos="6400"/>
              </w:tabs>
              <w:autoSpaceDE w:val="0"/>
              <w:autoSpaceDN w:val="0"/>
              <w:spacing w:line="276" w:lineRule="auto"/>
              <w:jc w:val="center"/>
              <w:rPr>
                <w:b/>
                <w:lang w:val="uk-UA"/>
              </w:rPr>
            </w:pPr>
            <w:r w:rsidRPr="00AD419F">
              <w:rPr>
                <w:b/>
                <w:bCs/>
                <w:lang w:val="uk-UA"/>
              </w:rPr>
              <w:t>Рейтингова оцінка, бали</w:t>
            </w:r>
          </w:p>
        </w:tc>
        <w:tc>
          <w:tcPr>
            <w:tcW w:w="7371" w:type="dxa"/>
          </w:tcPr>
          <w:p w:rsidR="00F720BA" w:rsidRPr="00AD419F" w:rsidRDefault="00F720BA" w:rsidP="00854344">
            <w:pPr>
              <w:tabs>
                <w:tab w:val="left" w:pos="6400"/>
              </w:tabs>
              <w:autoSpaceDE w:val="0"/>
              <w:autoSpaceDN w:val="0"/>
              <w:spacing w:line="276" w:lineRule="auto"/>
              <w:jc w:val="center"/>
              <w:rPr>
                <w:b/>
                <w:lang w:val="uk-UA"/>
              </w:rPr>
            </w:pPr>
            <w:r w:rsidRPr="00AD419F">
              <w:rPr>
                <w:b/>
                <w:lang w:val="uk-UA" w:eastAsia="uk-UA"/>
              </w:rPr>
              <w:t>Критерії оцінки</w:t>
            </w:r>
          </w:p>
        </w:tc>
      </w:tr>
      <w:tr w:rsidR="00F720BA" w:rsidRPr="00AD419F" w:rsidTr="00F720BA">
        <w:trPr>
          <w:trHeight w:val="345"/>
          <w:tblCellSpacing w:w="0" w:type="dxa"/>
        </w:trPr>
        <w:tc>
          <w:tcPr>
            <w:tcW w:w="2126" w:type="dxa"/>
          </w:tcPr>
          <w:p w:rsidR="00F720BA" w:rsidRPr="00AD419F" w:rsidRDefault="00F720BA" w:rsidP="00854344">
            <w:pPr>
              <w:tabs>
                <w:tab w:val="left" w:pos="6400"/>
              </w:tabs>
              <w:autoSpaceDE w:val="0"/>
              <w:autoSpaceDN w:val="0"/>
              <w:spacing w:line="276" w:lineRule="auto"/>
              <w:jc w:val="center"/>
              <w:rPr>
                <w:lang w:val="uk-UA"/>
              </w:rPr>
            </w:pPr>
            <w:r w:rsidRPr="00AD419F">
              <w:rPr>
                <w:bCs/>
                <w:lang w:val="uk-UA"/>
              </w:rPr>
              <w:t>9-10</w:t>
            </w:r>
          </w:p>
        </w:tc>
        <w:tc>
          <w:tcPr>
            <w:tcW w:w="7371" w:type="dxa"/>
          </w:tcPr>
          <w:p w:rsidR="00F720BA" w:rsidRPr="00AD419F" w:rsidRDefault="00F720BA" w:rsidP="00854344">
            <w:pPr>
              <w:tabs>
                <w:tab w:val="left" w:pos="6400"/>
              </w:tabs>
              <w:autoSpaceDE w:val="0"/>
              <w:autoSpaceDN w:val="0"/>
              <w:spacing w:line="276" w:lineRule="auto"/>
              <w:ind w:left="132" w:right="132"/>
              <w:jc w:val="both"/>
              <w:rPr>
                <w:lang w:val="uk-UA"/>
              </w:rPr>
            </w:pPr>
            <w:r w:rsidRPr="00AD419F">
              <w:rPr>
                <w:lang w:val="uk-UA" w:eastAsia="uk-UA"/>
              </w:rPr>
              <w:t>Практичне (розрахункове, графічне) завдання виконано здобувачем вищої освіти самостійно без помилок, він</w:t>
            </w:r>
            <w:r w:rsidRPr="00AD419F">
              <w:rPr>
                <w:lang w:val="uk-UA"/>
              </w:rPr>
              <w:t xml:space="preserve"> вміє грамотно обґрунтовувати представлені результати, вміло оперує термінологією на основі глибоких знань програмного матеріалу</w:t>
            </w:r>
          </w:p>
        </w:tc>
      </w:tr>
      <w:tr w:rsidR="00F720BA" w:rsidRPr="00AD419F" w:rsidTr="00F720BA">
        <w:trPr>
          <w:trHeight w:val="345"/>
          <w:tblCellSpacing w:w="0" w:type="dxa"/>
        </w:trPr>
        <w:tc>
          <w:tcPr>
            <w:tcW w:w="2126" w:type="dxa"/>
          </w:tcPr>
          <w:p w:rsidR="00F720BA" w:rsidRPr="00AD419F" w:rsidRDefault="00F720BA" w:rsidP="00854344">
            <w:pPr>
              <w:tabs>
                <w:tab w:val="left" w:pos="6400"/>
              </w:tabs>
              <w:autoSpaceDE w:val="0"/>
              <w:autoSpaceDN w:val="0"/>
              <w:spacing w:line="276" w:lineRule="auto"/>
              <w:jc w:val="center"/>
              <w:rPr>
                <w:lang w:val="uk-UA"/>
              </w:rPr>
            </w:pPr>
            <w:r w:rsidRPr="00AD419F">
              <w:rPr>
                <w:bCs/>
                <w:lang w:val="uk-UA"/>
              </w:rPr>
              <w:t>7-8.5</w:t>
            </w:r>
          </w:p>
        </w:tc>
        <w:tc>
          <w:tcPr>
            <w:tcW w:w="7371" w:type="dxa"/>
          </w:tcPr>
          <w:p w:rsidR="00F720BA" w:rsidRPr="00AD419F" w:rsidRDefault="00F720BA" w:rsidP="00854344">
            <w:pPr>
              <w:tabs>
                <w:tab w:val="left" w:pos="6400"/>
              </w:tabs>
              <w:autoSpaceDE w:val="0"/>
              <w:autoSpaceDN w:val="0"/>
              <w:spacing w:line="276" w:lineRule="auto"/>
              <w:ind w:left="132" w:right="132"/>
              <w:jc w:val="both"/>
              <w:rPr>
                <w:lang w:val="uk-UA"/>
              </w:rPr>
            </w:pPr>
            <w:r w:rsidRPr="00AD419F">
              <w:rPr>
                <w:lang w:val="uk-UA" w:eastAsia="uk-UA"/>
              </w:rPr>
              <w:t xml:space="preserve">Практичне (розрахункове, графічне) завдання виконано здобувачем вищої освіти без помилок, </w:t>
            </w:r>
            <w:r w:rsidRPr="00AD419F">
              <w:rPr>
                <w:lang w:val="uk-UA"/>
              </w:rPr>
              <w:t>обґрунтовуванні отримані результати, здобувач вищої освіти  продемонстрував знання програмного матеріалу, передбачене на рівні аналогічного відтворення, але припустив окремі несуттєві помилки</w:t>
            </w:r>
          </w:p>
        </w:tc>
      </w:tr>
      <w:tr w:rsidR="00F720BA" w:rsidRPr="00AD419F" w:rsidTr="00F720BA">
        <w:trPr>
          <w:trHeight w:val="345"/>
          <w:tblCellSpacing w:w="0" w:type="dxa"/>
        </w:trPr>
        <w:tc>
          <w:tcPr>
            <w:tcW w:w="2126" w:type="dxa"/>
          </w:tcPr>
          <w:p w:rsidR="00F720BA" w:rsidRPr="00AD419F" w:rsidRDefault="00F720BA" w:rsidP="00854344">
            <w:pPr>
              <w:tabs>
                <w:tab w:val="left" w:pos="6400"/>
              </w:tabs>
              <w:autoSpaceDE w:val="0"/>
              <w:autoSpaceDN w:val="0"/>
              <w:spacing w:line="276" w:lineRule="auto"/>
              <w:jc w:val="center"/>
              <w:rPr>
                <w:lang w:val="uk-UA"/>
              </w:rPr>
            </w:pPr>
            <w:r w:rsidRPr="00AD419F">
              <w:rPr>
                <w:bCs/>
                <w:lang w:val="uk-UA"/>
              </w:rPr>
              <w:t>5-6.5</w:t>
            </w:r>
          </w:p>
        </w:tc>
        <w:tc>
          <w:tcPr>
            <w:tcW w:w="7371" w:type="dxa"/>
          </w:tcPr>
          <w:p w:rsidR="00F720BA" w:rsidRPr="00AD419F" w:rsidRDefault="00F720BA" w:rsidP="00854344">
            <w:pPr>
              <w:tabs>
                <w:tab w:val="left" w:pos="6400"/>
              </w:tabs>
              <w:autoSpaceDE w:val="0"/>
              <w:autoSpaceDN w:val="0"/>
              <w:spacing w:line="276" w:lineRule="auto"/>
              <w:ind w:left="132" w:right="132"/>
              <w:jc w:val="both"/>
              <w:rPr>
                <w:lang w:val="uk-UA"/>
              </w:rPr>
            </w:pPr>
            <w:r w:rsidRPr="00AD419F">
              <w:rPr>
                <w:lang w:val="uk-UA" w:eastAsia="uk-UA"/>
              </w:rPr>
              <w:t xml:space="preserve">Практичне завдання виконано, проте здобувач вищої освіти не </w:t>
            </w:r>
            <w:r w:rsidRPr="00AD419F">
              <w:rPr>
                <w:lang w:val="uk-UA"/>
              </w:rPr>
              <w:t>вміє грамотно інтерпретувати одержані результати</w:t>
            </w:r>
          </w:p>
        </w:tc>
      </w:tr>
      <w:tr w:rsidR="00F720BA" w:rsidRPr="00AD419F" w:rsidTr="00F720BA">
        <w:trPr>
          <w:trHeight w:val="345"/>
          <w:tblCellSpacing w:w="0" w:type="dxa"/>
        </w:trPr>
        <w:tc>
          <w:tcPr>
            <w:tcW w:w="2126" w:type="dxa"/>
          </w:tcPr>
          <w:p w:rsidR="00F720BA" w:rsidRPr="00AD419F" w:rsidRDefault="00F720BA" w:rsidP="00854344">
            <w:pPr>
              <w:tabs>
                <w:tab w:val="left" w:pos="6400"/>
              </w:tabs>
              <w:autoSpaceDE w:val="0"/>
              <w:autoSpaceDN w:val="0"/>
              <w:spacing w:line="276" w:lineRule="auto"/>
              <w:jc w:val="center"/>
              <w:rPr>
                <w:bCs/>
                <w:lang w:val="uk-UA"/>
              </w:rPr>
            </w:pPr>
            <w:r w:rsidRPr="00AD419F">
              <w:rPr>
                <w:bCs/>
                <w:lang w:val="uk-UA"/>
              </w:rPr>
              <w:t>1-4</w:t>
            </w:r>
          </w:p>
        </w:tc>
        <w:tc>
          <w:tcPr>
            <w:tcW w:w="7371" w:type="dxa"/>
          </w:tcPr>
          <w:p w:rsidR="00F720BA" w:rsidRPr="00AD419F" w:rsidRDefault="00F720BA" w:rsidP="00854344">
            <w:pPr>
              <w:tabs>
                <w:tab w:val="left" w:pos="6400"/>
              </w:tabs>
              <w:autoSpaceDE w:val="0"/>
              <w:autoSpaceDN w:val="0"/>
              <w:spacing w:line="276" w:lineRule="auto"/>
              <w:ind w:left="132" w:right="132"/>
              <w:jc w:val="both"/>
              <w:rPr>
                <w:lang w:val="uk-UA" w:eastAsia="uk-UA"/>
              </w:rPr>
            </w:pPr>
            <w:r w:rsidRPr="00AD419F">
              <w:rPr>
                <w:lang w:val="uk-UA" w:eastAsia="uk-UA"/>
              </w:rPr>
              <w:t>Практичне завдання виконано не у повному обсязі, зі значними помилками</w:t>
            </w:r>
          </w:p>
        </w:tc>
      </w:tr>
      <w:tr w:rsidR="00F720BA" w:rsidRPr="00AD419F" w:rsidTr="00F720BA">
        <w:trPr>
          <w:trHeight w:val="345"/>
          <w:tblCellSpacing w:w="0" w:type="dxa"/>
        </w:trPr>
        <w:tc>
          <w:tcPr>
            <w:tcW w:w="2126" w:type="dxa"/>
          </w:tcPr>
          <w:p w:rsidR="00F720BA" w:rsidRPr="00AD419F" w:rsidRDefault="00F720BA" w:rsidP="00854344">
            <w:pPr>
              <w:tabs>
                <w:tab w:val="left" w:pos="6400"/>
              </w:tabs>
              <w:autoSpaceDE w:val="0"/>
              <w:autoSpaceDN w:val="0"/>
              <w:spacing w:line="276" w:lineRule="auto"/>
              <w:jc w:val="center"/>
              <w:rPr>
                <w:lang w:val="uk-UA"/>
              </w:rPr>
            </w:pPr>
            <w:r w:rsidRPr="00AD419F">
              <w:rPr>
                <w:bCs/>
                <w:lang w:val="uk-UA"/>
              </w:rPr>
              <w:t>0</w:t>
            </w:r>
          </w:p>
        </w:tc>
        <w:tc>
          <w:tcPr>
            <w:tcW w:w="7371" w:type="dxa"/>
          </w:tcPr>
          <w:p w:rsidR="00F720BA" w:rsidRPr="00AD419F" w:rsidRDefault="00F720BA" w:rsidP="00854344">
            <w:pPr>
              <w:pStyle w:val="ad"/>
              <w:widowControl w:val="0"/>
              <w:autoSpaceDE w:val="0"/>
              <w:autoSpaceDN w:val="0"/>
              <w:spacing w:line="276" w:lineRule="auto"/>
              <w:ind w:left="132" w:right="132"/>
              <w:jc w:val="both"/>
              <w:rPr>
                <w:sz w:val="24"/>
                <w:szCs w:val="24"/>
                <w:lang w:eastAsia="uk-UA"/>
              </w:rPr>
            </w:pPr>
            <w:r w:rsidRPr="00AD419F">
              <w:rPr>
                <w:sz w:val="24"/>
                <w:szCs w:val="24"/>
              </w:rPr>
              <w:t>Здобувач вищої освіти не зміг виконати практичне завдання</w:t>
            </w:r>
          </w:p>
        </w:tc>
      </w:tr>
    </w:tbl>
    <w:p w:rsidR="00F720BA" w:rsidRPr="00854344" w:rsidRDefault="00F720BA" w:rsidP="00854344">
      <w:pPr>
        <w:tabs>
          <w:tab w:val="left" w:pos="6400"/>
        </w:tabs>
        <w:autoSpaceDE w:val="0"/>
        <w:autoSpaceDN w:val="0"/>
        <w:spacing w:line="276" w:lineRule="auto"/>
        <w:jc w:val="center"/>
        <w:rPr>
          <w:b/>
          <w:bCs/>
          <w:sz w:val="28"/>
          <w:szCs w:val="28"/>
          <w:lang w:val="uk-UA"/>
        </w:rPr>
      </w:pPr>
    </w:p>
    <w:p w:rsidR="00F720BA" w:rsidRPr="00AD419F" w:rsidRDefault="00F720BA" w:rsidP="00854344">
      <w:pPr>
        <w:tabs>
          <w:tab w:val="left" w:pos="6400"/>
        </w:tabs>
        <w:autoSpaceDE w:val="0"/>
        <w:autoSpaceDN w:val="0"/>
        <w:spacing w:line="276" w:lineRule="auto"/>
        <w:jc w:val="center"/>
        <w:rPr>
          <w:bCs/>
          <w:sz w:val="28"/>
          <w:szCs w:val="28"/>
          <w:lang w:val="uk-UA"/>
        </w:rPr>
      </w:pPr>
      <w:r w:rsidRPr="00AD419F">
        <w:rPr>
          <w:bCs/>
          <w:sz w:val="28"/>
          <w:szCs w:val="28"/>
          <w:lang w:val="uk-UA"/>
        </w:rPr>
        <w:t>ШКАЛА ОЦІНЮВАННЯ ДИСЦИПЛІНИ</w:t>
      </w:r>
    </w:p>
    <w:p w:rsidR="00AD419F" w:rsidRPr="00854344" w:rsidRDefault="00AD419F" w:rsidP="00854344">
      <w:pPr>
        <w:tabs>
          <w:tab w:val="left" w:pos="6400"/>
        </w:tabs>
        <w:autoSpaceDE w:val="0"/>
        <w:autoSpaceDN w:val="0"/>
        <w:spacing w:line="276" w:lineRule="auto"/>
        <w:jc w:val="center"/>
        <w:rPr>
          <w:b/>
          <w:bCs/>
          <w:sz w:val="28"/>
          <w:szCs w:val="28"/>
          <w:lang w:val="uk-UA"/>
        </w:rPr>
      </w:pPr>
    </w:p>
    <w:tbl>
      <w:tblPr>
        <w:tblW w:w="9497"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02"/>
        <w:gridCol w:w="1873"/>
        <w:gridCol w:w="4222"/>
      </w:tblGrid>
      <w:tr w:rsidR="00F720BA" w:rsidRPr="00AD419F" w:rsidTr="00F720BA">
        <w:trPr>
          <w:trHeight w:val="228"/>
        </w:trPr>
        <w:tc>
          <w:tcPr>
            <w:tcW w:w="3402" w:type="dxa"/>
            <w:vMerge w:val="restart"/>
            <w:vAlign w:val="center"/>
          </w:tcPr>
          <w:p w:rsidR="00F720BA" w:rsidRPr="00AD419F" w:rsidRDefault="00F720BA" w:rsidP="00854344">
            <w:pPr>
              <w:spacing w:line="276" w:lineRule="auto"/>
              <w:jc w:val="center"/>
              <w:rPr>
                <w:lang w:val="uk-UA"/>
              </w:rPr>
            </w:pPr>
            <w:r w:rsidRPr="00AD419F">
              <w:rPr>
                <w:lang w:val="uk-UA"/>
              </w:rPr>
              <w:t>Сума балів за всі види навчальної діяльності</w:t>
            </w:r>
          </w:p>
        </w:tc>
        <w:tc>
          <w:tcPr>
            <w:tcW w:w="1873" w:type="dxa"/>
            <w:vMerge w:val="restart"/>
            <w:vAlign w:val="center"/>
          </w:tcPr>
          <w:p w:rsidR="00F720BA" w:rsidRPr="00AD419F" w:rsidRDefault="00F720BA" w:rsidP="00854344">
            <w:pPr>
              <w:spacing w:line="276" w:lineRule="auto"/>
              <w:jc w:val="center"/>
              <w:rPr>
                <w:lang w:val="uk-UA"/>
              </w:rPr>
            </w:pPr>
            <w:r w:rsidRPr="00AD419F">
              <w:rPr>
                <w:lang w:val="uk-UA"/>
              </w:rPr>
              <w:t>Оцінка</w:t>
            </w:r>
            <w:r w:rsidRPr="00AD419F">
              <w:rPr>
                <w:b/>
                <w:lang w:val="uk-UA"/>
              </w:rPr>
              <w:t xml:space="preserve"> </w:t>
            </w:r>
            <w:r w:rsidRPr="00AD419F">
              <w:rPr>
                <w:lang w:val="uk-UA"/>
              </w:rPr>
              <w:t>ECTS</w:t>
            </w:r>
          </w:p>
        </w:tc>
        <w:tc>
          <w:tcPr>
            <w:tcW w:w="4222" w:type="dxa"/>
            <w:vAlign w:val="center"/>
          </w:tcPr>
          <w:p w:rsidR="00F720BA" w:rsidRPr="00AD419F" w:rsidRDefault="00F720BA" w:rsidP="00854344">
            <w:pPr>
              <w:spacing w:line="276" w:lineRule="auto"/>
              <w:jc w:val="center"/>
              <w:rPr>
                <w:lang w:val="uk-UA"/>
              </w:rPr>
            </w:pPr>
            <w:r w:rsidRPr="00AD419F">
              <w:rPr>
                <w:lang w:val="uk-UA"/>
              </w:rPr>
              <w:t>Оцінка за національною шкалою</w:t>
            </w:r>
          </w:p>
        </w:tc>
      </w:tr>
      <w:tr w:rsidR="00F720BA" w:rsidRPr="00AD419F" w:rsidTr="00F720BA">
        <w:trPr>
          <w:trHeight w:val="452"/>
        </w:trPr>
        <w:tc>
          <w:tcPr>
            <w:tcW w:w="3402" w:type="dxa"/>
            <w:vMerge/>
            <w:vAlign w:val="center"/>
          </w:tcPr>
          <w:p w:rsidR="00F720BA" w:rsidRPr="00AD419F" w:rsidRDefault="00F720BA" w:rsidP="00854344">
            <w:pPr>
              <w:spacing w:line="276" w:lineRule="auto"/>
              <w:jc w:val="center"/>
              <w:rPr>
                <w:lang w:val="uk-UA"/>
              </w:rPr>
            </w:pPr>
          </w:p>
        </w:tc>
        <w:tc>
          <w:tcPr>
            <w:tcW w:w="1873" w:type="dxa"/>
            <w:vMerge/>
            <w:vAlign w:val="center"/>
          </w:tcPr>
          <w:p w:rsidR="00F720BA" w:rsidRPr="00AD419F" w:rsidRDefault="00F720BA" w:rsidP="00854344">
            <w:pPr>
              <w:spacing w:line="276" w:lineRule="auto"/>
              <w:jc w:val="center"/>
              <w:rPr>
                <w:lang w:val="uk-UA"/>
              </w:rPr>
            </w:pPr>
          </w:p>
        </w:tc>
        <w:tc>
          <w:tcPr>
            <w:tcW w:w="4222" w:type="dxa"/>
            <w:vAlign w:val="center"/>
          </w:tcPr>
          <w:p w:rsidR="00F720BA" w:rsidRPr="00AD419F" w:rsidRDefault="00F720BA" w:rsidP="00854344">
            <w:pPr>
              <w:spacing w:line="276" w:lineRule="auto"/>
              <w:jc w:val="center"/>
              <w:rPr>
                <w:lang w:val="uk-UA"/>
              </w:rPr>
            </w:pPr>
            <w:r w:rsidRPr="00AD419F">
              <w:rPr>
                <w:lang w:val="uk-UA"/>
              </w:rPr>
              <w:t>Для дисципліни</w:t>
            </w:r>
          </w:p>
          <w:p w:rsidR="00F720BA" w:rsidRPr="00AD419F" w:rsidRDefault="00F720BA" w:rsidP="00854344">
            <w:pPr>
              <w:spacing w:line="276" w:lineRule="auto"/>
              <w:jc w:val="center"/>
              <w:rPr>
                <w:lang w:val="uk-UA"/>
              </w:rPr>
            </w:pPr>
            <w:r w:rsidRPr="00AD419F">
              <w:rPr>
                <w:lang w:val="uk-UA"/>
              </w:rPr>
              <w:t>(модуль 1)</w:t>
            </w:r>
          </w:p>
        </w:tc>
      </w:tr>
      <w:tr w:rsidR="00F720BA" w:rsidRPr="00AD419F" w:rsidTr="00F720BA">
        <w:trPr>
          <w:trHeight w:val="250"/>
        </w:trPr>
        <w:tc>
          <w:tcPr>
            <w:tcW w:w="3402" w:type="dxa"/>
            <w:vAlign w:val="center"/>
          </w:tcPr>
          <w:p w:rsidR="00F720BA" w:rsidRPr="00AD419F" w:rsidRDefault="00F720BA" w:rsidP="00854344">
            <w:pPr>
              <w:spacing w:line="276" w:lineRule="auto"/>
              <w:jc w:val="center"/>
              <w:rPr>
                <w:b/>
                <w:lang w:val="uk-UA"/>
              </w:rPr>
            </w:pPr>
            <w:r w:rsidRPr="00AD419F">
              <w:rPr>
                <w:lang w:val="uk-UA"/>
              </w:rPr>
              <w:t>90 – 100</w:t>
            </w:r>
          </w:p>
        </w:tc>
        <w:tc>
          <w:tcPr>
            <w:tcW w:w="1873" w:type="dxa"/>
            <w:vAlign w:val="center"/>
          </w:tcPr>
          <w:p w:rsidR="00F720BA" w:rsidRPr="00AD419F" w:rsidRDefault="00F720BA" w:rsidP="00854344">
            <w:pPr>
              <w:spacing w:line="276" w:lineRule="auto"/>
              <w:jc w:val="center"/>
              <w:rPr>
                <w:b/>
                <w:lang w:val="uk-UA"/>
              </w:rPr>
            </w:pPr>
            <w:r w:rsidRPr="00AD419F">
              <w:rPr>
                <w:b/>
                <w:lang w:val="uk-UA"/>
              </w:rPr>
              <w:t>А</w:t>
            </w:r>
          </w:p>
        </w:tc>
        <w:tc>
          <w:tcPr>
            <w:tcW w:w="4222" w:type="dxa"/>
            <w:tcBorders>
              <w:bottom w:val="single" w:sz="4" w:space="0" w:color="auto"/>
            </w:tcBorders>
            <w:vAlign w:val="center"/>
          </w:tcPr>
          <w:p w:rsidR="00F720BA" w:rsidRPr="00AD419F" w:rsidRDefault="00F720BA" w:rsidP="00854344">
            <w:pPr>
              <w:spacing w:line="276" w:lineRule="auto"/>
              <w:jc w:val="center"/>
              <w:rPr>
                <w:lang w:val="uk-UA"/>
              </w:rPr>
            </w:pPr>
            <w:r w:rsidRPr="00AD419F">
              <w:rPr>
                <w:lang w:val="uk-UA"/>
              </w:rPr>
              <w:t xml:space="preserve">відмінно  </w:t>
            </w:r>
          </w:p>
        </w:tc>
      </w:tr>
      <w:tr w:rsidR="00F720BA" w:rsidRPr="00AD419F" w:rsidTr="00F720BA">
        <w:trPr>
          <w:trHeight w:val="195"/>
        </w:trPr>
        <w:tc>
          <w:tcPr>
            <w:tcW w:w="3402" w:type="dxa"/>
            <w:vAlign w:val="center"/>
          </w:tcPr>
          <w:p w:rsidR="00F720BA" w:rsidRPr="00AD419F" w:rsidRDefault="00F720BA" w:rsidP="00854344">
            <w:pPr>
              <w:spacing w:line="276" w:lineRule="auto"/>
              <w:jc w:val="center"/>
              <w:rPr>
                <w:lang w:val="uk-UA"/>
              </w:rPr>
            </w:pPr>
            <w:r w:rsidRPr="00AD419F">
              <w:rPr>
                <w:lang w:val="uk-UA"/>
              </w:rPr>
              <w:t>82-89</w:t>
            </w:r>
          </w:p>
        </w:tc>
        <w:tc>
          <w:tcPr>
            <w:tcW w:w="1873" w:type="dxa"/>
            <w:vAlign w:val="center"/>
          </w:tcPr>
          <w:p w:rsidR="00F720BA" w:rsidRPr="00AD419F" w:rsidRDefault="00F720BA" w:rsidP="00854344">
            <w:pPr>
              <w:spacing w:line="276" w:lineRule="auto"/>
              <w:jc w:val="center"/>
              <w:rPr>
                <w:b/>
                <w:lang w:val="uk-UA"/>
              </w:rPr>
            </w:pPr>
            <w:r w:rsidRPr="00AD419F">
              <w:rPr>
                <w:b/>
                <w:lang w:val="uk-UA"/>
              </w:rPr>
              <w:t>В</w:t>
            </w:r>
          </w:p>
        </w:tc>
        <w:tc>
          <w:tcPr>
            <w:tcW w:w="4222" w:type="dxa"/>
            <w:vMerge w:val="restart"/>
            <w:vAlign w:val="center"/>
          </w:tcPr>
          <w:p w:rsidR="00F720BA" w:rsidRPr="00AD419F" w:rsidRDefault="00F720BA" w:rsidP="00854344">
            <w:pPr>
              <w:spacing w:line="276" w:lineRule="auto"/>
              <w:jc w:val="center"/>
              <w:rPr>
                <w:lang w:val="uk-UA"/>
              </w:rPr>
            </w:pPr>
            <w:r w:rsidRPr="00AD419F">
              <w:rPr>
                <w:lang w:val="uk-UA"/>
              </w:rPr>
              <w:t xml:space="preserve">добре </w:t>
            </w:r>
          </w:p>
        </w:tc>
      </w:tr>
      <w:tr w:rsidR="00F720BA" w:rsidRPr="00AD419F" w:rsidTr="00F720BA">
        <w:trPr>
          <w:trHeight w:val="250"/>
        </w:trPr>
        <w:tc>
          <w:tcPr>
            <w:tcW w:w="3402" w:type="dxa"/>
            <w:vAlign w:val="center"/>
          </w:tcPr>
          <w:p w:rsidR="00F720BA" w:rsidRPr="00AD419F" w:rsidRDefault="00F720BA" w:rsidP="00854344">
            <w:pPr>
              <w:spacing w:line="276" w:lineRule="auto"/>
              <w:jc w:val="center"/>
              <w:rPr>
                <w:lang w:val="uk-UA"/>
              </w:rPr>
            </w:pPr>
            <w:r w:rsidRPr="00AD419F">
              <w:rPr>
                <w:lang w:val="uk-UA"/>
              </w:rPr>
              <w:t>74-81</w:t>
            </w:r>
          </w:p>
        </w:tc>
        <w:tc>
          <w:tcPr>
            <w:tcW w:w="1873" w:type="dxa"/>
            <w:vAlign w:val="center"/>
          </w:tcPr>
          <w:p w:rsidR="00F720BA" w:rsidRPr="00AD419F" w:rsidRDefault="00F720BA" w:rsidP="00854344">
            <w:pPr>
              <w:spacing w:line="276" w:lineRule="auto"/>
              <w:jc w:val="center"/>
              <w:rPr>
                <w:b/>
                <w:lang w:val="uk-UA"/>
              </w:rPr>
            </w:pPr>
            <w:r w:rsidRPr="00AD419F">
              <w:rPr>
                <w:b/>
                <w:lang w:val="uk-UA"/>
              </w:rPr>
              <w:t>С</w:t>
            </w:r>
          </w:p>
        </w:tc>
        <w:tc>
          <w:tcPr>
            <w:tcW w:w="4222" w:type="dxa"/>
            <w:vMerge/>
            <w:vAlign w:val="center"/>
          </w:tcPr>
          <w:p w:rsidR="00F720BA" w:rsidRPr="00AD419F" w:rsidRDefault="00F720BA" w:rsidP="00854344">
            <w:pPr>
              <w:spacing w:line="276" w:lineRule="auto"/>
              <w:jc w:val="center"/>
              <w:rPr>
                <w:lang w:val="uk-UA"/>
              </w:rPr>
            </w:pPr>
          </w:p>
        </w:tc>
      </w:tr>
      <w:tr w:rsidR="00F720BA" w:rsidRPr="00AD419F" w:rsidTr="00F720BA">
        <w:trPr>
          <w:trHeight w:val="250"/>
        </w:trPr>
        <w:tc>
          <w:tcPr>
            <w:tcW w:w="3402" w:type="dxa"/>
            <w:vAlign w:val="center"/>
          </w:tcPr>
          <w:p w:rsidR="00F720BA" w:rsidRPr="00AD419F" w:rsidRDefault="00F720BA" w:rsidP="00854344">
            <w:pPr>
              <w:spacing w:line="276" w:lineRule="auto"/>
              <w:jc w:val="center"/>
              <w:rPr>
                <w:lang w:val="uk-UA"/>
              </w:rPr>
            </w:pPr>
            <w:r w:rsidRPr="00AD419F">
              <w:rPr>
                <w:lang w:val="uk-UA"/>
              </w:rPr>
              <w:t>64-73</w:t>
            </w:r>
          </w:p>
        </w:tc>
        <w:tc>
          <w:tcPr>
            <w:tcW w:w="1873" w:type="dxa"/>
            <w:vAlign w:val="center"/>
          </w:tcPr>
          <w:p w:rsidR="00F720BA" w:rsidRPr="00AD419F" w:rsidRDefault="00F720BA" w:rsidP="00854344">
            <w:pPr>
              <w:spacing w:line="276" w:lineRule="auto"/>
              <w:jc w:val="center"/>
              <w:rPr>
                <w:b/>
                <w:lang w:val="uk-UA"/>
              </w:rPr>
            </w:pPr>
            <w:r w:rsidRPr="00AD419F">
              <w:rPr>
                <w:b/>
                <w:lang w:val="uk-UA"/>
              </w:rPr>
              <w:t>D</w:t>
            </w:r>
          </w:p>
        </w:tc>
        <w:tc>
          <w:tcPr>
            <w:tcW w:w="4222" w:type="dxa"/>
            <w:vMerge w:val="restart"/>
            <w:vAlign w:val="center"/>
          </w:tcPr>
          <w:p w:rsidR="00F720BA" w:rsidRPr="00AD419F" w:rsidRDefault="00F720BA" w:rsidP="00854344">
            <w:pPr>
              <w:spacing w:line="276" w:lineRule="auto"/>
              <w:jc w:val="center"/>
              <w:rPr>
                <w:lang w:val="uk-UA"/>
              </w:rPr>
            </w:pPr>
            <w:r w:rsidRPr="00AD419F">
              <w:rPr>
                <w:lang w:val="uk-UA"/>
              </w:rPr>
              <w:t xml:space="preserve">задовільно </w:t>
            </w:r>
          </w:p>
        </w:tc>
      </w:tr>
      <w:tr w:rsidR="00F720BA" w:rsidRPr="00AD419F" w:rsidTr="00F720BA">
        <w:trPr>
          <w:trHeight w:val="250"/>
        </w:trPr>
        <w:tc>
          <w:tcPr>
            <w:tcW w:w="3402" w:type="dxa"/>
            <w:vAlign w:val="center"/>
          </w:tcPr>
          <w:p w:rsidR="00F720BA" w:rsidRPr="00AD419F" w:rsidRDefault="00F720BA" w:rsidP="00854344">
            <w:pPr>
              <w:spacing w:line="276" w:lineRule="auto"/>
              <w:jc w:val="center"/>
              <w:rPr>
                <w:lang w:val="uk-UA"/>
              </w:rPr>
            </w:pPr>
            <w:r w:rsidRPr="00AD419F">
              <w:rPr>
                <w:lang w:val="uk-UA"/>
              </w:rPr>
              <w:t>60-63</w:t>
            </w:r>
          </w:p>
        </w:tc>
        <w:tc>
          <w:tcPr>
            <w:tcW w:w="1873" w:type="dxa"/>
            <w:vAlign w:val="center"/>
          </w:tcPr>
          <w:p w:rsidR="00F720BA" w:rsidRPr="00AD419F" w:rsidRDefault="00F720BA" w:rsidP="00854344">
            <w:pPr>
              <w:spacing w:line="276" w:lineRule="auto"/>
              <w:jc w:val="center"/>
              <w:rPr>
                <w:b/>
                <w:lang w:val="uk-UA"/>
              </w:rPr>
            </w:pPr>
            <w:r w:rsidRPr="00AD419F">
              <w:rPr>
                <w:b/>
                <w:lang w:val="uk-UA"/>
              </w:rPr>
              <w:t xml:space="preserve">Е </w:t>
            </w:r>
          </w:p>
        </w:tc>
        <w:tc>
          <w:tcPr>
            <w:tcW w:w="4222" w:type="dxa"/>
            <w:vMerge/>
            <w:vAlign w:val="center"/>
          </w:tcPr>
          <w:p w:rsidR="00F720BA" w:rsidRPr="00AD419F" w:rsidRDefault="00F720BA" w:rsidP="00854344">
            <w:pPr>
              <w:spacing w:line="276" w:lineRule="auto"/>
              <w:jc w:val="center"/>
              <w:rPr>
                <w:lang w:val="uk-UA"/>
              </w:rPr>
            </w:pPr>
          </w:p>
        </w:tc>
      </w:tr>
      <w:tr w:rsidR="00F720BA" w:rsidRPr="00AD419F" w:rsidTr="00F720BA">
        <w:trPr>
          <w:trHeight w:val="347"/>
        </w:trPr>
        <w:tc>
          <w:tcPr>
            <w:tcW w:w="3402" w:type="dxa"/>
            <w:vAlign w:val="center"/>
          </w:tcPr>
          <w:p w:rsidR="00F720BA" w:rsidRPr="00AD419F" w:rsidRDefault="00F720BA" w:rsidP="00854344">
            <w:pPr>
              <w:spacing w:line="276" w:lineRule="auto"/>
              <w:jc w:val="center"/>
              <w:rPr>
                <w:lang w:val="uk-UA"/>
              </w:rPr>
            </w:pPr>
            <w:r w:rsidRPr="00AD419F">
              <w:rPr>
                <w:lang w:val="uk-UA"/>
              </w:rPr>
              <w:t>35-59</w:t>
            </w:r>
          </w:p>
        </w:tc>
        <w:tc>
          <w:tcPr>
            <w:tcW w:w="1873" w:type="dxa"/>
            <w:vAlign w:val="center"/>
          </w:tcPr>
          <w:p w:rsidR="00F720BA" w:rsidRPr="00AD419F" w:rsidRDefault="00F720BA" w:rsidP="00854344">
            <w:pPr>
              <w:spacing w:line="276" w:lineRule="auto"/>
              <w:jc w:val="center"/>
              <w:rPr>
                <w:b/>
                <w:lang w:val="uk-UA"/>
              </w:rPr>
            </w:pPr>
            <w:r w:rsidRPr="00AD419F">
              <w:rPr>
                <w:b/>
                <w:lang w:val="uk-UA"/>
              </w:rPr>
              <w:t>FX</w:t>
            </w:r>
          </w:p>
        </w:tc>
        <w:tc>
          <w:tcPr>
            <w:tcW w:w="4222" w:type="dxa"/>
            <w:vAlign w:val="center"/>
          </w:tcPr>
          <w:p w:rsidR="00F720BA" w:rsidRPr="00AD419F" w:rsidRDefault="00F720BA" w:rsidP="00854344">
            <w:pPr>
              <w:spacing w:line="276" w:lineRule="auto"/>
              <w:jc w:val="center"/>
              <w:rPr>
                <w:lang w:val="uk-UA"/>
              </w:rPr>
            </w:pPr>
            <w:r w:rsidRPr="00AD419F">
              <w:rPr>
                <w:lang w:val="uk-UA"/>
              </w:rPr>
              <w:t>незадовільно з можливістю повторного складання</w:t>
            </w:r>
          </w:p>
        </w:tc>
      </w:tr>
      <w:tr w:rsidR="00F720BA" w:rsidRPr="00AD419F" w:rsidTr="00F720BA">
        <w:trPr>
          <w:trHeight w:val="525"/>
        </w:trPr>
        <w:tc>
          <w:tcPr>
            <w:tcW w:w="3402" w:type="dxa"/>
            <w:vAlign w:val="center"/>
          </w:tcPr>
          <w:p w:rsidR="00F720BA" w:rsidRPr="00AD419F" w:rsidRDefault="00F720BA" w:rsidP="00854344">
            <w:pPr>
              <w:spacing w:line="276" w:lineRule="auto"/>
              <w:jc w:val="center"/>
              <w:rPr>
                <w:lang w:val="uk-UA"/>
              </w:rPr>
            </w:pPr>
            <w:r w:rsidRPr="00AD419F">
              <w:rPr>
                <w:lang w:val="uk-UA"/>
              </w:rPr>
              <w:t>0-34</w:t>
            </w:r>
          </w:p>
        </w:tc>
        <w:tc>
          <w:tcPr>
            <w:tcW w:w="1873" w:type="dxa"/>
            <w:vAlign w:val="center"/>
          </w:tcPr>
          <w:p w:rsidR="00F720BA" w:rsidRPr="00AD419F" w:rsidRDefault="00F720BA" w:rsidP="00854344">
            <w:pPr>
              <w:spacing w:line="276" w:lineRule="auto"/>
              <w:jc w:val="center"/>
              <w:rPr>
                <w:b/>
                <w:lang w:val="uk-UA"/>
              </w:rPr>
            </w:pPr>
            <w:r w:rsidRPr="00AD419F">
              <w:rPr>
                <w:b/>
                <w:lang w:val="uk-UA"/>
              </w:rPr>
              <w:t>F</w:t>
            </w:r>
          </w:p>
        </w:tc>
        <w:tc>
          <w:tcPr>
            <w:tcW w:w="4222" w:type="dxa"/>
            <w:vAlign w:val="center"/>
          </w:tcPr>
          <w:p w:rsidR="00F720BA" w:rsidRPr="00AD419F" w:rsidRDefault="00F720BA" w:rsidP="00854344">
            <w:pPr>
              <w:spacing w:line="276" w:lineRule="auto"/>
              <w:jc w:val="center"/>
              <w:rPr>
                <w:lang w:val="uk-UA"/>
              </w:rPr>
            </w:pPr>
            <w:r w:rsidRPr="00AD419F">
              <w:rPr>
                <w:lang w:val="uk-UA"/>
              </w:rPr>
              <w:t>незадовільно з обов’язковим повторним вивченням дисципліни</w:t>
            </w:r>
          </w:p>
        </w:tc>
      </w:tr>
    </w:tbl>
    <w:p w:rsidR="00E7169B" w:rsidRPr="004149FA" w:rsidRDefault="00E7169B" w:rsidP="004149FA">
      <w:pPr>
        <w:spacing w:after="200" w:line="360" w:lineRule="auto"/>
        <w:rPr>
          <w:sz w:val="28"/>
          <w:szCs w:val="28"/>
        </w:rPr>
      </w:pPr>
      <w:r w:rsidRPr="004149FA">
        <w:rPr>
          <w:sz w:val="28"/>
          <w:szCs w:val="28"/>
        </w:rPr>
        <w:br w:type="page"/>
      </w:r>
    </w:p>
    <w:p w:rsidR="00F67744" w:rsidRPr="00F67744" w:rsidRDefault="00F67744" w:rsidP="00F67744">
      <w:pPr>
        <w:pStyle w:val="a4"/>
        <w:shd w:val="clear" w:color="auto" w:fill="FFFFFF"/>
        <w:ind w:left="-65"/>
        <w:jc w:val="center"/>
        <w:rPr>
          <w:b/>
          <w:bCs/>
          <w:spacing w:val="-6"/>
          <w:sz w:val="28"/>
          <w:szCs w:val="28"/>
          <w:lang w:val="uk-UA"/>
        </w:rPr>
      </w:pPr>
      <w:r w:rsidRPr="00F67744">
        <w:rPr>
          <w:b/>
          <w:sz w:val="28"/>
          <w:szCs w:val="28"/>
          <w:lang w:val="uk-UA"/>
        </w:rPr>
        <w:t>Рекомендована література</w:t>
      </w:r>
    </w:p>
    <w:p w:rsidR="00F02089" w:rsidRPr="00DA11E3" w:rsidRDefault="00F02089" w:rsidP="00DA11E3">
      <w:pPr>
        <w:shd w:val="clear" w:color="auto" w:fill="FFFFFF"/>
        <w:tabs>
          <w:tab w:val="left" w:pos="567"/>
          <w:tab w:val="left" w:pos="709"/>
          <w:tab w:val="left" w:pos="851"/>
          <w:tab w:val="left" w:pos="993"/>
        </w:tabs>
        <w:spacing w:line="360" w:lineRule="auto"/>
        <w:ind w:left="284"/>
        <w:jc w:val="center"/>
        <w:rPr>
          <w:b/>
          <w:bCs/>
          <w:spacing w:val="-6"/>
          <w:sz w:val="28"/>
          <w:szCs w:val="28"/>
          <w:lang w:val="uk-UA"/>
        </w:rPr>
      </w:pPr>
    </w:p>
    <w:p w:rsidR="004252F8" w:rsidRPr="00015AEE" w:rsidRDefault="004252F8" w:rsidP="004252F8">
      <w:pPr>
        <w:shd w:val="clear" w:color="auto" w:fill="FFFFFF"/>
        <w:jc w:val="center"/>
        <w:rPr>
          <w:b/>
          <w:bCs/>
          <w:spacing w:val="-6"/>
        </w:rPr>
      </w:pPr>
      <w:proofErr w:type="spellStart"/>
      <w:r w:rsidRPr="00015AEE">
        <w:rPr>
          <w:b/>
          <w:bCs/>
          <w:spacing w:val="-6"/>
        </w:rPr>
        <w:t>Основна</w:t>
      </w:r>
      <w:proofErr w:type="spellEnd"/>
    </w:p>
    <w:p w:rsidR="004252F8" w:rsidRPr="00015AEE" w:rsidRDefault="004252F8" w:rsidP="004252F8">
      <w:pPr>
        <w:shd w:val="clear" w:color="auto" w:fill="FFFFFF"/>
        <w:jc w:val="center"/>
        <w:rPr>
          <w:b/>
          <w:bCs/>
          <w:spacing w:val="-6"/>
        </w:rPr>
      </w:pPr>
    </w:p>
    <w:p w:rsidR="004252F8" w:rsidRPr="004252F8" w:rsidRDefault="004252F8" w:rsidP="004252F8">
      <w:pPr>
        <w:pStyle w:val="a4"/>
        <w:numPr>
          <w:ilvl w:val="0"/>
          <w:numId w:val="14"/>
        </w:numPr>
        <w:shd w:val="clear" w:color="auto" w:fill="FFFFFF"/>
        <w:tabs>
          <w:tab w:val="left" w:pos="365"/>
        </w:tabs>
        <w:spacing w:line="360" w:lineRule="auto"/>
        <w:ind w:left="0" w:firstLine="426"/>
        <w:jc w:val="both"/>
        <w:rPr>
          <w:sz w:val="28"/>
          <w:szCs w:val="28"/>
          <w:lang w:val="uk-UA"/>
        </w:rPr>
      </w:pPr>
      <w:proofErr w:type="spellStart"/>
      <w:r w:rsidRPr="004252F8">
        <w:rPr>
          <w:sz w:val="28"/>
          <w:szCs w:val="28"/>
          <w:lang w:val="uk-UA"/>
        </w:rPr>
        <w:t>Амеліна</w:t>
      </w:r>
      <w:proofErr w:type="spellEnd"/>
      <w:r w:rsidRPr="004252F8">
        <w:rPr>
          <w:sz w:val="28"/>
          <w:szCs w:val="28"/>
          <w:lang w:val="uk-UA"/>
        </w:rPr>
        <w:t xml:space="preserve"> І.В. Міжнародні економічні відносини / </w:t>
      </w:r>
      <w:proofErr w:type="spellStart"/>
      <w:r w:rsidRPr="004252F8">
        <w:rPr>
          <w:sz w:val="28"/>
          <w:szCs w:val="28"/>
          <w:lang w:val="uk-UA"/>
        </w:rPr>
        <w:t>Амеліна</w:t>
      </w:r>
      <w:proofErr w:type="spellEnd"/>
      <w:r w:rsidRPr="004252F8">
        <w:rPr>
          <w:sz w:val="28"/>
          <w:szCs w:val="28"/>
          <w:lang w:val="uk-UA"/>
        </w:rPr>
        <w:t xml:space="preserve"> І.В., Попова Т.Л., Владимиров С.В. – К.: «Центр учбової літератури», 2013. – 256 с.</w:t>
      </w:r>
    </w:p>
    <w:p w:rsidR="004252F8" w:rsidRPr="004252F8" w:rsidRDefault="004252F8" w:rsidP="004252F8">
      <w:pPr>
        <w:pStyle w:val="a4"/>
        <w:numPr>
          <w:ilvl w:val="0"/>
          <w:numId w:val="14"/>
        </w:numPr>
        <w:shd w:val="clear" w:color="auto" w:fill="FFFFFF"/>
        <w:tabs>
          <w:tab w:val="left" w:pos="365"/>
        </w:tabs>
        <w:spacing w:line="360" w:lineRule="auto"/>
        <w:ind w:left="0" w:firstLine="426"/>
        <w:jc w:val="both"/>
        <w:rPr>
          <w:sz w:val="28"/>
          <w:szCs w:val="28"/>
        </w:rPr>
      </w:pPr>
      <w:proofErr w:type="spellStart"/>
      <w:r w:rsidRPr="004252F8">
        <w:rPr>
          <w:sz w:val="28"/>
          <w:szCs w:val="28"/>
        </w:rPr>
        <w:t>Білик</w:t>
      </w:r>
      <w:proofErr w:type="spellEnd"/>
      <w:r w:rsidRPr="004252F8">
        <w:rPr>
          <w:sz w:val="28"/>
          <w:szCs w:val="28"/>
        </w:rPr>
        <w:t xml:space="preserve"> Р. С. </w:t>
      </w:r>
      <w:proofErr w:type="spellStart"/>
      <w:r w:rsidRPr="004252F8">
        <w:rPr>
          <w:sz w:val="28"/>
          <w:szCs w:val="28"/>
        </w:rPr>
        <w:t>Міжнародний</w:t>
      </w:r>
      <w:proofErr w:type="spellEnd"/>
      <w:r w:rsidRPr="004252F8">
        <w:rPr>
          <w:sz w:val="28"/>
          <w:szCs w:val="28"/>
        </w:rPr>
        <w:t xml:space="preserve"> </w:t>
      </w:r>
      <w:proofErr w:type="gramStart"/>
      <w:r w:rsidRPr="004252F8">
        <w:rPr>
          <w:sz w:val="28"/>
          <w:szCs w:val="28"/>
        </w:rPr>
        <w:t>менеджмент :</w:t>
      </w:r>
      <w:proofErr w:type="gramEnd"/>
      <w:r w:rsidRPr="004252F8">
        <w:rPr>
          <w:sz w:val="28"/>
          <w:szCs w:val="28"/>
        </w:rPr>
        <w:t xml:space="preserve"> </w:t>
      </w:r>
      <w:proofErr w:type="spellStart"/>
      <w:r w:rsidRPr="004252F8">
        <w:rPr>
          <w:sz w:val="28"/>
          <w:szCs w:val="28"/>
        </w:rPr>
        <w:t>навч</w:t>
      </w:r>
      <w:proofErr w:type="spellEnd"/>
      <w:r w:rsidRPr="004252F8">
        <w:rPr>
          <w:sz w:val="28"/>
          <w:szCs w:val="28"/>
        </w:rPr>
        <w:t xml:space="preserve">. </w:t>
      </w:r>
      <w:proofErr w:type="spellStart"/>
      <w:r w:rsidRPr="004252F8">
        <w:rPr>
          <w:sz w:val="28"/>
          <w:szCs w:val="28"/>
        </w:rPr>
        <w:t>посібн</w:t>
      </w:r>
      <w:proofErr w:type="spellEnd"/>
      <w:r w:rsidRPr="004252F8">
        <w:rPr>
          <w:sz w:val="28"/>
          <w:szCs w:val="28"/>
        </w:rPr>
        <w:t xml:space="preserve">. / Р. С. </w:t>
      </w:r>
      <w:proofErr w:type="spellStart"/>
      <w:r w:rsidRPr="004252F8">
        <w:rPr>
          <w:sz w:val="28"/>
          <w:szCs w:val="28"/>
        </w:rPr>
        <w:t>Білик</w:t>
      </w:r>
      <w:proofErr w:type="spellEnd"/>
      <w:r w:rsidRPr="004252F8">
        <w:rPr>
          <w:sz w:val="28"/>
          <w:szCs w:val="28"/>
        </w:rPr>
        <w:t xml:space="preserve">, Р. Р. </w:t>
      </w:r>
      <w:proofErr w:type="spellStart"/>
      <w:r w:rsidRPr="004252F8">
        <w:rPr>
          <w:sz w:val="28"/>
          <w:szCs w:val="28"/>
        </w:rPr>
        <w:t>Білик</w:t>
      </w:r>
      <w:proofErr w:type="spellEnd"/>
      <w:r w:rsidRPr="004252F8">
        <w:rPr>
          <w:sz w:val="28"/>
          <w:szCs w:val="28"/>
        </w:rPr>
        <w:t xml:space="preserve">. – </w:t>
      </w:r>
      <w:proofErr w:type="spellStart"/>
      <w:proofErr w:type="gramStart"/>
      <w:r w:rsidRPr="004252F8">
        <w:rPr>
          <w:sz w:val="28"/>
          <w:szCs w:val="28"/>
        </w:rPr>
        <w:t>Чернівці</w:t>
      </w:r>
      <w:proofErr w:type="spellEnd"/>
      <w:r w:rsidRPr="004252F8">
        <w:rPr>
          <w:sz w:val="28"/>
          <w:szCs w:val="28"/>
        </w:rPr>
        <w:t xml:space="preserve"> :</w:t>
      </w:r>
      <w:proofErr w:type="gramEnd"/>
      <w:r w:rsidRPr="004252F8">
        <w:rPr>
          <w:sz w:val="28"/>
          <w:szCs w:val="28"/>
        </w:rPr>
        <w:t xml:space="preserve"> </w:t>
      </w:r>
      <w:proofErr w:type="spellStart"/>
      <w:r w:rsidRPr="004252F8">
        <w:rPr>
          <w:sz w:val="28"/>
          <w:szCs w:val="28"/>
        </w:rPr>
        <w:t>Чернівецький</w:t>
      </w:r>
      <w:proofErr w:type="spellEnd"/>
      <w:r w:rsidRPr="004252F8">
        <w:rPr>
          <w:sz w:val="28"/>
          <w:szCs w:val="28"/>
        </w:rPr>
        <w:t xml:space="preserve"> нац. ун-т, 2010. – 320 с.</w:t>
      </w:r>
    </w:p>
    <w:p w:rsidR="004252F8" w:rsidRPr="004252F8" w:rsidRDefault="004252F8" w:rsidP="004252F8">
      <w:pPr>
        <w:pStyle w:val="a4"/>
        <w:numPr>
          <w:ilvl w:val="0"/>
          <w:numId w:val="14"/>
        </w:numPr>
        <w:shd w:val="clear" w:color="auto" w:fill="FFFFFF"/>
        <w:tabs>
          <w:tab w:val="left" w:pos="365"/>
        </w:tabs>
        <w:spacing w:line="360" w:lineRule="auto"/>
        <w:ind w:left="0" w:firstLine="426"/>
        <w:jc w:val="both"/>
        <w:rPr>
          <w:sz w:val="28"/>
          <w:szCs w:val="28"/>
        </w:rPr>
      </w:pPr>
      <w:proofErr w:type="spellStart"/>
      <w:r w:rsidRPr="004252F8">
        <w:rPr>
          <w:sz w:val="28"/>
          <w:szCs w:val="28"/>
        </w:rPr>
        <w:t>Дернова</w:t>
      </w:r>
      <w:proofErr w:type="spellEnd"/>
      <w:r w:rsidRPr="004252F8">
        <w:rPr>
          <w:sz w:val="28"/>
          <w:szCs w:val="28"/>
        </w:rPr>
        <w:t xml:space="preserve"> Н.Л. </w:t>
      </w:r>
      <w:proofErr w:type="spellStart"/>
      <w:r w:rsidRPr="004252F8">
        <w:rPr>
          <w:sz w:val="28"/>
          <w:szCs w:val="28"/>
        </w:rPr>
        <w:t>Інтеграція</w:t>
      </w:r>
      <w:proofErr w:type="spellEnd"/>
      <w:r w:rsidRPr="004252F8">
        <w:rPr>
          <w:sz w:val="28"/>
          <w:szCs w:val="28"/>
        </w:rPr>
        <w:t xml:space="preserve"> </w:t>
      </w:r>
      <w:proofErr w:type="spellStart"/>
      <w:r w:rsidRPr="004252F8">
        <w:rPr>
          <w:sz w:val="28"/>
          <w:szCs w:val="28"/>
        </w:rPr>
        <w:t>України</w:t>
      </w:r>
      <w:proofErr w:type="spellEnd"/>
      <w:r w:rsidRPr="004252F8">
        <w:rPr>
          <w:sz w:val="28"/>
          <w:szCs w:val="28"/>
        </w:rPr>
        <w:t xml:space="preserve"> в </w:t>
      </w:r>
      <w:proofErr w:type="spellStart"/>
      <w:r w:rsidRPr="004252F8">
        <w:rPr>
          <w:sz w:val="28"/>
          <w:szCs w:val="28"/>
        </w:rPr>
        <w:t>міжнародне</w:t>
      </w:r>
      <w:proofErr w:type="spellEnd"/>
      <w:r w:rsidRPr="004252F8">
        <w:rPr>
          <w:sz w:val="28"/>
          <w:szCs w:val="28"/>
        </w:rPr>
        <w:t xml:space="preserve"> </w:t>
      </w:r>
      <w:proofErr w:type="spellStart"/>
      <w:r w:rsidRPr="004252F8">
        <w:rPr>
          <w:sz w:val="28"/>
          <w:szCs w:val="28"/>
        </w:rPr>
        <w:t>співтовариство</w:t>
      </w:r>
      <w:proofErr w:type="spellEnd"/>
      <w:r w:rsidRPr="004252F8">
        <w:rPr>
          <w:sz w:val="28"/>
          <w:szCs w:val="28"/>
        </w:rPr>
        <w:t xml:space="preserve">: </w:t>
      </w:r>
      <w:proofErr w:type="spellStart"/>
      <w:r w:rsidRPr="004252F8">
        <w:rPr>
          <w:sz w:val="28"/>
          <w:szCs w:val="28"/>
        </w:rPr>
        <w:t>економічні</w:t>
      </w:r>
      <w:proofErr w:type="spellEnd"/>
      <w:r w:rsidRPr="004252F8">
        <w:rPr>
          <w:sz w:val="28"/>
          <w:szCs w:val="28"/>
        </w:rPr>
        <w:t xml:space="preserve"> </w:t>
      </w:r>
      <w:proofErr w:type="spellStart"/>
      <w:r w:rsidRPr="004252F8">
        <w:rPr>
          <w:sz w:val="28"/>
          <w:szCs w:val="28"/>
        </w:rPr>
        <w:t>аспекти</w:t>
      </w:r>
      <w:proofErr w:type="spellEnd"/>
      <w:r w:rsidRPr="004252F8">
        <w:rPr>
          <w:sz w:val="28"/>
          <w:szCs w:val="28"/>
        </w:rPr>
        <w:t xml:space="preserve">. – </w:t>
      </w:r>
      <w:proofErr w:type="spellStart"/>
      <w:r w:rsidRPr="004252F8">
        <w:rPr>
          <w:sz w:val="28"/>
          <w:szCs w:val="28"/>
        </w:rPr>
        <w:t>Запоріжжя</w:t>
      </w:r>
      <w:proofErr w:type="spellEnd"/>
      <w:r w:rsidRPr="004252F8">
        <w:rPr>
          <w:sz w:val="28"/>
          <w:szCs w:val="28"/>
        </w:rPr>
        <w:t xml:space="preserve">: НБЗНТУ. – 2013. – 20 с. </w:t>
      </w:r>
    </w:p>
    <w:p w:rsidR="004252F8" w:rsidRPr="004252F8" w:rsidRDefault="004252F8" w:rsidP="004252F8">
      <w:pPr>
        <w:pStyle w:val="a4"/>
        <w:numPr>
          <w:ilvl w:val="0"/>
          <w:numId w:val="14"/>
        </w:numPr>
        <w:shd w:val="clear" w:color="auto" w:fill="FFFFFF"/>
        <w:tabs>
          <w:tab w:val="left" w:pos="365"/>
        </w:tabs>
        <w:spacing w:line="360" w:lineRule="auto"/>
        <w:ind w:left="0" w:firstLine="426"/>
        <w:jc w:val="both"/>
        <w:rPr>
          <w:sz w:val="28"/>
          <w:szCs w:val="28"/>
        </w:rPr>
      </w:pPr>
      <w:proofErr w:type="spellStart"/>
      <w:r w:rsidRPr="004252F8">
        <w:rPr>
          <w:sz w:val="28"/>
          <w:szCs w:val="28"/>
        </w:rPr>
        <w:t>Міжнародний</w:t>
      </w:r>
      <w:proofErr w:type="spellEnd"/>
      <w:r w:rsidRPr="004252F8">
        <w:rPr>
          <w:sz w:val="28"/>
          <w:szCs w:val="28"/>
        </w:rPr>
        <w:t xml:space="preserve"> </w:t>
      </w:r>
      <w:proofErr w:type="gramStart"/>
      <w:r w:rsidRPr="004252F8">
        <w:rPr>
          <w:sz w:val="28"/>
          <w:szCs w:val="28"/>
        </w:rPr>
        <w:t>менеджмент :</w:t>
      </w:r>
      <w:proofErr w:type="gramEnd"/>
      <w:r w:rsidRPr="004252F8">
        <w:rPr>
          <w:sz w:val="28"/>
          <w:szCs w:val="28"/>
        </w:rPr>
        <w:t xml:space="preserve"> </w:t>
      </w:r>
      <w:proofErr w:type="spellStart"/>
      <w:r w:rsidRPr="004252F8">
        <w:rPr>
          <w:sz w:val="28"/>
          <w:szCs w:val="28"/>
        </w:rPr>
        <w:t>навч</w:t>
      </w:r>
      <w:proofErr w:type="spellEnd"/>
      <w:r w:rsidRPr="004252F8">
        <w:rPr>
          <w:sz w:val="28"/>
          <w:szCs w:val="28"/>
        </w:rPr>
        <w:t xml:space="preserve">. </w:t>
      </w:r>
      <w:proofErr w:type="spellStart"/>
      <w:r w:rsidRPr="004252F8">
        <w:rPr>
          <w:sz w:val="28"/>
          <w:szCs w:val="28"/>
        </w:rPr>
        <w:t>посібн</w:t>
      </w:r>
      <w:proofErr w:type="spellEnd"/>
      <w:r w:rsidRPr="004252F8">
        <w:rPr>
          <w:sz w:val="28"/>
          <w:szCs w:val="28"/>
        </w:rPr>
        <w:t xml:space="preserve">. / П. І. Юхименко, Л. П. </w:t>
      </w:r>
      <w:proofErr w:type="spellStart"/>
      <w:r w:rsidRPr="004252F8">
        <w:rPr>
          <w:sz w:val="28"/>
          <w:szCs w:val="28"/>
        </w:rPr>
        <w:t>Гацька</w:t>
      </w:r>
      <w:proofErr w:type="spellEnd"/>
      <w:r w:rsidRPr="004252F8">
        <w:rPr>
          <w:sz w:val="28"/>
          <w:szCs w:val="28"/>
        </w:rPr>
        <w:t xml:space="preserve">, М. В. </w:t>
      </w:r>
      <w:proofErr w:type="spellStart"/>
      <w:r w:rsidRPr="004252F8">
        <w:rPr>
          <w:sz w:val="28"/>
          <w:szCs w:val="28"/>
        </w:rPr>
        <w:t>Півторак</w:t>
      </w:r>
      <w:proofErr w:type="spellEnd"/>
      <w:r w:rsidRPr="004252F8">
        <w:rPr>
          <w:sz w:val="28"/>
          <w:szCs w:val="28"/>
        </w:rPr>
        <w:t xml:space="preserve"> та </w:t>
      </w:r>
      <w:proofErr w:type="spellStart"/>
      <w:r w:rsidRPr="004252F8">
        <w:rPr>
          <w:sz w:val="28"/>
          <w:szCs w:val="28"/>
        </w:rPr>
        <w:t>ін</w:t>
      </w:r>
      <w:proofErr w:type="spellEnd"/>
      <w:r w:rsidRPr="004252F8">
        <w:rPr>
          <w:sz w:val="28"/>
          <w:szCs w:val="28"/>
        </w:rPr>
        <w:t xml:space="preserve">. – </w:t>
      </w:r>
      <w:proofErr w:type="gramStart"/>
      <w:r w:rsidRPr="004252F8">
        <w:rPr>
          <w:sz w:val="28"/>
          <w:szCs w:val="28"/>
        </w:rPr>
        <w:t>К. :</w:t>
      </w:r>
      <w:proofErr w:type="gramEnd"/>
      <w:r w:rsidRPr="004252F8">
        <w:rPr>
          <w:sz w:val="28"/>
          <w:szCs w:val="28"/>
        </w:rPr>
        <w:t xml:space="preserve"> Центр </w:t>
      </w:r>
      <w:proofErr w:type="spellStart"/>
      <w:r w:rsidRPr="004252F8">
        <w:rPr>
          <w:sz w:val="28"/>
          <w:szCs w:val="28"/>
        </w:rPr>
        <w:t>учбової</w:t>
      </w:r>
      <w:proofErr w:type="spellEnd"/>
      <w:r w:rsidRPr="004252F8">
        <w:rPr>
          <w:sz w:val="28"/>
          <w:szCs w:val="28"/>
        </w:rPr>
        <w:t xml:space="preserve"> </w:t>
      </w:r>
      <w:proofErr w:type="spellStart"/>
      <w:r w:rsidRPr="004252F8">
        <w:rPr>
          <w:sz w:val="28"/>
          <w:szCs w:val="28"/>
        </w:rPr>
        <w:t>літератури</w:t>
      </w:r>
      <w:proofErr w:type="spellEnd"/>
      <w:r w:rsidRPr="004252F8">
        <w:rPr>
          <w:sz w:val="28"/>
          <w:szCs w:val="28"/>
        </w:rPr>
        <w:t>, 2011. – 488 с.</w:t>
      </w:r>
    </w:p>
    <w:p w:rsidR="004252F8" w:rsidRPr="004252F8" w:rsidRDefault="004252F8" w:rsidP="004252F8">
      <w:pPr>
        <w:pStyle w:val="a4"/>
        <w:numPr>
          <w:ilvl w:val="0"/>
          <w:numId w:val="14"/>
        </w:numPr>
        <w:shd w:val="clear" w:color="auto" w:fill="FFFFFF"/>
        <w:tabs>
          <w:tab w:val="left" w:pos="365"/>
        </w:tabs>
        <w:spacing w:line="360" w:lineRule="auto"/>
        <w:ind w:left="0" w:firstLine="426"/>
        <w:jc w:val="both"/>
        <w:rPr>
          <w:sz w:val="28"/>
          <w:szCs w:val="28"/>
        </w:rPr>
      </w:pPr>
      <w:proofErr w:type="spellStart"/>
      <w:r w:rsidRPr="004252F8">
        <w:rPr>
          <w:sz w:val="28"/>
          <w:szCs w:val="28"/>
        </w:rPr>
        <w:t>Солонінко</w:t>
      </w:r>
      <w:proofErr w:type="spellEnd"/>
      <w:r w:rsidRPr="004252F8">
        <w:rPr>
          <w:sz w:val="28"/>
          <w:szCs w:val="28"/>
        </w:rPr>
        <w:t xml:space="preserve"> К.С. </w:t>
      </w:r>
      <w:proofErr w:type="spellStart"/>
      <w:r w:rsidRPr="004252F8">
        <w:rPr>
          <w:sz w:val="28"/>
          <w:szCs w:val="28"/>
        </w:rPr>
        <w:t>Міжнародна</w:t>
      </w:r>
      <w:proofErr w:type="spellEnd"/>
      <w:r w:rsidRPr="004252F8">
        <w:rPr>
          <w:sz w:val="28"/>
          <w:szCs w:val="28"/>
        </w:rPr>
        <w:t xml:space="preserve"> </w:t>
      </w:r>
      <w:proofErr w:type="spellStart"/>
      <w:r w:rsidRPr="004252F8">
        <w:rPr>
          <w:sz w:val="28"/>
          <w:szCs w:val="28"/>
        </w:rPr>
        <w:t>економіка</w:t>
      </w:r>
      <w:proofErr w:type="spellEnd"/>
      <w:r w:rsidRPr="004252F8">
        <w:rPr>
          <w:sz w:val="28"/>
          <w:szCs w:val="28"/>
        </w:rPr>
        <w:t>. – К.: Кондор, 2010. – 380 c.</w:t>
      </w:r>
    </w:p>
    <w:p w:rsidR="004252F8" w:rsidRPr="004252F8" w:rsidRDefault="004252F8" w:rsidP="004252F8">
      <w:pPr>
        <w:pStyle w:val="a4"/>
        <w:numPr>
          <w:ilvl w:val="0"/>
          <w:numId w:val="14"/>
        </w:numPr>
        <w:shd w:val="clear" w:color="auto" w:fill="FFFFFF"/>
        <w:tabs>
          <w:tab w:val="left" w:pos="365"/>
        </w:tabs>
        <w:spacing w:line="360" w:lineRule="auto"/>
        <w:ind w:left="0" w:firstLine="426"/>
        <w:jc w:val="both"/>
        <w:rPr>
          <w:sz w:val="28"/>
          <w:szCs w:val="28"/>
        </w:rPr>
      </w:pPr>
      <w:proofErr w:type="spellStart"/>
      <w:r w:rsidRPr="004252F8">
        <w:rPr>
          <w:sz w:val="28"/>
          <w:szCs w:val="28"/>
        </w:rPr>
        <w:t>Шамбуровський</w:t>
      </w:r>
      <w:proofErr w:type="spellEnd"/>
      <w:r w:rsidRPr="004252F8">
        <w:rPr>
          <w:sz w:val="28"/>
          <w:szCs w:val="28"/>
        </w:rPr>
        <w:t xml:space="preserve"> Г.О. Менеджмент </w:t>
      </w:r>
      <w:proofErr w:type="spellStart"/>
      <w:r w:rsidRPr="004252F8">
        <w:rPr>
          <w:sz w:val="28"/>
          <w:szCs w:val="28"/>
        </w:rPr>
        <w:t>європейської</w:t>
      </w:r>
      <w:proofErr w:type="spellEnd"/>
      <w:r w:rsidRPr="004252F8">
        <w:rPr>
          <w:sz w:val="28"/>
          <w:szCs w:val="28"/>
        </w:rPr>
        <w:t xml:space="preserve"> </w:t>
      </w:r>
      <w:proofErr w:type="spellStart"/>
      <w:r w:rsidRPr="004252F8">
        <w:rPr>
          <w:sz w:val="28"/>
          <w:szCs w:val="28"/>
        </w:rPr>
        <w:t>економічної</w:t>
      </w:r>
      <w:proofErr w:type="spellEnd"/>
      <w:r w:rsidRPr="004252F8">
        <w:rPr>
          <w:sz w:val="28"/>
          <w:szCs w:val="28"/>
        </w:rPr>
        <w:t xml:space="preserve"> </w:t>
      </w:r>
      <w:proofErr w:type="spellStart"/>
      <w:r w:rsidRPr="004252F8">
        <w:rPr>
          <w:sz w:val="28"/>
          <w:szCs w:val="28"/>
        </w:rPr>
        <w:t>інтеграції</w:t>
      </w:r>
      <w:proofErr w:type="spellEnd"/>
      <w:r w:rsidRPr="004252F8">
        <w:rPr>
          <w:sz w:val="28"/>
          <w:szCs w:val="28"/>
        </w:rPr>
        <w:t xml:space="preserve">: </w:t>
      </w:r>
      <w:proofErr w:type="spellStart"/>
      <w:r w:rsidRPr="004252F8">
        <w:rPr>
          <w:sz w:val="28"/>
          <w:szCs w:val="28"/>
        </w:rPr>
        <w:t>підручник</w:t>
      </w:r>
      <w:proofErr w:type="spellEnd"/>
      <w:r w:rsidRPr="004252F8">
        <w:rPr>
          <w:sz w:val="28"/>
          <w:szCs w:val="28"/>
        </w:rPr>
        <w:t xml:space="preserve"> </w:t>
      </w:r>
      <w:proofErr w:type="spellStart"/>
      <w:r w:rsidRPr="004252F8">
        <w:rPr>
          <w:sz w:val="28"/>
          <w:szCs w:val="28"/>
        </w:rPr>
        <w:t>затв.МОНУ</w:t>
      </w:r>
      <w:proofErr w:type="spellEnd"/>
      <w:r w:rsidRPr="004252F8">
        <w:rPr>
          <w:sz w:val="28"/>
          <w:szCs w:val="28"/>
        </w:rPr>
        <w:t>/</w:t>
      </w:r>
      <w:proofErr w:type="spellStart"/>
      <w:r w:rsidRPr="004252F8">
        <w:rPr>
          <w:sz w:val="28"/>
          <w:szCs w:val="28"/>
        </w:rPr>
        <w:t>Г.О.Шамбуровський</w:t>
      </w:r>
      <w:proofErr w:type="spellEnd"/>
      <w:r w:rsidRPr="004252F8">
        <w:rPr>
          <w:sz w:val="28"/>
          <w:szCs w:val="28"/>
        </w:rPr>
        <w:t xml:space="preserve">, С.М. Писаренко, Л.А. </w:t>
      </w:r>
      <w:proofErr w:type="spellStart"/>
      <w:r w:rsidRPr="004252F8">
        <w:rPr>
          <w:sz w:val="28"/>
          <w:szCs w:val="28"/>
        </w:rPr>
        <w:t>Українець</w:t>
      </w:r>
      <w:proofErr w:type="spellEnd"/>
      <w:r w:rsidRPr="004252F8">
        <w:rPr>
          <w:sz w:val="28"/>
          <w:szCs w:val="28"/>
        </w:rPr>
        <w:t xml:space="preserve"> та </w:t>
      </w:r>
      <w:proofErr w:type="spellStart"/>
      <w:r w:rsidRPr="004252F8">
        <w:rPr>
          <w:sz w:val="28"/>
          <w:szCs w:val="28"/>
        </w:rPr>
        <w:t>ін</w:t>
      </w:r>
      <w:proofErr w:type="spellEnd"/>
      <w:r w:rsidRPr="004252F8">
        <w:rPr>
          <w:sz w:val="28"/>
          <w:szCs w:val="28"/>
        </w:rPr>
        <w:t xml:space="preserve">. – К.: </w:t>
      </w:r>
      <w:proofErr w:type="spellStart"/>
      <w:r w:rsidRPr="004252F8">
        <w:rPr>
          <w:sz w:val="28"/>
          <w:szCs w:val="28"/>
        </w:rPr>
        <w:t>Знання</w:t>
      </w:r>
      <w:proofErr w:type="spellEnd"/>
      <w:r w:rsidRPr="004252F8">
        <w:rPr>
          <w:sz w:val="28"/>
          <w:szCs w:val="28"/>
        </w:rPr>
        <w:t>. 2012. – 273 с.</w:t>
      </w:r>
    </w:p>
    <w:p w:rsidR="004252F8" w:rsidRPr="004252F8" w:rsidRDefault="004252F8" w:rsidP="004252F8">
      <w:pPr>
        <w:pStyle w:val="a4"/>
        <w:numPr>
          <w:ilvl w:val="0"/>
          <w:numId w:val="14"/>
        </w:numPr>
        <w:shd w:val="clear" w:color="auto" w:fill="FFFFFF"/>
        <w:tabs>
          <w:tab w:val="left" w:pos="365"/>
        </w:tabs>
        <w:spacing w:line="360" w:lineRule="auto"/>
        <w:ind w:left="0" w:firstLine="426"/>
        <w:jc w:val="both"/>
        <w:rPr>
          <w:sz w:val="28"/>
          <w:szCs w:val="28"/>
        </w:rPr>
      </w:pPr>
      <w:r w:rsidRPr="004252F8">
        <w:rPr>
          <w:sz w:val="28"/>
          <w:szCs w:val="28"/>
        </w:rPr>
        <w:t xml:space="preserve"> Юхименко П. І., </w:t>
      </w:r>
      <w:proofErr w:type="spellStart"/>
      <w:r w:rsidRPr="004252F8">
        <w:rPr>
          <w:sz w:val="28"/>
          <w:szCs w:val="28"/>
        </w:rPr>
        <w:t>Гацька</w:t>
      </w:r>
      <w:proofErr w:type="spellEnd"/>
      <w:r w:rsidRPr="004252F8">
        <w:rPr>
          <w:sz w:val="28"/>
          <w:szCs w:val="28"/>
        </w:rPr>
        <w:t xml:space="preserve"> Л. П., </w:t>
      </w:r>
      <w:proofErr w:type="spellStart"/>
      <w:r w:rsidRPr="004252F8">
        <w:rPr>
          <w:sz w:val="28"/>
          <w:szCs w:val="28"/>
        </w:rPr>
        <w:t>Півторак</w:t>
      </w:r>
      <w:proofErr w:type="spellEnd"/>
      <w:r w:rsidRPr="004252F8">
        <w:rPr>
          <w:sz w:val="28"/>
          <w:szCs w:val="28"/>
        </w:rPr>
        <w:t xml:space="preserve"> М. В. та ін. </w:t>
      </w:r>
      <w:proofErr w:type="spellStart"/>
      <w:r w:rsidRPr="004252F8">
        <w:rPr>
          <w:sz w:val="28"/>
          <w:szCs w:val="28"/>
        </w:rPr>
        <w:t>Міжнародний</w:t>
      </w:r>
      <w:proofErr w:type="spellEnd"/>
      <w:r w:rsidRPr="004252F8">
        <w:rPr>
          <w:sz w:val="28"/>
          <w:szCs w:val="28"/>
        </w:rPr>
        <w:t xml:space="preserve"> менеджмент. </w:t>
      </w:r>
      <w:proofErr w:type="spellStart"/>
      <w:r w:rsidRPr="004252F8">
        <w:rPr>
          <w:sz w:val="28"/>
          <w:szCs w:val="28"/>
        </w:rPr>
        <w:t>Навч</w:t>
      </w:r>
      <w:proofErr w:type="spellEnd"/>
      <w:r w:rsidRPr="004252F8">
        <w:rPr>
          <w:sz w:val="28"/>
          <w:szCs w:val="28"/>
        </w:rPr>
        <w:t xml:space="preserve">. </w:t>
      </w:r>
      <w:proofErr w:type="spellStart"/>
      <w:r w:rsidRPr="004252F8">
        <w:rPr>
          <w:sz w:val="28"/>
          <w:szCs w:val="28"/>
        </w:rPr>
        <w:t>посіб</w:t>
      </w:r>
      <w:proofErr w:type="spellEnd"/>
      <w:r w:rsidRPr="004252F8">
        <w:rPr>
          <w:sz w:val="28"/>
          <w:szCs w:val="28"/>
        </w:rPr>
        <w:t xml:space="preserve">. – К.: Центр </w:t>
      </w:r>
      <w:proofErr w:type="spellStart"/>
      <w:r w:rsidRPr="004252F8">
        <w:rPr>
          <w:sz w:val="28"/>
          <w:szCs w:val="28"/>
        </w:rPr>
        <w:t>учбової</w:t>
      </w:r>
      <w:proofErr w:type="spellEnd"/>
      <w:r w:rsidRPr="004252F8">
        <w:rPr>
          <w:sz w:val="28"/>
          <w:szCs w:val="28"/>
        </w:rPr>
        <w:t xml:space="preserve"> </w:t>
      </w:r>
      <w:proofErr w:type="spellStart"/>
      <w:r w:rsidRPr="004252F8">
        <w:rPr>
          <w:sz w:val="28"/>
          <w:szCs w:val="28"/>
        </w:rPr>
        <w:t>літератури</w:t>
      </w:r>
      <w:proofErr w:type="spellEnd"/>
      <w:r w:rsidRPr="004252F8">
        <w:rPr>
          <w:sz w:val="28"/>
          <w:szCs w:val="28"/>
        </w:rPr>
        <w:t>, 2011. – 488 с.</w:t>
      </w:r>
    </w:p>
    <w:p w:rsidR="004252F8" w:rsidRDefault="004252F8" w:rsidP="004252F8">
      <w:pPr>
        <w:shd w:val="clear" w:color="auto" w:fill="FFFFFF"/>
        <w:spacing w:line="360" w:lineRule="auto"/>
        <w:ind w:firstLine="426"/>
        <w:jc w:val="center"/>
        <w:rPr>
          <w:b/>
          <w:bCs/>
          <w:sz w:val="28"/>
          <w:szCs w:val="28"/>
        </w:rPr>
      </w:pPr>
    </w:p>
    <w:p w:rsidR="004252F8" w:rsidRDefault="004252F8" w:rsidP="004252F8">
      <w:pPr>
        <w:shd w:val="clear" w:color="auto" w:fill="FFFFFF"/>
        <w:spacing w:line="360" w:lineRule="auto"/>
        <w:ind w:firstLine="426"/>
        <w:jc w:val="center"/>
        <w:rPr>
          <w:b/>
          <w:bCs/>
          <w:sz w:val="28"/>
          <w:szCs w:val="28"/>
        </w:rPr>
      </w:pPr>
      <w:proofErr w:type="spellStart"/>
      <w:r w:rsidRPr="004252F8">
        <w:rPr>
          <w:b/>
          <w:bCs/>
          <w:sz w:val="28"/>
          <w:szCs w:val="28"/>
        </w:rPr>
        <w:t>Допоміжна</w:t>
      </w:r>
      <w:proofErr w:type="spellEnd"/>
    </w:p>
    <w:p w:rsidR="004252F8" w:rsidRPr="004252F8" w:rsidRDefault="004252F8" w:rsidP="004252F8">
      <w:pPr>
        <w:shd w:val="clear" w:color="auto" w:fill="FFFFFF"/>
        <w:spacing w:line="360" w:lineRule="auto"/>
        <w:ind w:firstLine="426"/>
        <w:jc w:val="center"/>
        <w:rPr>
          <w:sz w:val="28"/>
          <w:szCs w:val="28"/>
        </w:rPr>
      </w:pPr>
    </w:p>
    <w:p w:rsidR="004252F8" w:rsidRPr="004252F8" w:rsidRDefault="004252F8" w:rsidP="004252F8">
      <w:pPr>
        <w:pStyle w:val="a4"/>
        <w:numPr>
          <w:ilvl w:val="0"/>
          <w:numId w:val="14"/>
        </w:numPr>
        <w:shd w:val="clear" w:color="auto" w:fill="FFFFFF"/>
        <w:tabs>
          <w:tab w:val="left" w:pos="365"/>
        </w:tabs>
        <w:spacing w:line="360" w:lineRule="auto"/>
        <w:ind w:left="0" w:firstLine="426"/>
        <w:jc w:val="both"/>
        <w:rPr>
          <w:sz w:val="28"/>
          <w:szCs w:val="28"/>
        </w:rPr>
      </w:pPr>
      <w:proofErr w:type="spellStart"/>
      <w:r w:rsidRPr="004252F8">
        <w:rPr>
          <w:sz w:val="28"/>
          <w:szCs w:val="28"/>
        </w:rPr>
        <w:t>Варнавский</w:t>
      </w:r>
      <w:proofErr w:type="spellEnd"/>
      <w:r w:rsidRPr="004252F8">
        <w:rPr>
          <w:sz w:val="28"/>
          <w:szCs w:val="28"/>
        </w:rPr>
        <w:t xml:space="preserve"> В. Системный кризис еврозоны: эк-ка и политика. // Мировая экономика и международные отношения. – № 11. – 2012. – С.33-43.</w:t>
      </w:r>
    </w:p>
    <w:p w:rsidR="004252F8" w:rsidRPr="004252F8" w:rsidRDefault="004252F8" w:rsidP="004252F8">
      <w:pPr>
        <w:pStyle w:val="a4"/>
        <w:numPr>
          <w:ilvl w:val="0"/>
          <w:numId w:val="14"/>
        </w:numPr>
        <w:shd w:val="clear" w:color="auto" w:fill="FFFFFF"/>
        <w:tabs>
          <w:tab w:val="left" w:pos="365"/>
        </w:tabs>
        <w:spacing w:line="360" w:lineRule="auto"/>
        <w:ind w:left="0" w:firstLine="426"/>
        <w:jc w:val="both"/>
        <w:rPr>
          <w:sz w:val="28"/>
          <w:szCs w:val="28"/>
        </w:rPr>
      </w:pPr>
      <w:proofErr w:type="spellStart"/>
      <w:r w:rsidRPr="004252F8">
        <w:rPr>
          <w:sz w:val="28"/>
          <w:szCs w:val="28"/>
        </w:rPr>
        <w:t>Ганущак-Єфіменко</w:t>
      </w:r>
      <w:proofErr w:type="spellEnd"/>
      <w:r w:rsidRPr="004252F8">
        <w:rPr>
          <w:sz w:val="28"/>
          <w:szCs w:val="28"/>
        </w:rPr>
        <w:t xml:space="preserve"> Л.М. </w:t>
      </w:r>
      <w:proofErr w:type="spellStart"/>
      <w:r w:rsidRPr="004252F8">
        <w:rPr>
          <w:sz w:val="28"/>
          <w:szCs w:val="28"/>
        </w:rPr>
        <w:t>Інтегровані</w:t>
      </w:r>
      <w:proofErr w:type="spellEnd"/>
      <w:r w:rsidRPr="004252F8">
        <w:rPr>
          <w:sz w:val="28"/>
          <w:szCs w:val="28"/>
        </w:rPr>
        <w:t xml:space="preserve"> </w:t>
      </w:r>
      <w:proofErr w:type="spellStart"/>
      <w:r w:rsidRPr="004252F8">
        <w:rPr>
          <w:sz w:val="28"/>
          <w:szCs w:val="28"/>
        </w:rPr>
        <w:t>структури</w:t>
      </w:r>
      <w:proofErr w:type="spellEnd"/>
      <w:r w:rsidRPr="004252F8">
        <w:rPr>
          <w:sz w:val="28"/>
          <w:szCs w:val="28"/>
        </w:rPr>
        <w:t xml:space="preserve"> бізнесу та </w:t>
      </w:r>
      <w:proofErr w:type="spellStart"/>
      <w:r w:rsidRPr="004252F8">
        <w:rPr>
          <w:sz w:val="28"/>
          <w:szCs w:val="28"/>
        </w:rPr>
        <w:t>їх</w:t>
      </w:r>
      <w:proofErr w:type="spellEnd"/>
      <w:r w:rsidRPr="004252F8">
        <w:rPr>
          <w:sz w:val="28"/>
          <w:szCs w:val="28"/>
        </w:rPr>
        <w:t xml:space="preserve"> роль в </w:t>
      </w:r>
      <w:proofErr w:type="spellStart"/>
      <w:r w:rsidRPr="004252F8">
        <w:rPr>
          <w:sz w:val="28"/>
          <w:szCs w:val="28"/>
        </w:rPr>
        <w:t>економіках</w:t>
      </w:r>
      <w:proofErr w:type="spellEnd"/>
      <w:r w:rsidRPr="004252F8">
        <w:rPr>
          <w:sz w:val="28"/>
          <w:szCs w:val="28"/>
        </w:rPr>
        <w:t xml:space="preserve"> </w:t>
      </w:r>
      <w:proofErr w:type="spellStart"/>
      <w:r w:rsidRPr="004252F8">
        <w:rPr>
          <w:sz w:val="28"/>
          <w:szCs w:val="28"/>
        </w:rPr>
        <w:t>країн</w:t>
      </w:r>
      <w:proofErr w:type="spellEnd"/>
      <w:r w:rsidRPr="004252F8">
        <w:rPr>
          <w:sz w:val="28"/>
          <w:szCs w:val="28"/>
        </w:rPr>
        <w:t xml:space="preserve"> </w:t>
      </w:r>
      <w:proofErr w:type="spellStart"/>
      <w:r w:rsidRPr="004252F8">
        <w:rPr>
          <w:sz w:val="28"/>
          <w:szCs w:val="28"/>
        </w:rPr>
        <w:t>світу</w:t>
      </w:r>
      <w:proofErr w:type="spellEnd"/>
      <w:r w:rsidRPr="004252F8">
        <w:rPr>
          <w:sz w:val="28"/>
          <w:szCs w:val="28"/>
        </w:rPr>
        <w:t xml:space="preserve">. Л.М. </w:t>
      </w:r>
      <w:proofErr w:type="spellStart"/>
      <w:r w:rsidRPr="004252F8">
        <w:rPr>
          <w:sz w:val="28"/>
          <w:szCs w:val="28"/>
        </w:rPr>
        <w:t>Ганущак-Єфіменко</w:t>
      </w:r>
      <w:proofErr w:type="spellEnd"/>
      <w:r w:rsidRPr="004252F8">
        <w:rPr>
          <w:sz w:val="28"/>
          <w:szCs w:val="28"/>
        </w:rPr>
        <w:t xml:space="preserve">. // </w:t>
      </w:r>
      <w:proofErr w:type="spellStart"/>
      <w:r w:rsidRPr="004252F8">
        <w:rPr>
          <w:sz w:val="28"/>
          <w:szCs w:val="28"/>
        </w:rPr>
        <w:t>Актуальні</w:t>
      </w:r>
      <w:proofErr w:type="spellEnd"/>
      <w:r w:rsidRPr="004252F8">
        <w:rPr>
          <w:sz w:val="28"/>
          <w:szCs w:val="28"/>
        </w:rPr>
        <w:t xml:space="preserve"> </w:t>
      </w:r>
      <w:proofErr w:type="spellStart"/>
      <w:r w:rsidRPr="004252F8">
        <w:rPr>
          <w:sz w:val="28"/>
          <w:szCs w:val="28"/>
        </w:rPr>
        <w:t>проблеми</w:t>
      </w:r>
      <w:proofErr w:type="spellEnd"/>
      <w:r w:rsidRPr="004252F8">
        <w:rPr>
          <w:sz w:val="28"/>
          <w:szCs w:val="28"/>
        </w:rPr>
        <w:t xml:space="preserve"> </w:t>
      </w:r>
      <w:proofErr w:type="spellStart"/>
      <w:r w:rsidRPr="004252F8">
        <w:rPr>
          <w:sz w:val="28"/>
          <w:szCs w:val="28"/>
        </w:rPr>
        <w:t>економіки</w:t>
      </w:r>
      <w:proofErr w:type="spellEnd"/>
      <w:r w:rsidRPr="004252F8">
        <w:rPr>
          <w:sz w:val="28"/>
          <w:szCs w:val="28"/>
        </w:rPr>
        <w:t>. – 2011. – №11. – С.121-128.</w:t>
      </w:r>
    </w:p>
    <w:p w:rsidR="004252F8" w:rsidRPr="004252F8" w:rsidRDefault="004252F8" w:rsidP="004252F8">
      <w:pPr>
        <w:pStyle w:val="a4"/>
        <w:numPr>
          <w:ilvl w:val="0"/>
          <w:numId w:val="14"/>
        </w:numPr>
        <w:shd w:val="clear" w:color="auto" w:fill="FFFFFF"/>
        <w:tabs>
          <w:tab w:val="left" w:pos="365"/>
        </w:tabs>
        <w:spacing w:line="360" w:lineRule="auto"/>
        <w:ind w:left="0" w:firstLine="426"/>
        <w:jc w:val="both"/>
        <w:rPr>
          <w:sz w:val="28"/>
          <w:szCs w:val="28"/>
        </w:rPr>
      </w:pPr>
      <w:r w:rsidRPr="004252F8">
        <w:rPr>
          <w:sz w:val="28"/>
          <w:szCs w:val="28"/>
        </w:rPr>
        <w:t xml:space="preserve"> </w:t>
      </w:r>
      <w:proofErr w:type="spellStart"/>
      <w:r w:rsidRPr="004252F8">
        <w:rPr>
          <w:sz w:val="28"/>
          <w:szCs w:val="28"/>
        </w:rPr>
        <w:t>Зінченко</w:t>
      </w:r>
      <w:proofErr w:type="spellEnd"/>
      <w:r w:rsidRPr="004252F8">
        <w:rPr>
          <w:sz w:val="28"/>
          <w:szCs w:val="28"/>
        </w:rPr>
        <w:t xml:space="preserve"> В.В. </w:t>
      </w:r>
      <w:proofErr w:type="spellStart"/>
      <w:r w:rsidRPr="004252F8">
        <w:rPr>
          <w:sz w:val="28"/>
          <w:szCs w:val="28"/>
        </w:rPr>
        <w:t>Ідея</w:t>
      </w:r>
      <w:proofErr w:type="spellEnd"/>
      <w:r w:rsidRPr="004252F8">
        <w:rPr>
          <w:sz w:val="28"/>
          <w:szCs w:val="28"/>
        </w:rPr>
        <w:t xml:space="preserve"> </w:t>
      </w:r>
      <w:proofErr w:type="spellStart"/>
      <w:r w:rsidRPr="004252F8">
        <w:rPr>
          <w:sz w:val="28"/>
          <w:szCs w:val="28"/>
        </w:rPr>
        <w:t>відновлюваного</w:t>
      </w:r>
      <w:proofErr w:type="spellEnd"/>
      <w:r w:rsidRPr="004252F8">
        <w:rPr>
          <w:sz w:val="28"/>
          <w:szCs w:val="28"/>
        </w:rPr>
        <w:t xml:space="preserve"> </w:t>
      </w:r>
      <w:proofErr w:type="spellStart"/>
      <w:r w:rsidRPr="004252F8">
        <w:rPr>
          <w:sz w:val="28"/>
          <w:szCs w:val="28"/>
        </w:rPr>
        <w:t>світового</w:t>
      </w:r>
      <w:proofErr w:type="spellEnd"/>
      <w:r w:rsidRPr="004252F8">
        <w:rPr>
          <w:sz w:val="28"/>
          <w:szCs w:val="28"/>
        </w:rPr>
        <w:t xml:space="preserve"> </w:t>
      </w:r>
      <w:proofErr w:type="spellStart"/>
      <w:r w:rsidRPr="004252F8">
        <w:rPr>
          <w:sz w:val="28"/>
          <w:szCs w:val="28"/>
        </w:rPr>
        <w:t>суспільно-економічного</w:t>
      </w:r>
      <w:proofErr w:type="spellEnd"/>
      <w:r w:rsidRPr="004252F8">
        <w:rPr>
          <w:sz w:val="28"/>
          <w:szCs w:val="28"/>
        </w:rPr>
        <w:t xml:space="preserve"> </w:t>
      </w:r>
      <w:proofErr w:type="spellStart"/>
      <w:r w:rsidRPr="004252F8">
        <w:rPr>
          <w:sz w:val="28"/>
          <w:szCs w:val="28"/>
        </w:rPr>
        <w:t>розвитку</w:t>
      </w:r>
      <w:proofErr w:type="spellEnd"/>
      <w:r w:rsidRPr="004252F8">
        <w:rPr>
          <w:sz w:val="28"/>
          <w:szCs w:val="28"/>
        </w:rPr>
        <w:t xml:space="preserve"> та </w:t>
      </w:r>
      <w:proofErr w:type="spellStart"/>
      <w:r w:rsidRPr="004252F8">
        <w:rPr>
          <w:sz w:val="28"/>
          <w:szCs w:val="28"/>
        </w:rPr>
        <w:t>інституційні</w:t>
      </w:r>
      <w:proofErr w:type="spellEnd"/>
      <w:r w:rsidRPr="004252F8">
        <w:rPr>
          <w:sz w:val="28"/>
          <w:szCs w:val="28"/>
        </w:rPr>
        <w:t xml:space="preserve"> </w:t>
      </w:r>
      <w:proofErr w:type="spellStart"/>
      <w:r w:rsidRPr="004252F8">
        <w:rPr>
          <w:sz w:val="28"/>
          <w:szCs w:val="28"/>
        </w:rPr>
        <w:t>тенденції</w:t>
      </w:r>
      <w:proofErr w:type="spellEnd"/>
      <w:r w:rsidRPr="004252F8">
        <w:rPr>
          <w:sz w:val="28"/>
          <w:szCs w:val="28"/>
        </w:rPr>
        <w:t xml:space="preserve"> </w:t>
      </w:r>
      <w:proofErr w:type="spellStart"/>
      <w:r w:rsidRPr="004252F8">
        <w:rPr>
          <w:sz w:val="28"/>
          <w:szCs w:val="28"/>
        </w:rPr>
        <w:t>глобалізації</w:t>
      </w:r>
      <w:proofErr w:type="spellEnd"/>
      <w:r w:rsidRPr="004252F8">
        <w:rPr>
          <w:sz w:val="28"/>
          <w:szCs w:val="28"/>
        </w:rPr>
        <w:t xml:space="preserve">. /В.В. </w:t>
      </w:r>
      <w:proofErr w:type="spellStart"/>
      <w:r w:rsidRPr="004252F8">
        <w:rPr>
          <w:sz w:val="28"/>
          <w:szCs w:val="28"/>
        </w:rPr>
        <w:t>Зінченко</w:t>
      </w:r>
      <w:proofErr w:type="spellEnd"/>
      <w:r w:rsidRPr="004252F8">
        <w:rPr>
          <w:sz w:val="28"/>
          <w:szCs w:val="28"/>
        </w:rPr>
        <w:t xml:space="preserve">. // </w:t>
      </w:r>
      <w:proofErr w:type="spellStart"/>
      <w:r w:rsidRPr="004252F8">
        <w:rPr>
          <w:sz w:val="28"/>
          <w:szCs w:val="28"/>
        </w:rPr>
        <w:t>Актуальні</w:t>
      </w:r>
      <w:proofErr w:type="spellEnd"/>
      <w:r w:rsidRPr="004252F8">
        <w:rPr>
          <w:sz w:val="28"/>
          <w:szCs w:val="28"/>
        </w:rPr>
        <w:t xml:space="preserve"> </w:t>
      </w:r>
      <w:proofErr w:type="spellStart"/>
      <w:r w:rsidRPr="004252F8">
        <w:rPr>
          <w:sz w:val="28"/>
          <w:szCs w:val="28"/>
        </w:rPr>
        <w:t>проблеми</w:t>
      </w:r>
      <w:proofErr w:type="spellEnd"/>
      <w:r w:rsidRPr="004252F8">
        <w:rPr>
          <w:sz w:val="28"/>
          <w:szCs w:val="28"/>
        </w:rPr>
        <w:t xml:space="preserve"> </w:t>
      </w:r>
      <w:proofErr w:type="spellStart"/>
      <w:r w:rsidRPr="004252F8">
        <w:rPr>
          <w:sz w:val="28"/>
          <w:szCs w:val="28"/>
        </w:rPr>
        <w:t>економіки</w:t>
      </w:r>
      <w:proofErr w:type="spellEnd"/>
      <w:r w:rsidRPr="004252F8">
        <w:rPr>
          <w:sz w:val="28"/>
          <w:szCs w:val="28"/>
        </w:rPr>
        <w:t xml:space="preserve"> – 2012. – №1. – С. 17-24.</w:t>
      </w:r>
    </w:p>
    <w:p w:rsidR="004252F8" w:rsidRPr="004252F8" w:rsidRDefault="004252F8" w:rsidP="004252F8">
      <w:pPr>
        <w:pStyle w:val="a4"/>
        <w:numPr>
          <w:ilvl w:val="0"/>
          <w:numId w:val="14"/>
        </w:numPr>
        <w:shd w:val="clear" w:color="auto" w:fill="FFFFFF"/>
        <w:tabs>
          <w:tab w:val="left" w:pos="365"/>
        </w:tabs>
        <w:spacing w:line="360" w:lineRule="auto"/>
        <w:ind w:left="0" w:firstLine="426"/>
        <w:jc w:val="both"/>
        <w:rPr>
          <w:sz w:val="28"/>
          <w:szCs w:val="28"/>
        </w:rPr>
      </w:pPr>
      <w:proofErr w:type="spellStart"/>
      <w:r w:rsidRPr="004252F8">
        <w:rPr>
          <w:sz w:val="28"/>
          <w:szCs w:val="28"/>
        </w:rPr>
        <w:t>Копич</w:t>
      </w:r>
      <w:proofErr w:type="spellEnd"/>
      <w:r w:rsidRPr="004252F8">
        <w:rPr>
          <w:sz w:val="28"/>
          <w:szCs w:val="28"/>
        </w:rPr>
        <w:t xml:space="preserve"> Р. </w:t>
      </w:r>
      <w:proofErr w:type="spellStart"/>
      <w:r w:rsidRPr="004252F8">
        <w:rPr>
          <w:sz w:val="28"/>
          <w:szCs w:val="28"/>
        </w:rPr>
        <w:t>Макроекономічний</w:t>
      </w:r>
      <w:proofErr w:type="spellEnd"/>
      <w:r w:rsidRPr="004252F8">
        <w:rPr>
          <w:sz w:val="28"/>
          <w:szCs w:val="28"/>
        </w:rPr>
        <w:t xml:space="preserve"> </w:t>
      </w:r>
      <w:proofErr w:type="spellStart"/>
      <w:r w:rsidRPr="004252F8">
        <w:rPr>
          <w:sz w:val="28"/>
          <w:szCs w:val="28"/>
        </w:rPr>
        <w:t>вплив</w:t>
      </w:r>
      <w:proofErr w:type="spellEnd"/>
      <w:r w:rsidRPr="004252F8">
        <w:rPr>
          <w:sz w:val="28"/>
          <w:szCs w:val="28"/>
        </w:rPr>
        <w:t xml:space="preserve"> </w:t>
      </w:r>
      <w:proofErr w:type="spellStart"/>
      <w:r w:rsidRPr="004252F8">
        <w:rPr>
          <w:sz w:val="28"/>
          <w:szCs w:val="28"/>
        </w:rPr>
        <w:t>фіскальної</w:t>
      </w:r>
      <w:proofErr w:type="spellEnd"/>
      <w:r w:rsidRPr="004252F8">
        <w:rPr>
          <w:sz w:val="28"/>
          <w:szCs w:val="28"/>
        </w:rPr>
        <w:t xml:space="preserve"> </w:t>
      </w:r>
      <w:proofErr w:type="spellStart"/>
      <w:r w:rsidRPr="004252F8">
        <w:rPr>
          <w:sz w:val="28"/>
          <w:szCs w:val="28"/>
        </w:rPr>
        <w:t>політики</w:t>
      </w:r>
      <w:proofErr w:type="spellEnd"/>
      <w:r w:rsidRPr="004252F8">
        <w:rPr>
          <w:sz w:val="28"/>
          <w:szCs w:val="28"/>
        </w:rPr>
        <w:t xml:space="preserve"> </w:t>
      </w:r>
      <w:proofErr w:type="spellStart"/>
      <w:r w:rsidRPr="004252F8">
        <w:rPr>
          <w:sz w:val="28"/>
          <w:szCs w:val="28"/>
        </w:rPr>
        <w:t>під</w:t>
      </w:r>
      <w:proofErr w:type="spellEnd"/>
      <w:r w:rsidRPr="004252F8">
        <w:rPr>
          <w:sz w:val="28"/>
          <w:szCs w:val="28"/>
        </w:rPr>
        <w:t xml:space="preserve"> час </w:t>
      </w:r>
      <w:proofErr w:type="spellStart"/>
      <w:r w:rsidRPr="004252F8">
        <w:rPr>
          <w:sz w:val="28"/>
          <w:szCs w:val="28"/>
        </w:rPr>
        <w:t>євроінтеграційних</w:t>
      </w:r>
      <w:proofErr w:type="spellEnd"/>
      <w:r w:rsidRPr="004252F8">
        <w:rPr>
          <w:sz w:val="28"/>
          <w:szCs w:val="28"/>
        </w:rPr>
        <w:t xml:space="preserve"> </w:t>
      </w:r>
      <w:proofErr w:type="spellStart"/>
      <w:r w:rsidRPr="004252F8">
        <w:rPr>
          <w:sz w:val="28"/>
          <w:szCs w:val="28"/>
        </w:rPr>
        <w:t>процесів</w:t>
      </w:r>
      <w:proofErr w:type="spellEnd"/>
      <w:r w:rsidRPr="004252F8">
        <w:rPr>
          <w:sz w:val="28"/>
          <w:szCs w:val="28"/>
        </w:rPr>
        <w:t xml:space="preserve">: </w:t>
      </w:r>
      <w:proofErr w:type="spellStart"/>
      <w:r w:rsidRPr="004252F8">
        <w:rPr>
          <w:sz w:val="28"/>
          <w:szCs w:val="28"/>
        </w:rPr>
        <w:t>взаємозв’язок</w:t>
      </w:r>
      <w:proofErr w:type="spellEnd"/>
      <w:r w:rsidRPr="004252F8">
        <w:rPr>
          <w:sz w:val="28"/>
          <w:szCs w:val="28"/>
        </w:rPr>
        <w:t xml:space="preserve"> </w:t>
      </w:r>
      <w:proofErr w:type="spellStart"/>
      <w:r w:rsidRPr="004252F8">
        <w:rPr>
          <w:sz w:val="28"/>
          <w:szCs w:val="28"/>
        </w:rPr>
        <w:t>дефіциту</w:t>
      </w:r>
      <w:proofErr w:type="spellEnd"/>
      <w:r w:rsidRPr="004252F8">
        <w:rPr>
          <w:sz w:val="28"/>
          <w:szCs w:val="28"/>
        </w:rPr>
        <w:t xml:space="preserve"> бюджету та </w:t>
      </w:r>
      <w:proofErr w:type="spellStart"/>
      <w:r w:rsidRPr="004252F8">
        <w:rPr>
          <w:sz w:val="28"/>
          <w:szCs w:val="28"/>
        </w:rPr>
        <w:t>головних</w:t>
      </w:r>
      <w:proofErr w:type="spellEnd"/>
      <w:r w:rsidRPr="004252F8">
        <w:rPr>
          <w:sz w:val="28"/>
          <w:szCs w:val="28"/>
        </w:rPr>
        <w:t xml:space="preserve"> </w:t>
      </w:r>
      <w:proofErr w:type="spellStart"/>
      <w:r w:rsidRPr="004252F8">
        <w:rPr>
          <w:sz w:val="28"/>
          <w:szCs w:val="28"/>
        </w:rPr>
        <w:t>макроекономічних</w:t>
      </w:r>
      <w:proofErr w:type="spellEnd"/>
      <w:r w:rsidRPr="004252F8">
        <w:rPr>
          <w:sz w:val="28"/>
          <w:szCs w:val="28"/>
        </w:rPr>
        <w:t xml:space="preserve"> </w:t>
      </w:r>
      <w:proofErr w:type="spellStart"/>
      <w:r w:rsidRPr="004252F8">
        <w:rPr>
          <w:sz w:val="28"/>
          <w:szCs w:val="28"/>
        </w:rPr>
        <w:t>показників</w:t>
      </w:r>
      <w:proofErr w:type="spellEnd"/>
      <w:r w:rsidRPr="004252F8">
        <w:rPr>
          <w:sz w:val="28"/>
          <w:szCs w:val="28"/>
        </w:rPr>
        <w:t xml:space="preserve"> </w:t>
      </w:r>
      <w:proofErr w:type="spellStart"/>
      <w:r w:rsidRPr="004252F8">
        <w:rPr>
          <w:sz w:val="28"/>
          <w:szCs w:val="28"/>
        </w:rPr>
        <w:t>країн</w:t>
      </w:r>
      <w:proofErr w:type="spellEnd"/>
      <w:r w:rsidRPr="004252F8">
        <w:rPr>
          <w:sz w:val="28"/>
          <w:szCs w:val="28"/>
        </w:rPr>
        <w:t xml:space="preserve"> Центр. та </w:t>
      </w:r>
      <w:proofErr w:type="spellStart"/>
      <w:r w:rsidRPr="004252F8">
        <w:rPr>
          <w:sz w:val="28"/>
          <w:szCs w:val="28"/>
        </w:rPr>
        <w:t>Сх</w:t>
      </w:r>
      <w:proofErr w:type="spellEnd"/>
      <w:r w:rsidRPr="004252F8">
        <w:rPr>
          <w:sz w:val="28"/>
          <w:szCs w:val="28"/>
        </w:rPr>
        <w:t xml:space="preserve">. </w:t>
      </w:r>
      <w:proofErr w:type="spellStart"/>
      <w:r w:rsidRPr="004252F8">
        <w:rPr>
          <w:sz w:val="28"/>
          <w:szCs w:val="28"/>
        </w:rPr>
        <w:t>Європи</w:t>
      </w:r>
      <w:proofErr w:type="spellEnd"/>
      <w:r w:rsidRPr="004252F8">
        <w:rPr>
          <w:sz w:val="28"/>
          <w:szCs w:val="28"/>
        </w:rPr>
        <w:t xml:space="preserve">/ </w:t>
      </w:r>
      <w:proofErr w:type="spellStart"/>
      <w:r w:rsidRPr="004252F8">
        <w:rPr>
          <w:sz w:val="28"/>
          <w:szCs w:val="28"/>
        </w:rPr>
        <w:t>Копич</w:t>
      </w:r>
      <w:proofErr w:type="spellEnd"/>
      <w:r w:rsidRPr="004252F8">
        <w:rPr>
          <w:sz w:val="28"/>
          <w:szCs w:val="28"/>
        </w:rPr>
        <w:t xml:space="preserve"> Р. // </w:t>
      </w:r>
      <w:proofErr w:type="spellStart"/>
      <w:r w:rsidRPr="004252F8">
        <w:rPr>
          <w:sz w:val="28"/>
          <w:szCs w:val="28"/>
        </w:rPr>
        <w:t>Економіст</w:t>
      </w:r>
      <w:proofErr w:type="spellEnd"/>
      <w:r w:rsidRPr="004252F8">
        <w:rPr>
          <w:sz w:val="28"/>
          <w:szCs w:val="28"/>
        </w:rPr>
        <w:t>. – 2011. – №12. – С.14-19</w:t>
      </w:r>
    </w:p>
    <w:p w:rsidR="004252F8" w:rsidRPr="004252F8" w:rsidRDefault="004252F8" w:rsidP="004252F8">
      <w:pPr>
        <w:pStyle w:val="a4"/>
        <w:numPr>
          <w:ilvl w:val="0"/>
          <w:numId w:val="14"/>
        </w:numPr>
        <w:shd w:val="clear" w:color="auto" w:fill="FFFFFF"/>
        <w:tabs>
          <w:tab w:val="left" w:pos="365"/>
        </w:tabs>
        <w:spacing w:line="360" w:lineRule="auto"/>
        <w:ind w:left="0" w:firstLine="426"/>
        <w:jc w:val="both"/>
        <w:rPr>
          <w:b/>
          <w:sz w:val="28"/>
          <w:szCs w:val="28"/>
        </w:rPr>
      </w:pPr>
      <w:proofErr w:type="gramStart"/>
      <w:r w:rsidRPr="004252F8">
        <w:rPr>
          <w:sz w:val="28"/>
          <w:szCs w:val="28"/>
        </w:rPr>
        <w:t>Кордон .</w:t>
      </w:r>
      <w:proofErr w:type="gramEnd"/>
      <w:r w:rsidRPr="004252F8">
        <w:rPr>
          <w:sz w:val="28"/>
          <w:szCs w:val="28"/>
        </w:rPr>
        <w:t xml:space="preserve">М.В. </w:t>
      </w:r>
      <w:proofErr w:type="spellStart"/>
      <w:r w:rsidRPr="004252F8">
        <w:rPr>
          <w:sz w:val="28"/>
          <w:szCs w:val="28"/>
        </w:rPr>
        <w:t>Європейська</w:t>
      </w:r>
      <w:proofErr w:type="spellEnd"/>
      <w:r w:rsidRPr="004252F8">
        <w:rPr>
          <w:sz w:val="28"/>
          <w:szCs w:val="28"/>
        </w:rPr>
        <w:t xml:space="preserve"> та </w:t>
      </w:r>
      <w:proofErr w:type="spellStart"/>
      <w:r w:rsidRPr="004252F8">
        <w:rPr>
          <w:sz w:val="28"/>
          <w:szCs w:val="28"/>
        </w:rPr>
        <w:t>євроатлантична</w:t>
      </w:r>
      <w:proofErr w:type="spellEnd"/>
      <w:r w:rsidRPr="004252F8">
        <w:rPr>
          <w:sz w:val="28"/>
          <w:szCs w:val="28"/>
        </w:rPr>
        <w:t xml:space="preserve"> </w:t>
      </w:r>
      <w:proofErr w:type="spellStart"/>
      <w:r w:rsidRPr="004252F8">
        <w:rPr>
          <w:sz w:val="28"/>
          <w:szCs w:val="28"/>
        </w:rPr>
        <w:t>інтеграція</w:t>
      </w:r>
      <w:proofErr w:type="spellEnd"/>
      <w:r w:rsidRPr="004252F8">
        <w:rPr>
          <w:sz w:val="28"/>
          <w:szCs w:val="28"/>
        </w:rPr>
        <w:t xml:space="preserve"> </w:t>
      </w:r>
      <w:proofErr w:type="spellStart"/>
      <w:r w:rsidRPr="004252F8">
        <w:rPr>
          <w:sz w:val="28"/>
          <w:szCs w:val="28"/>
        </w:rPr>
        <w:t>України</w:t>
      </w:r>
      <w:proofErr w:type="spellEnd"/>
      <w:r w:rsidRPr="004252F8">
        <w:rPr>
          <w:sz w:val="28"/>
          <w:szCs w:val="28"/>
        </w:rPr>
        <w:t xml:space="preserve">: </w:t>
      </w:r>
      <w:proofErr w:type="spellStart"/>
      <w:r w:rsidRPr="004252F8">
        <w:rPr>
          <w:sz w:val="28"/>
          <w:szCs w:val="28"/>
        </w:rPr>
        <w:t>навч</w:t>
      </w:r>
      <w:proofErr w:type="spellEnd"/>
      <w:r w:rsidRPr="004252F8">
        <w:rPr>
          <w:sz w:val="28"/>
          <w:szCs w:val="28"/>
        </w:rPr>
        <w:t xml:space="preserve">. </w:t>
      </w:r>
      <w:proofErr w:type="spellStart"/>
      <w:r w:rsidRPr="004252F8">
        <w:rPr>
          <w:sz w:val="28"/>
          <w:szCs w:val="28"/>
        </w:rPr>
        <w:t>посібник</w:t>
      </w:r>
      <w:proofErr w:type="spellEnd"/>
      <w:r w:rsidRPr="004252F8">
        <w:rPr>
          <w:sz w:val="28"/>
          <w:szCs w:val="28"/>
        </w:rPr>
        <w:t xml:space="preserve"> для </w:t>
      </w:r>
      <w:proofErr w:type="spellStart"/>
      <w:r w:rsidRPr="004252F8">
        <w:rPr>
          <w:sz w:val="28"/>
          <w:szCs w:val="28"/>
        </w:rPr>
        <w:t>студентів</w:t>
      </w:r>
      <w:proofErr w:type="spellEnd"/>
      <w:r w:rsidRPr="004252F8">
        <w:rPr>
          <w:sz w:val="28"/>
          <w:szCs w:val="28"/>
        </w:rPr>
        <w:t xml:space="preserve"> </w:t>
      </w:r>
      <w:proofErr w:type="spellStart"/>
      <w:r w:rsidRPr="004252F8">
        <w:rPr>
          <w:sz w:val="28"/>
          <w:szCs w:val="28"/>
        </w:rPr>
        <w:t>вищих</w:t>
      </w:r>
      <w:proofErr w:type="spellEnd"/>
      <w:r w:rsidRPr="004252F8">
        <w:rPr>
          <w:sz w:val="28"/>
          <w:szCs w:val="28"/>
        </w:rPr>
        <w:t xml:space="preserve"> </w:t>
      </w:r>
      <w:proofErr w:type="spellStart"/>
      <w:r w:rsidRPr="004252F8">
        <w:rPr>
          <w:sz w:val="28"/>
          <w:szCs w:val="28"/>
        </w:rPr>
        <w:t>навчальних</w:t>
      </w:r>
      <w:proofErr w:type="spellEnd"/>
      <w:r w:rsidRPr="004252F8">
        <w:rPr>
          <w:sz w:val="28"/>
          <w:szCs w:val="28"/>
        </w:rPr>
        <w:t xml:space="preserve"> </w:t>
      </w:r>
      <w:proofErr w:type="spellStart"/>
      <w:r w:rsidRPr="004252F8">
        <w:rPr>
          <w:sz w:val="28"/>
          <w:szCs w:val="28"/>
        </w:rPr>
        <w:t>закладів</w:t>
      </w:r>
      <w:proofErr w:type="spellEnd"/>
      <w:r w:rsidRPr="004252F8">
        <w:rPr>
          <w:sz w:val="28"/>
          <w:szCs w:val="28"/>
        </w:rPr>
        <w:t xml:space="preserve">/ М.В. Кордон.-2-ге вид. – К.: Центр </w:t>
      </w:r>
      <w:proofErr w:type="spellStart"/>
      <w:r w:rsidRPr="004252F8">
        <w:rPr>
          <w:sz w:val="28"/>
          <w:szCs w:val="28"/>
        </w:rPr>
        <w:t>учбової</w:t>
      </w:r>
      <w:proofErr w:type="spellEnd"/>
      <w:r w:rsidRPr="004252F8">
        <w:rPr>
          <w:sz w:val="28"/>
          <w:szCs w:val="28"/>
        </w:rPr>
        <w:t xml:space="preserve"> </w:t>
      </w:r>
      <w:proofErr w:type="spellStart"/>
      <w:r w:rsidRPr="004252F8">
        <w:rPr>
          <w:sz w:val="28"/>
          <w:szCs w:val="28"/>
        </w:rPr>
        <w:t>літератури</w:t>
      </w:r>
      <w:proofErr w:type="spellEnd"/>
      <w:r w:rsidRPr="004252F8">
        <w:rPr>
          <w:sz w:val="28"/>
          <w:szCs w:val="28"/>
        </w:rPr>
        <w:t>. – 2010. – 172 с.</w:t>
      </w:r>
    </w:p>
    <w:p w:rsidR="004252F8" w:rsidRPr="004252F8" w:rsidRDefault="004252F8" w:rsidP="004252F8">
      <w:pPr>
        <w:pStyle w:val="a4"/>
        <w:numPr>
          <w:ilvl w:val="0"/>
          <w:numId w:val="14"/>
        </w:numPr>
        <w:shd w:val="clear" w:color="auto" w:fill="FFFFFF"/>
        <w:tabs>
          <w:tab w:val="left" w:pos="365"/>
        </w:tabs>
        <w:spacing w:line="360" w:lineRule="auto"/>
        <w:ind w:left="0" w:firstLine="426"/>
        <w:jc w:val="both"/>
        <w:rPr>
          <w:b/>
          <w:sz w:val="28"/>
          <w:szCs w:val="28"/>
        </w:rPr>
      </w:pPr>
      <w:proofErr w:type="spellStart"/>
      <w:r w:rsidRPr="004252F8">
        <w:rPr>
          <w:sz w:val="28"/>
          <w:szCs w:val="28"/>
        </w:rPr>
        <w:t>Куриляк</w:t>
      </w:r>
      <w:proofErr w:type="spellEnd"/>
      <w:r w:rsidRPr="004252F8">
        <w:rPr>
          <w:sz w:val="28"/>
          <w:szCs w:val="28"/>
        </w:rPr>
        <w:t xml:space="preserve"> В.Є., </w:t>
      </w:r>
      <w:proofErr w:type="spellStart"/>
      <w:r w:rsidRPr="004252F8">
        <w:rPr>
          <w:sz w:val="28"/>
          <w:szCs w:val="28"/>
        </w:rPr>
        <w:t>Савельєв</w:t>
      </w:r>
      <w:proofErr w:type="spellEnd"/>
      <w:r w:rsidRPr="004252F8">
        <w:rPr>
          <w:sz w:val="28"/>
          <w:szCs w:val="28"/>
        </w:rPr>
        <w:t xml:space="preserve"> В.А. </w:t>
      </w:r>
      <w:proofErr w:type="spellStart"/>
      <w:r w:rsidRPr="004252F8">
        <w:rPr>
          <w:sz w:val="28"/>
          <w:szCs w:val="28"/>
        </w:rPr>
        <w:t>Вплив</w:t>
      </w:r>
      <w:proofErr w:type="spellEnd"/>
      <w:r w:rsidRPr="004252F8">
        <w:rPr>
          <w:sz w:val="28"/>
          <w:szCs w:val="28"/>
        </w:rPr>
        <w:t xml:space="preserve"> </w:t>
      </w:r>
      <w:proofErr w:type="spellStart"/>
      <w:r w:rsidRPr="004252F8">
        <w:rPr>
          <w:sz w:val="28"/>
          <w:szCs w:val="28"/>
        </w:rPr>
        <w:t>глобалізації</w:t>
      </w:r>
      <w:proofErr w:type="spellEnd"/>
      <w:r w:rsidRPr="004252F8">
        <w:rPr>
          <w:sz w:val="28"/>
          <w:szCs w:val="28"/>
        </w:rPr>
        <w:t xml:space="preserve"> на </w:t>
      </w:r>
      <w:proofErr w:type="spellStart"/>
      <w:r w:rsidRPr="004252F8">
        <w:rPr>
          <w:sz w:val="28"/>
          <w:szCs w:val="28"/>
        </w:rPr>
        <w:t>економічний</w:t>
      </w:r>
      <w:proofErr w:type="spellEnd"/>
      <w:r w:rsidRPr="004252F8">
        <w:rPr>
          <w:sz w:val="28"/>
          <w:szCs w:val="28"/>
        </w:rPr>
        <w:t xml:space="preserve"> </w:t>
      </w:r>
      <w:proofErr w:type="spellStart"/>
      <w:r w:rsidRPr="004252F8">
        <w:rPr>
          <w:sz w:val="28"/>
          <w:szCs w:val="28"/>
        </w:rPr>
        <w:t>розвиток</w:t>
      </w:r>
      <w:proofErr w:type="spellEnd"/>
      <w:r w:rsidRPr="004252F8">
        <w:rPr>
          <w:sz w:val="28"/>
          <w:szCs w:val="28"/>
        </w:rPr>
        <w:t xml:space="preserve"> </w:t>
      </w:r>
      <w:proofErr w:type="spellStart"/>
      <w:r w:rsidRPr="004252F8">
        <w:rPr>
          <w:sz w:val="28"/>
          <w:szCs w:val="28"/>
        </w:rPr>
        <w:t>України</w:t>
      </w:r>
      <w:proofErr w:type="spellEnd"/>
      <w:r w:rsidRPr="004252F8">
        <w:rPr>
          <w:sz w:val="28"/>
          <w:szCs w:val="28"/>
        </w:rPr>
        <w:t xml:space="preserve">. // </w:t>
      </w:r>
      <w:proofErr w:type="spellStart"/>
      <w:r w:rsidRPr="004252F8">
        <w:rPr>
          <w:sz w:val="28"/>
          <w:szCs w:val="28"/>
        </w:rPr>
        <w:t>Економіка</w:t>
      </w:r>
      <w:proofErr w:type="spellEnd"/>
      <w:r w:rsidRPr="004252F8">
        <w:rPr>
          <w:sz w:val="28"/>
          <w:szCs w:val="28"/>
        </w:rPr>
        <w:t xml:space="preserve"> </w:t>
      </w:r>
      <w:proofErr w:type="spellStart"/>
      <w:proofErr w:type="gramStart"/>
      <w:r w:rsidRPr="004252F8">
        <w:rPr>
          <w:sz w:val="28"/>
          <w:szCs w:val="28"/>
        </w:rPr>
        <w:t>України</w:t>
      </w:r>
      <w:proofErr w:type="spellEnd"/>
      <w:r w:rsidRPr="004252F8">
        <w:rPr>
          <w:sz w:val="28"/>
          <w:szCs w:val="28"/>
        </w:rPr>
        <w:t>.–</w:t>
      </w:r>
      <w:proofErr w:type="gramEnd"/>
      <w:r w:rsidRPr="004252F8">
        <w:rPr>
          <w:sz w:val="28"/>
          <w:szCs w:val="28"/>
        </w:rPr>
        <w:t xml:space="preserve"> №9.– 2012.– С.57-65.</w:t>
      </w:r>
    </w:p>
    <w:p w:rsidR="004252F8" w:rsidRPr="004252F8" w:rsidRDefault="004252F8" w:rsidP="004252F8">
      <w:pPr>
        <w:pStyle w:val="a4"/>
        <w:numPr>
          <w:ilvl w:val="0"/>
          <w:numId w:val="14"/>
        </w:numPr>
        <w:shd w:val="clear" w:color="auto" w:fill="FFFFFF"/>
        <w:tabs>
          <w:tab w:val="left" w:pos="365"/>
        </w:tabs>
        <w:spacing w:line="360" w:lineRule="auto"/>
        <w:ind w:left="0" w:firstLine="426"/>
        <w:jc w:val="both"/>
        <w:rPr>
          <w:b/>
          <w:sz w:val="28"/>
          <w:szCs w:val="28"/>
        </w:rPr>
      </w:pPr>
      <w:r w:rsidRPr="004252F8">
        <w:rPr>
          <w:sz w:val="28"/>
          <w:szCs w:val="28"/>
        </w:rPr>
        <w:t xml:space="preserve">Чесноков А.В. </w:t>
      </w:r>
      <w:proofErr w:type="spellStart"/>
      <w:r w:rsidRPr="004252F8">
        <w:rPr>
          <w:sz w:val="28"/>
          <w:szCs w:val="28"/>
        </w:rPr>
        <w:t>Напрями</w:t>
      </w:r>
      <w:proofErr w:type="spellEnd"/>
      <w:r w:rsidRPr="004252F8">
        <w:rPr>
          <w:sz w:val="28"/>
          <w:szCs w:val="28"/>
        </w:rPr>
        <w:t xml:space="preserve"> </w:t>
      </w:r>
      <w:proofErr w:type="spellStart"/>
      <w:r w:rsidRPr="004252F8">
        <w:rPr>
          <w:sz w:val="28"/>
          <w:szCs w:val="28"/>
        </w:rPr>
        <w:t>зміцнення</w:t>
      </w:r>
      <w:proofErr w:type="spellEnd"/>
      <w:r w:rsidRPr="004252F8">
        <w:rPr>
          <w:sz w:val="28"/>
          <w:szCs w:val="28"/>
        </w:rPr>
        <w:t xml:space="preserve"> </w:t>
      </w:r>
      <w:proofErr w:type="spellStart"/>
      <w:r w:rsidRPr="004252F8">
        <w:rPr>
          <w:sz w:val="28"/>
          <w:szCs w:val="28"/>
        </w:rPr>
        <w:t>зовнішньоекономічної</w:t>
      </w:r>
      <w:proofErr w:type="spellEnd"/>
      <w:r w:rsidRPr="004252F8">
        <w:rPr>
          <w:sz w:val="28"/>
          <w:szCs w:val="28"/>
        </w:rPr>
        <w:t xml:space="preserve"> </w:t>
      </w:r>
      <w:proofErr w:type="spellStart"/>
      <w:r w:rsidRPr="004252F8">
        <w:rPr>
          <w:sz w:val="28"/>
          <w:szCs w:val="28"/>
        </w:rPr>
        <w:t>безпеки</w:t>
      </w:r>
      <w:proofErr w:type="spellEnd"/>
      <w:r w:rsidRPr="004252F8">
        <w:rPr>
          <w:sz w:val="28"/>
          <w:szCs w:val="28"/>
        </w:rPr>
        <w:t xml:space="preserve"> </w:t>
      </w:r>
      <w:proofErr w:type="spellStart"/>
      <w:r w:rsidRPr="004252F8">
        <w:rPr>
          <w:sz w:val="28"/>
          <w:szCs w:val="28"/>
        </w:rPr>
        <w:t>України</w:t>
      </w:r>
      <w:proofErr w:type="spellEnd"/>
      <w:r w:rsidRPr="004252F8">
        <w:rPr>
          <w:sz w:val="28"/>
          <w:szCs w:val="28"/>
        </w:rPr>
        <w:t xml:space="preserve"> за умов </w:t>
      </w:r>
      <w:proofErr w:type="spellStart"/>
      <w:r w:rsidRPr="004252F8">
        <w:rPr>
          <w:sz w:val="28"/>
          <w:szCs w:val="28"/>
        </w:rPr>
        <w:t>інтеграції</w:t>
      </w:r>
      <w:proofErr w:type="spellEnd"/>
      <w:r w:rsidRPr="004252F8">
        <w:rPr>
          <w:sz w:val="28"/>
          <w:szCs w:val="28"/>
        </w:rPr>
        <w:t xml:space="preserve"> до ЄС /А.В. Чесноков // </w:t>
      </w:r>
      <w:proofErr w:type="spellStart"/>
      <w:r w:rsidRPr="004252F8">
        <w:rPr>
          <w:sz w:val="28"/>
          <w:szCs w:val="28"/>
        </w:rPr>
        <w:t>Актуальні</w:t>
      </w:r>
      <w:proofErr w:type="spellEnd"/>
      <w:r w:rsidRPr="004252F8">
        <w:rPr>
          <w:sz w:val="28"/>
          <w:szCs w:val="28"/>
        </w:rPr>
        <w:t xml:space="preserve"> </w:t>
      </w:r>
      <w:proofErr w:type="spellStart"/>
      <w:r w:rsidRPr="004252F8">
        <w:rPr>
          <w:sz w:val="28"/>
          <w:szCs w:val="28"/>
        </w:rPr>
        <w:t>проблеми</w:t>
      </w:r>
      <w:proofErr w:type="spellEnd"/>
      <w:r w:rsidRPr="004252F8">
        <w:rPr>
          <w:sz w:val="28"/>
          <w:szCs w:val="28"/>
        </w:rPr>
        <w:t xml:space="preserve"> </w:t>
      </w:r>
      <w:proofErr w:type="spellStart"/>
      <w:r w:rsidRPr="004252F8">
        <w:rPr>
          <w:sz w:val="28"/>
          <w:szCs w:val="28"/>
        </w:rPr>
        <w:t>економіки</w:t>
      </w:r>
      <w:proofErr w:type="spellEnd"/>
      <w:r w:rsidRPr="004252F8">
        <w:rPr>
          <w:sz w:val="28"/>
          <w:szCs w:val="28"/>
        </w:rPr>
        <w:t>. – 2006. – № 2. – С. 120-126.</w:t>
      </w:r>
    </w:p>
    <w:p w:rsidR="004252F8" w:rsidRPr="004252F8" w:rsidRDefault="004252F8" w:rsidP="004252F8">
      <w:pPr>
        <w:pStyle w:val="a4"/>
        <w:shd w:val="clear" w:color="auto" w:fill="FFFFFF"/>
        <w:tabs>
          <w:tab w:val="left" w:pos="365"/>
        </w:tabs>
        <w:spacing w:line="360" w:lineRule="auto"/>
        <w:ind w:left="0" w:firstLine="426"/>
        <w:jc w:val="both"/>
        <w:rPr>
          <w:sz w:val="28"/>
          <w:szCs w:val="28"/>
        </w:rPr>
      </w:pPr>
    </w:p>
    <w:p w:rsidR="004252F8" w:rsidRPr="004252F8" w:rsidRDefault="004252F8" w:rsidP="004252F8">
      <w:pPr>
        <w:pStyle w:val="a4"/>
        <w:shd w:val="clear" w:color="auto" w:fill="FFFFFF"/>
        <w:tabs>
          <w:tab w:val="left" w:pos="365"/>
        </w:tabs>
        <w:spacing w:line="360" w:lineRule="auto"/>
        <w:ind w:left="0" w:firstLine="426"/>
        <w:jc w:val="center"/>
        <w:rPr>
          <w:b/>
          <w:sz w:val="28"/>
          <w:szCs w:val="28"/>
        </w:rPr>
      </w:pPr>
      <w:r w:rsidRPr="004252F8">
        <w:rPr>
          <w:b/>
          <w:sz w:val="28"/>
          <w:szCs w:val="28"/>
        </w:rPr>
        <w:t xml:space="preserve"> </w:t>
      </w:r>
      <w:proofErr w:type="spellStart"/>
      <w:r w:rsidRPr="004252F8">
        <w:rPr>
          <w:b/>
          <w:sz w:val="28"/>
          <w:szCs w:val="28"/>
        </w:rPr>
        <w:t>Інформаційні</w:t>
      </w:r>
      <w:proofErr w:type="spellEnd"/>
      <w:r w:rsidRPr="004252F8">
        <w:rPr>
          <w:b/>
          <w:sz w:val="28"/>
          <w:szCs w:val="28"/>
        </w:rPr>
        <w:t xml:space="preserve"> </w:t>
      </w:r>
      <w:proofErr w:type="spellStart"/>
      <w:r w:rsidRPr="004252F8">
        <w:rPr>
          <w:b/>
          <w:sz w:val="28"/>
          <w:szCs w:val="28"/>
        </w:rPr>
        <w:t>ресурси</w:t>
      </w:r>
      <w:proofErr w:type="spellEnd"/>
      <w:r w:rsidRPr="004252F8">
        <w:rPr>
          <w:b/>
          <w:sz w:val="28"/>
          <w:szCs w:val="28"/>
        </w:rPr>
        <w:t xml:space="preserve">, у </w:t>
      </w:r>
      <w:proofErr w:type="spellStart"/>
      <w:r w:rsidRPr="004252F8">
        <w:rPr>
          <w:b/>
          <w:sz w:val="28"/>
          <w:szCs w:val="28"/>
        </w:rPr>
        <w:t>т.ч</w:t>
      </w:r>
      <w:proofErr w:type="spellEnd"/>
      <w:r w:rsidRPr="004252F8">
        <w:rPr>
          <w:b/>
          <w:sz w:val="28"/>
          <w:szCs w:val="28"/>
        </w:rPr>
        <w:t xml:space="preserve">. в </w:t>
      </w:r>
      <w:proofErr w:type="spellStart"/>
      <w:r w:rsidRPr="004252F8">
        <w:rPr>
          <w:b/>
          <w:sz w:val="28"/>
          <w:szCs w:val="28"/>
        </w:rPr>
        <w:t>мережі</w:t>
      </w:r>
      <w:proofErr w:type="spellEnd"/>
      <w:r w:rsidRPr="004252F8">
        <w:rPr>
          <w:b/>
          <w:sz w:val="28"/>
          <w:szCs w:val="28"/>
        </w:rPr>
        <w:t xml:space="preserve"> </w:t>
      </w:r>
      <w:proofErr w:type="spellStart"/>
      <w:r w:rsidRPr="004252F8">
        <w:rPr>
          <w:b/>
          <w:sz w:val="28"/>
          <w:szCs w:val="28"/>
        </w:rPr>
        <w:t>Інтернет</w:t>
      </w:r>
      <w:proofErr w:type="spellEnd"/>
    </w:p>
    <w:p w:rsidR="004252F8" w:rsidRPr="004252F8" w:rsidRDefault="004252F8" w:rsidP="004252F8">
      <w:pPr>
        <w:pStyle w:val="ac"/>
        <w:numPr>
          <w:ilvl w:val="0"/>
          <w:numId w:val="15"/>
        </w:numPr>
        <w:tabs>
          <w:tab w:val="left" w:pos="1134"/>
        </w:tabs>
        <w:spacing w:before="0" w:beforeAutospacing="0" w:after="0" w:afterAutospacing="0" w:line="360" w:lineRule="auto"/>
        <w:ind w:left="0" w:firstLine="426"/>
        <w:jc w:val="both"/>
        <w:rPr>
          <w:sz w:val="28"/>
          <w:szCs w:val="28"/>
        </w:rPr>
      </w:pPr>
      <w:proofErr w:type="spellStart"/>
      <w:r w:rsidRPr="004252F8">
        <w:rPr>
          <w:sz w:val="28"/>
          <w:szCs w:val="28"/>
        </w:rPr>
        <w:t>Офіційний</w:t>
      </w:r>
      <w:proofErr w:type="spellEnd"/>
      <w:r w:rsidRPr="004252F8">
        <w:rPr>
          <w:sz w:val="28"/>
          <w:szCs w:val="28"/>
        </w:rPr>
        <w:t xml:space="preserve"> сайт </w:t>
      </w:r>
      <w:proofErr w:type="spellStart"/>
      <w:r w:rsidRPr="004252F8">
        <w:rPr>
          <w:sz w:val="28"/>
          <w:szCs w:val="28"/>
        </w:rPr>
        <w:t>Національного</w:t>
      </w:r>
      <w:proofErr w:type="spellEnd"/>
      <w:r w:rsidRPr="004252F8">
        <w:rPr>
          <w:sz w:val="28"/>
          <w:szCs w:val="28"/>
        </w:rPr>
        <w:t xml:space="preserve"> банку </w:t>
      </w:r>
      <w:proofErr w:type="spellStart"/>
      <w:r w:rsidRPr="004252F8">
        <w:rPr>
          <w:sz w:val="28"/>
          <w:szCs w:val="28"/>
        </w:rPr>
        <w:t>України</w:t>
      </w:r>
      <w:proofErr w:type="spellEnd"/>
      <w:r w:rsidRPr="004252F8">
        <w:rPr>
          <w:sz w:val="28"/>
          <w:szCs w:val="28"/>
        </w:rPr>
        <w:t xml:space="preserve">, режим доступу: </w:t>
      </w:r>
      <w:hyperlink r:id="rId10" w:history="1">
        <w:r w:rsidRPr="004252F8">
          <w:rPr>
            <w:rStyle w:val="af1"/>
            <w:sz w:val="28"/>
            <w:szCs w:val="28"/>
          </w:rPr>
          <w:t>http://www.bank.gov.ua/control/uk/publish/category?cat_id=44464</w:t>
        </w:r>
      </w:hyperlink>
      <w:r w:rsidRPr="004252F8">
        <w:rPr>
          <w:sz w:val="28"/>
          <w:szCs w:val="28"/>
        </w:rPr>
        <w:t>;</w:t>
      </w:r>
    </w:p>
    <w:p w:rsidR="004252F8" w:rsidRPr="004252F8" w:rsidRDefault="004252F8" w:rsidP="004252F8">
      <w:pPr>
        <w:pStyle w:val="ac"/>
        <w:numPr>
          <w:ilvl w:val="0"/>
          <w:numId w:val="15"/>
        </w:numPr>
        <w:tabs>
          <w:tab w:val="left" w:pos="1134"/>
        </w:tabs>
        <w:spacing w:before="0" w:beforeAutospacing="0" w:after="0" w:afterAutospacing="0" w:line="360" w:lineRule="auto"/>
        <w:ind w:left="0" w:firstLine="426"/>
        <w:jc w:val="both"/>
        <w:rPr>
          <w:sz w:val="28"/>
          <w:szCs w:val="28"/>
        </w:rPr>
      </w:pPr>
      <w:proofErr w:type="spellStart"/>
      <w:r w:rsidRPr="004252F8">
        <w:rPr>
          <w:sz w:val="28"/>
          <w:szCs w:val="28"/>
        </w:rPr>
        <w:t>Офіційний</w:t>
      </w:r>
      <w:proofErr w:type="spellEnd"/>
      <w:r w:rsidRPr="004252F8">
        <w:rPr>
          <w:sz w:val="28"/>
          <w:szCs w:val="28"/>
        </w:rPr>
        <w:t xml:space="preserve"> сайт </w:t>
      </w:r>
      <w:proofErr w:type="spellStart"/>
      <w:r w:rsidRPr="004252F8">
        <w:rPr>
          <w:sz w:val="28"/>
          <w:szCs w:val="28"/>
        </w:rPr>
        <w:t>Державної</w:t>
      </w:r>
      <w:proofErr w:type="spellEnd"/>
      <w:r w:rsidRPr="004252F8">
        <w:rPr>
          <w:sz w:val="28"/>
          <w:szCs w:val="28"/>
        </w:rPr>
        <w:t xml:space="preserve"> </w:t>
      </w:r>
      <w:proofErr w:type="spellStart"/>
      <w:r w:rsidRPr="004252F8">
        <w:rPr>
          <w:sz w:val="28"/>
          <w:szCs w:val="28"/>
        </w:rPr>
        <w:t>митна</w:t>
      </w:r>
      <w:proofErr w:type="spellEnd"/>
      <w:r w:rsidRPr="004252F8">
        <w:rPr>
          <w:sz w:val="28"/>
          <w:szCs w:val="28"/>
        </w:rPr>
        <w:t xml:space="preserve"> служба </w:t>
      </w:r>
      <w:proofErr w:type="spellStart"/>
      <w:r w:rsidRPr="004252F8">
        <w:rPr>
          <w:sz w:val="28"/>
          <w:szCs w:val="28"/>
        </w:rPr>
        <w:t>України</w:t>
      </w:r>
      <w:proofErr w:type="spellEnd"/>
      <w:r w:rsidRPr="004252F8">
        <w:rPr>
          <w:sz w:val="28"/>
          <w:szCs w:val="28"/>
        </w:rPr>
        <w:t xml:space="preserve">, режим доступу: </w:t>
      </w:r>
      <w:hyperlink r:id="rId11" w:history="1">
        <w:r w:rsidRPr="004252F8">
          <w:rPr>
            <w:rStyle w:val="af1"/>
            <w:sz w:val="28"/>
            <w:szCs w:val="28"/>
          </w:rPr>
          <w:t>http://www.customs.gov.ua</w:t>
        </w:r>
      </w:hyperlink>
      <w:r w:rsidRPr="004252F8">
        <w:rPr>
          <w:sz w:val="28"/>
          <w:szCs w:val="28"/>
        </w:rPr>
        <w:t>;</w:t>
      </w:r>
    </w:p>
    <w:p w:rsidR="004252F8" w:rsidRPr="004252F8" w:rsidRDefault="004252F8" w:rsidP="004252F8">
      <w:pPr>
        <w:pStyle w:val="ac"/>
        <w:numPr>
          <w:ilvl w:val="0"/>
          <w:numId w:val="15"/>
        </w:numPr>
        <w:tabs>
          <w:tab w:val="left" w:pos="1134"/>
        </w:tabs>
        <w:spacing w:before="0" w:beforeAutospacing="0" w:after="0" w:afterAutospacing="0" w:line="360" w:lineRule="auto"/>
        <w:ind w:left="0" w:firstLine="426"/>
        <w:jc w:val="both"/>
        <w:rPr>
          <w:sz w:val="28"/>
          <w:szCs w:val="28"/>
        </w:rPr>
      </w:pPr>
      <w:proofErr w:type="spellStart"/>
      <w:r w:rsidRPr="004252F8">
        <w:rPr>
          <w:sz w:val="28"/>
          <w:szCs w:val="28"/>
        </w:rPr>
        <w:t>Офіційний</w:t>
      </w:r>
      <w:proofErr w:type="spellEnd"/>
      <w:r w:rsidRPr="004252F8">
        <w:rPr>
          <w:sz w:val="28"/>
          <w:szCs w:val="28"/>
        </w:rPr>
        <w:t xml:space="preserve"> сайт </w:t>
      </w:r>
      <w:proofErr w:type="spellStart"/>
      <w:r w:rsidRPr="004252F8">
        <w:rPr>
          <w:sz w:val="28"/>
          <w:szCs w:val="28"/>
        </w:rPr>
        <w:t>Державної</w:t>
      </w:r>
      <w:proofErr w:type="spellEnd"/>
      <w:r w:rsidRPr="004252F8">
        <w:rPr>
          <w:sz w:val="28"/>
          <w:szCs w:val="28"/>
        </w:rPr>
        <w:t xml:space="preserve"> </w:t>
      </w:r>
      <w:proofErr w:type="spellStart"/>
      <w:r w:rsidRPr="004252F8">
        <w:rPr>
          <w:sz w:val="28"/>
          <w:szCs w:val="28"/>
        </w:rPr>
        <w:t>служби</w:t>
      </w:r>
      <w:proofErr w:type="spellEnd"/>
      <w:r w:rsidRPr="004252F8">
        <w:rPr>
          <w:sz w:val="28"/>
          <w:szCs w:val="28"/>
        </w:rPr>
        <w:t xml:space="preserve"> статистики </w:t>
      </w:r>
      <w:proofErr w:type="spellStart"/>
      <w:r w:rsidRPr="004252F8">
        <w:rPr>
          <w:sz w:val="28"/>
          <w:szCs w:val="28"/>
        </w:rPr>
        <w:t>України</w:t>
      </w:r>
      <w:proofErr w:type="spellEnd"/>
      <w:r w:rsidRPr="004252F8">
        <w:rPr>
          <w:sz w:val="28"/>
          <w:szCs w:val="28"/>
        </w:rPr>
        <w:t xml:space="preserve">, режим доступу: </w:t>
      </w:r>
      <w:hyperlink r:id="rId12" w:history="1">
        <w:r w:rsidRPr="004252F8">
          <w:rPr>
            <w:rStyle w:val="af1"/>
            <w:sz w:val="28"/>
            <w:szCs w:val="28"/>
          </w:rPr>
          <w:t>http://www.ukrstat.gov.ua</w:t>
        </w:r>
      </w:hyperlink>
      <w:r w:rsidRPr="004252F8">
        <w:rPr>
          <w:sz w:val="28"/>
          <w:szCs w:val="28"/>
        </w:rPr>
        <w:t>;</w:t>
      </w:r>
    </w:p>
    <w:p w:rsidR="004252F8" w:rsidRPr="004252F8" w:rsidRDefault="004252F8" w:rsidP="004252F8">
      <w:pPr>
        <w:numPr>
          <w:ilvl w:val="0"/>
          <w:numId w:val="15"/>
        </w:numPr>
        <w:tabs>
          <w:tab w:val="left" w:pos="1134"/>
        </w:tabs>
        <w:spacing w:line="360" w:lineRule="auto"/>
        <w:ind w:left="0" w:firstLine="426"/>
        <w:jc w:val="both"/>
        <w:rPr>
          <w:sz w:val="28"/>
          <w:szCs w:val="28"/>
        </w:rPr>
      </w:pPr>
      <w:proofErr w:type="spellStart"/>
      <w:r w:rsidRPr="004252F8">
        <w:rPr>
          <w:sz w:val="28"/>
          <w:szCs w:val="28"/>
        </w:rPr>
        <w:t>Офіційний</w:t>
      </w:r>
      <w:proofErr w:type="spellEnd"/>
      <w:r w:rsidRPr="004252F8">
        <w:rPr>
          <w:sz w:val="28"/>
          <w:szCs w:val="28"/>
        </w:rPr>
        <w:t xml:space="preserve"> сайт </w:t>
      </w:r>
      <w:proofErr w:type="spellStart"/>
      <w:r w:rsidRPr="004252F8">
        <w:rPr>
          <w:sz w:val="28"/>
          <w:szCs w:val="28"/>
        </w:rPr>
        <w:t>Міністерства</w:t>
      </w:r>
      <w:proofErr w:type="spellEnd"/>
      <w:r w:rsidRPr="004252F8">
        <w:rPr>
          <w:sz w:val="28"/>
          <w:szCs w:val="28"/>
        </w:rPr>
        <w:t xml:space="preserve"> </w:t>
      </w:r>
      <w:proofErr w:type="spellStart"/>
      <w:r w:rsidRPr="004252F8">
        <w:rPr>
          <w:sz w:val="28"/>
          <w:szCs w:val="28"/>
        </w:rPr>
        <w:t>економічного</w:t>
      </w:r>
      <w:proofErr w:type="spellEnd"/>
      <w:r w:rsidRPr="004252F8">
        <w:rPr>
          <w:sz w:val="28"/>
          <w:szCs w:val="28"/>
        </w:rPr>
        <w:t xml:space="preserve"> </w:t>
      </w:r>
      <w:proofErr w:type="spellStart"/>
      <w:r w:rsidRPr="004252F8">
        <w:rPr>
          <w:sz w:val="28"/>
          <w:szCs w:val="28"/>
        </w:rPr>
        <w:t>розвитку</w:t>
      </w:r>
      <w:proofErr w:type="spellEnd"/>
      <w:r w:rsidRPr="004252F8">
        <w:rPr>
          <w:sz w:val="28"/>
          <w:szCs w:val="28"/>
        </w:rPr>
        <w:t xml:space="preserve"> і </w:t>
      </w:r>
      <w:proofErr w:type="spellStart"/>
      <w:r w:rsidRPr="004252F8">
        <w:rPr>
          <w:sz w:val="28"/>
          <w:szCs w:val="28"/>
        </w:rPr>
        <w:t>торгівлі</w:t>
      </w:r>
      <w:proofErr w:type="spellEnd"/>
      <w:r w:rsidRPr="004252F8">
        <w:rPr>
          <w:sz w:val="28"/>
          <w:szCs w:val="28"/>
        </w:rPr>
        <w:t xml:space="preserve"> </w:t>
      </w:r>
      <w:proofErr w:type="spellStart"/>
      <w:r w:rsidRPr="004252F8">
        <w:rPr>
          <w:sz w:val="28"/>
          <w:szCs w:val="28"/>
        </w:rPr>
        <w:t>України</w:t>
      </w:r>
      <w:proofErr w:type="spellEnd"/>
      <w:r w:rsidRPr="004252F8">
        <w:rPr>
          <w:sz w:val="28"/>
          <w:szCs w:val="28"/>
        </w:rPr>
        <w:t xml:space="preserve">, режим доступу: </w:t>
      </w:r>
      <w:hyperlink r:id="rId13" w:history="1">
        <w:r w:rsidRPr="004252F8">
          <w:rPr>
            <w:rStyle w:val="af1"/>
            <w:sz w:val="28"/>
            <w:szCs w:val="28"/>
          </w:rPr>
          <w:t>http://www.me.gov.ua</w:t>
        </w:r>
      </w:hyperlink>
      <w:r w:rsidRPr="004252F8">
        <w:rPr>
          <w:sz w:val="28"/>
          <w:szCs w:val="28"/>
        </w:rPr>
        <w:t>;</w:t>
      </w:r>
    </w:p>
    <w:p w:rsidR="004252F8" w:rsidRPr="004252F8" w:rsidRDefault="004252F8" w:rsidP="004252F8">
      <w:pPr>
        <w:pStyle w:val="ac"/>
        <w:numPr>
          <w:ilvl w:val="0"/>
          <w:numId w:val="15"/>
        </w:numPr>
        <w:tabs>
          <w:tab w:val="left" w:pos="1134"/>
        </w:tabs>
        <w:spacing w:before="0" w:beforeAutospacing="0" w:after="0" w:afterAutospacing="0" w:line="360" w:lineRule="auto"/>
        <w:ind w:left="0" w:firstLine="426"/>
        <w:jc w:val="both"/>
        <w:rPr>
          <w:sz w:val="28"/>
          <w:szCs w:val="28"/>
        </w:rPr>
      </w:pPr>
      <w:proofErr w:type="spellStart"/>
      <w:r w:rsidRPr="004252F8">
        <w:rPr>
          <w:sz w:val="28"/>
          <w:szCs w:val="28"/>
        </w:rPr>
        <w:t>Офіційний</w:t>
      </w:r>
      <w:proofErr w:type="spellEnd"/>
      <w:r w:rsidRPr="004252F8">
        <w:rPr>
          <w:sz w:val="28"/>
          <w:szCs w:val="28"/>
        </w:rPr>
        <w:t xml:space="preserve"> сайт </w:t>
      </w:r>
      <w:proofErr w:type="spellStart"/>
      <w:r w:rsidRPr="004252F8">
        <w:rPr>
          <w:sz w:val="28"/>
          <w:szCs w:val="28"/>
        </w:rPr>
        <w:t>Міністерства</w:t>
      </w:r>
      <w:proofErr w:type="spellEnd"/>
      <w:r w:rsidRPr="004252F8">
        <w:rPr>
          <w:sz w:val="28"/>
          <w:szCs w:val="28"/>
        </w:rPr>
        <w:t xml:space="preserve"> </w:t>
      </w:r>
      <w:proofErr w:type="spellStart"/>
      <w:r w:rsidRPr="004252F8">
        <w:rPr>
          <w:sz w:val="28"/>
          <w:szCs w:val="28"/>
        </w:rPr>
        <w:t>закордонних</w:t>
      </w:r>
      <w:proofErr w:type="spellEnd"/>
      <w:r w:rsidRPr="004252F8">
        <w:rPr>
          <w:sz w:val="28"/>
          <w:szCs w:val="28"/>
        </w:rPr>
        <w:t xml:space="preserve"> справ </w:t>
      </w:r>
      <w:proofErr w:type="spellStart"/>
      <w:r w:rsidRPr="004252F8">
        <w:rPr>
          <w:sz w:val="28"/>
          <w:szCs w:val="28"/>
        </w:rPr>
        <w:t>України</w:t>
      </w:r>
      <w:proofErr w:type="spellEnd"/>
      <w:r w:rsidRPr="004252F8">
        <w:rPr>
          <w:sz w:val="28"/>
          <w:szCs w:val="28"/>
        </w:rPr>
        <w:t xml:space="preserve">, режим доступу: </w:t>
      </w:r>
      <w:hyperlink r:id="rId14" w:history="1">
        <w:r w:rsidRPr="004252F8">
          <w:rPr>
            <w:rStyle w:val="af1"/>
            <w:sz w:val="28"/>
            <w:szCs w:val="28"/>
          </w:rPr>
          <w:t>http://www.mfa.gov.ua/mfa/ua</w:t>
        </w:r>
      </w:hyperlink>
      <w:r w:rsidRPr="004252F8">
        <w:rPr>
          <w:sz w:val="28"/>
          <w:szCs w:val="28"/>
        </w:rPr>
        <w:t>;</w:t>
      </w:r>
    </w:p>
    <w:p w:rsidR="002B0D3D" w:rsidRPr="004149FA" w:rsidRDefault="002B0D3D">
      <w:pPr>
        <w:spacing w:line="360" w:lineRule="auto"/>
        <w:rPr>
          <w:sz w:val="28"/>
          <w:szCs w:val="28"/>
        </w:rPr>
      </w:pPr>
    </w:p>
    <w:sectPr w:rsidR="002B0D3D" w:rsidRPr="004149FA" w:rsidSect="00854344">
      <w:footerReference w:type="default" r:id="rId1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50A" w:rsidRDefault="006B350A" w:rsidP="00047169">
      <w:r>
        <w:separator/>
      </w:r>
    </w:p>
  </w:endnote>
  <w:endnote w:type="continuationSeparator" w:id="0">
    <w:p w:rsidR="006B350A" w:rsidRDefault="006B350A" w:rsidP="0004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D" w:rsidRDefault="002B0D3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B0D3D" w:rsidRDefault="002B0D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3D" w:rsidRDefault="002B0D3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8659E">
      <w:rPr>
        <w:rStyle w:val="a9"/>
        <w:noProof/>
      </w:rPr>
      <w:t>2</w:t>
    </w:r>
    <w:r>
      <w:rPr>
        <w:rStyle w:val="a9"/>
      </w:rPr>
      <w:fldChar w:fldCharType="end"/>
    </w:r>
  </w:p>
  <w:p w:rsidR="002B0D3D" w:rsidRDefault="002B0D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39482"/>
      <w:docPartObj>
        <w:docPartGallery w:val="Page Numbers (Bottom of Page)"/>
        <w:docPartUnique/>
      </w:docPartObj>
    </w:sdtPr>
    <w:sdtEndPr/>
    <w:sdtContent>
      <w:p w:rsidR="006B4741" w:rsidRDefault="006B4741">
        <w:pPr>
          <w:pStyle w:val="a5"/>
          <w:jc w:val="center"/>
        </w:pPr>
        <w:r>
          <w:fldChar w:fldCharType="begin"/>
        </w:r>
        <w:r>
          <w:instrText>PAGE   \* MERGEFORMAT</w:instrText>
        </w:r>
        <w:r>
          <w:fldChar w:fldCharType="separate"/>
        </w:r>
        <w:r w:rsidR="00991AF6" w:rsidRPr="00991AF6">
          <w:rPr>
            <w:noProof/>
            <w:lang w:val="ru-RU"/>
          </w:rPr>
          <w:t>17</w:t>
        </w:r>
        <w:r>
          <w:fldChar w:fldCharType="end"/>
        </w:r>
      </w:p>
    </w:sdtContent>
  </w:sdt>
  <w:p w:rsidR="002B0D3D" w:rsidRPr="00047169" w:rsidRDefault="002B0D3D" w:rsidP="000471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50A" w:rsidRDefault="006B350A" w:rsidP="00047169">
      <w:r>
        <w:separator/>
      </w:r>
    </w:p>
  </w:footnote>
  <w:footnote w:type="continuationSeparator" w:id="0">
    <w:p w:rsidR="006B350A" w:rsidRDefault="006B350A" w:rsidP="00047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76CE"/>
    <w:multiLevelType w:val="hybridMultilevel"/>
    <w:tmpl w:val="A0402306"/>
    <w:lvl w:ilvl="0" w:tplc="25186AC0">
      <w:start w:val="1"/>
      <w:numFmt w:val="decimal"/>
      <w:lvlText w:val="%1."/>
      <w:lvlJc w:val="left"/>
      <w:pPr>
        <w:ind w:left="295"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46967BB"/>
    <w:multiLevelType w:val="hybridMultilevel"/>
    <w:tmpl w:val="9FE49F40"/>
    <w:lvl w:ilvl="0" w:tplc="D1986C96">
      <w:start w:val="1"/>
      <w:numFmt w:val="decimal"/>
      <w:lvlText w:val="%1."/>
      <w:lvlJc w:val="left"/>
      <w:pPr>
        <w:ind w:left="502" w:hanging="360"/>
      </w:pPr>
      <w:rPr>
        <w:rFonts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AE3494"/>
    <w:multiLevelType w:val="hybridMultilevel"/>
    <w:tmpl w:val="BA1C4C42"/>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C51C6A"/>
    <w:multiLevelType w:val="multilevel"/>
    <w:tmpl w:val="519AF61E"/>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nsid w:val="3DE70886"/>
    <w:multiLevelType w:val="hybridMultilevel"/>
    <w:tmpl w:val="BCC433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F4206C4"/>
    <w:multiLevelType w:val="hybridMultilevel"/>
    <w:tmpl w:val="F5B6FDE8"/>
    <w:lvl w:ilvl="0" w:tplc="682E31E6">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E457883"/>
    <w:multiLevelType w:val="hybridMultilevel"/>
    <w:tmpl w:val="3BE0634A"/>
    <w:lvl w:ilvl="0" w:tplc="7FBCE230">
      <w:start w:val="1"/>
      <w:numFmt w:val="bullet"/>
      <w:lvlText w:val="•"/>
      <w:lvlJc w:val="left"/>
      <w:pPr>
        <w:tabs>
          <w:tab w:val="num" w:pos="720"/>
        </w:tabs>
        <w:ind w:left="720" w:hanging="360"/>
      </w:pPr>
      <w:rPr>
        <w:rFonts w:ascii="Times New Roman" w:hAnsi="Times New Roman" w:hint="default"/>
      </w:rPr>
    </w:lvl>
    <w:lvl w:ilvl="1" w:tplc="CD5A8C88" w:tentative="1">
      <w:start w:val="1"/>
      <w:numFmt w:val="bullet"/>
      <w:lvlText w:val="•"/>
      <w:lvlJc w:val="left"/>
      <w:pPr>
        <w:tabs>
          <w:tab w:val="num" w:pos="1440"/>
        </w:tabs>
        <w:ind w:left="1440" w:hanging="360"/>
      </w:pPr>
      <w:rPr>
        <w:rFonts w:ascii="Times New Roman" w:hAnsi="Times New Roman" w:hint="default"/>
      </w:rPr>
    </w:lvl>
    <w:lvl w:ilvl="2" w:tplc="C082C638" w:tentative="1">
      <w:start w:val="1"/>
      <w:numFmt w:val="bullet"/>
      <w:lvlText w:val="•"/>
      <w:lvlJc w:val="left"/>
      <w:pPr>
        <w:tabs>
          <w:tab w:val="num" w:pos="2160"/>
        </w:tabs>
        <w:ind w:left="2160" w:hanging="360"/>
      </w:pPr>
      <w:rPr>
        <w:rFonts w:ascii="Times New Roman" w:hAnsi="Times New Roman" w:hint="default"/>
      </w:rPr>
    </w:lvl>
    <w:lvl w:ilvl="3" w:tplc="F53E07E6" w:tentative="1">
      <w:start w:val="1"/>
      <w:numFmt w:val="bullet"/>
      <w:lvlText w:val="•"/>
      <w:lvlJc w:val="left"/>
      <w:pPr>
        <w:tabs>
          <w:tab w:val="num" w:pos="2880"/>
        </w:tabs>
        <w:ind w:left="2880" w:hanging="360"/>
      </w:pPr>
      <w:rPr>
        <w:rFonts w:ascii="Times New Roman" w:hAnsi="Times New Roman" w:hint="default"/>
      </w:rPr>
    </w:lvl>
    <w:lvl w:ilvl="4" w:tplc="4C56DAD8" w:tentative="1">
      <w:start w:val="1"/>
      <w:numFmt w:val="bullet"/>
      <w:lvlText w:val="•"/>
      <w:lvlJc w:val="left"/>
      <w:pPr>
        <w:tabs>
          <w:tab w:val="num" w:pos="3600"/>
        </w:tabs>
        <w:ind w:left="3600" w:hanging="360"/>
      </w:pPr>
      <w:rPr>
        <w:rFonts w:ascii="Times New Roman" w:hAnsi="Times New Roman" w:hint="default"/>
      </w:rPr>
    </w:lvl>
    <w:lvl w:ilvl="5" w:tplc="38A68CA2" w:tentative="1">
      <w:start w:val="1"/>
      <w:numFmt w:val="bullet"/>
      <w:lvlText w:val="•"/>
      <w:lvlJc w:val="left"/>
      <w:pPr>
        <w:tabs>
          <w:tab w:val="num" w:pos="4320"/>
        </w:tabs>
        <w:ind w:left="4320" w:hanging="360"/>
      </w:pPr>
      <w:rPr>
        <w:rFonts w:ascii="Times New Roman" w:hAnsi="Times New Roman" w:hint="default"/>
      </w:rPr>
    </w:lvl>
    <w:lvl w:ilvl="6" w:tplc="B4F830E6" w:tentative="1">
      <w:start w:val="1"/>
      <w:numFmt w:val="bullet"/>
      <w:lvlText w:val="•"/>
      <w:lvlJc w:val="left"/>
      <w:pPr>
        <w:tabs>
          <w:tab w:val="num" w:pos="5040"/>
        </w:tabs>
        <w:ind w:left="5040" w:hanging="360"/>
      </w:pPr>
      <w:rPr>
        <w:rFonts w:ascii="Times New Roman" w:hAnsi="Times New Roman" w:hint="default"/>
      </w:rPr>
    </w:lvl>
    <w:lvl w:ilvl="7" w:tplc="58B23D68" w:tentative="1">
      <w:start w:val="1"/>
      <w:numFmt w:val="bullet"/>
      <w:lvlText w:val="•"/>
      <w:lvlJc w:val="left"/>
      <w:pPr>
        <w:tabs>
          <w:tab w:val="num" w:pos="5760"/>
        </w:tabs>
        <w:ind w:left="5760" w:hanging="360"/>
      </w:pPr>
      <w:rPr>
        <w:rFonts w:ascii="Times New Roman" w:hAnsi="Times New Roman" w:hint="default"/>
      </w:rPr>
    </w:lvl>
    <w:lvl w:ilvl="8" w:tplc="4ED0D81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E927549"/>
    <w:multiLevelType w:val="singleLevel"/>
    <w:tmpl w:val="00000006"/>
    <w:lvl w:ilvl="0">
      <w:start w:val="1"/>
      <w:numFmt w:val="decimal"/>
      <w:lvlText w:val="%1."/>
      <w:lvlJc w:val="left"/>
      <w:pPr>
        <w:tabs>
          <w:tab w:val="num" w:pos="720"/>
        </w:tabs>
        <w:ind w:left="720" w:hanging="360"/>
      </w:pPr>
    </w:lvl>
  </w:abstractNum>
  <w:abstractNum w:abstractNumId="8">
    <w:nsid w:val="5280401C"/>
    <w:multiLevelType w:val="singleLevel"/>
    <w:tmpl w:val="16365478"/>
    <w:lvl w:ilvl="0">
      <w:start w:val="1"/>
      <w:numFmt w:val="bullet"/>
      <w:pStyle w:val="a"/>
      <w:lvlText w:val="●"/>
      <w:lvlJc w:val="left"/>
      <w:pPr>
        <w:tabs>
          <w:tab w:val="num" w:pos="360"/>
        </w:tabs>
        <w:ind w:left="360" w:hanging="360"/>
      </w:pPr>
      <w:rPr>
        <w:rFonts w:ascii="Times New Roman" w:hAnsi="Times New Roman" w:hint="default"/>
      </w:rPr>
    </w:lvl>
  </w:abstractNum>
  <w:abstractNum w:abstractNumId="9">
    <w:nsid w:val="5DC178F2"/>
    <w:multiLevelType w:val="hybridMultilevel"/>
    <w:tmpl w:val="5C2A39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712BEA"/>
    <w:multiLevelType w:val="hybridMultilevel"/>
    <w:tmpl w:val="FA32E28A"/>
    <w:lvl w:ilvl="0" w:tplc="4434F302">
      <w:start w:val="1"/>
      <w:numFmt w:val="bullet"/>
      <w:lvlText w:val="•"/>
      <w:lvlJc w:val="left"/>
      <w:pPr>
        <w:tabs>
          <w:tab w:val="num" w:pos="720"/>
        </w:tabs>
        <w:ind w:left="720" w:hanging="360"/>
      </w:pPr>
      <w:rPr>
        <w:rFonts w:ascii="Times New Roman" w:hAnsi="Times New Roman" w:hint="default"/>
      </w:rPr>
    </w:lvl>
    <w:lvl w:ilvl="1" w:tplc="263088B8" w:tentative="1">
      <w:start w:val="1"/>
      <w:numFmt w:val="bullet"/>
      <w:lvlText w:val="•"/>
      <w:lvlJc w:val="left"/>
      <w:pPr>
        <w:tabs>
          <w:tab w:val="num" w:pos="1440"/>
        </w:tabs>
        <w:ind w:left="1440" w:hanging="360"/>
      </w:pPr>
      <w:rPr>
        <w:rFonts w:ascii="Times New Roman" w:hAnsi="Times New Roman" w:hint="default"/>
      </w:rPr>
    </w:lvl>
    <w:lvl w:ilvl="2" w:tplc="89365BFC" w:tentative="1">
      <w:start w:val="1"/>
      <w:numFmt w:val="bullet"/>
      <w:lvlText w:val="•"/>
      <w:lvlJc w:val="left"/>
      <w:pPr>
        <w:tabs>
          <w:tab w:val="num" w:pos="2160"/>
        </w:tabs>
        <w:ind w:left="2160" w:hanging="360"/>
      </w:pPr>
      <w:rPr>
        <w:rFonts w:ascii="Times New Roman" w:hAnsi="Times New Roman" w:hint="default"/>
      </w:rPr>
    </w:lvl>
    <w:lvl w:ilvl="3" w:tplc="6BF62B98" w:tentative="1">
      <w:start w:val="1"/>
      <w:numFmt w:val="bullet"/>
      <w:lvlText w:val="•"/>
      <w:lvlJc w:val="left"/>
      <w:pPr>
        <w:tabs>
          <w:tab w:val="num" w:pos="2880"/>
        </w:tabs>
        <w:ind w:left="2880" w:hanging="360"/>
      </w:pPr>
      <w:rPr>
        <w:rFonts w:ascii="Times New Roman" w:hAnsi="Times New Roman" w:hint="default"/>
      </w:rPr>
    </w:lvl>
    <w:lvl w:ilvl="4" w:tplc="DD8CD38A" w:tentative="1">
      <w:start w:val="1"/>
      <w:numFmt w:val="bullet"/>
      <w:lvlText w:val="•"/>
      <w:lvlJc w:val="left"/>
      <w:pPr>
        <w:tabs>
          <w:tab w:val="num" w:pos="3600"/>
        </w:tabs>
        <w:ind w:left="3600" w:hanging="360"/>
      </w:pPr>
      <w:rPr>
        <w:rFonts w:ascii="Times New Roman" w:hAnsi="Times New Roman" w:hint="default"/>
      </w:rPr>
    </w:lvl>
    <w:lvl w:ilvl="5" w:tplc="F5B24046" w:tentative="1">
      <w:start w:val="1"/>
      <w:numFmt w:val="bullet"/>
      <w:lvlText w:val="•"/>
      <w:lvlJc w:val="left"/>
      <w:pPr>
        <w:tabs>
          <w:tab w:val="num" w:pos="4320"/>
        </w:tabs>
        <w:ind w:left="4320" w:hanging="360"/>
      </w:pPr>
      <w:rPr>
        <w:rFonts w:ascii="Times New Roman" w:hAnsi="Times New Roman" w:hint="default"/>
      </w:rPr>
    </w:lvl>
    <w:lvl w:ilvl="6" w:tplc="4B44CC70" w:tentative="1">
      <w:start w:val="1"/>
      <w:numFmt w:val="bullet"/>
      <w:lvlText w:val="•"/>
      <w:lvlJc w:val="left"/>
      <w:pPr>
        <w:tabs>
          <w:tab w:val="num" w:pos="5040"/>
        </w:tabs>
        <w:ind w:left="5040" w:hanging="360"/>
      </w:pPr>
      <w:rPr>
        <w:rFonts w:ascii="Times New Roman" w:hAnsi="Times New Roman" w:hint="default"/>
      </w:rPr>
    </w:lvl>
    <w:lvl w:ilvl="7" w:tplc="7FC42532" w:tentative="1">
      <w:start w:val="1"/>
      <w:numFmt w:val="bullet"/>
      <w:lvlText w:val="•"/>
      <w:lvlJc w:val="left"/>
      <w:pPr>
        <w:tabs>
          <w:tab w:val="num" w:pos="5760"/>
        </w:tabs>
        <w:ind w:left="5760" w:hanging="360"/>
      </w:pPr>
      <w:rPr>
        <w:rFonts w:ascii="Times New Roman" w:hAnsi="Times New Roman" w:hint="default"/>
      </w:rPr>
    </w:lvl>
    <w:lvl w:ilvl="8" w:tplc="6C22D4E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DD25EE2"/>
    <w:multiLevelType w:val="hybridMultilevel"/>
    <w:tmpl w:val="A6C8E5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6E3F2676"/>
    <w:multiLevelType w:val="hybridMultilevel"/>
    <w:tmpl w:val="18AA7FC6"/>
    <w:lvl w:ilvl="0" w:tplc="B72CBBD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B13B88"/>
    <w:multiLevelType w:val="hybridMultilevel"/>
    <w:tmpl w:val="410252FE"/>
    <w:lvl w:ilvl="0" w:tplc="52087D3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B04FDE"/>
    <w:multiLevelType w:val="hybridMultilevel"/>
    <w:tmpl w:val="65FE43B4"/>
    <w:lvl w:ilvl="0" w:tplc="D486BFF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11"/>
  </w:num>
  <w:num w:numId="5">
    <w:abstractNumId w:val="0"/>
  </w:num>
  <w:num w:numId="6">
    <w:abstractNumId w:val="5"/>
  </w:num>
  <w:num w:numId="7">
    <w:abstractNumId w:val="3"/>
  </w:num>
  <w:num w:numId="8">
    <w:abstractNumId w:val="9"/>
  </w:num>
  <w:num w:numId="9">
    <w:abstractNumId w:val="7"/>
  </w:num>
  <w:num w:numId="10">
    <w:abstractNumId w:val="2"/>
  </w:num>
  <w:num w:numId="11">
    <w:abstractNumId w:val="8"/>
  </w:num>
  <w:num w:numId="12">
    <w:abstractNumId w:val="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A0"/>
    <w:rsid w:val="00043030"/>
    <w:rsid w:val="00047169"/>
    <w:rsid w:val="000960BB"/>
    <w:rsid w:val="00254756"/>
    <w:rsid w:val="002B09B8"/>
    <w:rsid w:val="002B0D3D"/>
    <w:rsid w:val="002F27BD"/>
    <w:rsid w:val="004149FA"/>
    <w:rsid w:val="004252F8"/>
    <w:rsid w:val="00452CC3"/>
    <w:rsid w:val="004C66B7"/>
    <w:rsid w:val="004E7910"/>
    <w:rsid w:val="00523910"/>
    <w:rsid w:val="0061181F"/>
    <w:rsid w:val="00642BF6"/>
    <w:rsid w:val="006B350A"/>
    <w:rsid w:val="006B4741"/>
    <w:rsid w:val="006D6D1A"/>
    <w:rsid w:val="006E4D8E"/>
    <w:rsid w:val="006F315A"/>
    <w:rsid w:val="00700468"/>
    <w:rsid w:val="007D4719"/>
    <w:rsid w:val="007F2E46"/>
    <w:rsid w:val="008054F4"/>
    <w:rsid w:val="00811ABD"/>
    <w:rsid w:val="00834FED"/>
    <w:rsid w:val="008502A4"/>
    <w:rsid w:val="00850C12"/>
    <w:rsid w:val="00854344"/>
    <w:rsid w:val="0087613E"/>
    <w:rsid w:val="008B334B"/>
    <w:rsid w:val="008F1880"/>
    <w:rsid w:val="009202A2"/>
    <w:rsid w:val="00991AF6"/>
    <w:rsid w:val="009C24EE"/>
    <w:rsid w:val="009E1F8E"/>
    <w:rsid w:val="00AD419F"/>
    <w:rsid w:val="00AE0F19"/>
    <w:rsid w:val="00B86FA3"/>
    <w:rsid w:val="00BC1C7D"/>
    <w:rsid w:val="00C220E9"/>
    <w:rsid w:val="00C22CA0"/>
    <w:rsid w:val="00C23929"/>
    <w:rsid w:val="00C352F6"/>
    <w:rsid w:val="00D8659E"/>
    <w:rsid w:val="00DA11E3"/>
    <w:rsid w:val="00DA7B0C"/>
    <w:rsid w:val="00DB274A"/>
    <w:rsid w:val="00DC53B5"/>
    <w:rsid w:val="00E7169B"/>
    <w:rsid w:val="00F02089"/>
    <w:rsid w:val="00F22FFC"/>
    <w:rsid w:val="00F534B5"/>
    <w:rsid w:val="00F56DBF"/>
    <w:rsid w:val="00F67744"/>
    <w:rsid w:val="00F720BA"/>
    <w:rsid w:val="00FA6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5D0E83F-7ECC-42A3-8F62-996C94B5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2CC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qFormat/>
    <w:rsid w:val="00254756"/>
    <w:pPr>
      <w:keepNext/>
      <w:ind w:firstLine="900"/>
      <w:outlineLvl w:val="0"/>
    </w:pPr>
    <w:rPr>
      <w:sz w:val="28"/>
    </w:rPr>
  </w:style>
  <w:style w:type="paragraph" w:styleId="2">
    <w:name w:val="heading 2"/>
    <w:basedOn w:val="a0"/>
    <w:next w:val="a0"/>
    <w:link w:val="20"/>
    <w:qFormat/>
    <w:rsid w:val="00452CC3"/>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qFormat/>
    <w:rsid w:val="00452CC3"/>
    <w:pPr>
      <w:keepNext/>
      <w:widowControl w:val="0"/>
      <w:autoSpaceDE w:val="0"/>
      <w:autoSpaceDN w:val="0"/>
      <w:adjustRightInd w:val="0"/>
      <w:spacing w:before="240" w:after="60" w:line="260" w:lineRule="auto"/>
      <w:ind w:firstLine="280"/>
      <w:jc w:val="both"/>
      <w:outlineLvl w:val="2"/>
    </w:pPr>
    <w:rPr>
      <w:rFonts w:ascii="Arial" w:hAnsi="Arial"/>
      <w:b/>
      <w:bCs/>
      <w:sz w:val="26"/>
      <w:szCs w:val="26"/>
      <w:lang w:val="x-none" w:eastAsia="x-none"/>
    </w:rPr>
  </w:style>
  <w:style w:type="paragraph" w:styleId="5">
    <w:name w:val="heading 5"/>
    <w:basedOn w:val="a0"/>
    <w:next w:val="a0"/>
    <w:link w:val="50"/>
    <w:semiHidden/>
    <w:unhideWhenUsed/>
    <w:qFormat/>
    <w:rsid w:val="00047169"/>
    <w:pPr>
      <w:spacing w:before="240" w:after="60"/>
      <w:outlineLvl w:val="4"/>
    </w:pPr>
    <w:rPr>
      <w:rFonts w:ascii="Calibri" w:hAnsi="Calibri"/>
      <w:b/>
      <w:bCs/>
      <w:i/>
      <w:iCs/>
      <w:sz w:val="26"/>
      <w:szCs w:val="26"/>
    </w:rPr>
  </w:style>
  <w:style w:type="paragraph" w:styleId="8">
    <w:name w:val="heading 8"/>
    <w:basedOn w:val="a0"/>
    <w:next w:val="a0"/>
    <w:link w:val="80"/>
    <w:qFormat/>
    <w:rsid w:val="00254756"/>
    <w:pPr>
      <w:keepNext/>
      <w:tabs>
        <w:tab w:val="left" w:pos="426"/>
        <w:tab w:val="left" w:pos="1418"/>
      </w:tabs>
      <w:ind w:firstLine="900"/>
      <w:jc w:val="center"/>
      <w:outlineLvl w:val="7"/>
    </w:pPr>
    <w:rPr>
      <w:b/>
      <w:bCs/>
      <w:i/>
      <w:iCs/>
      <w:sz w:val="28"/>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756"/>
    <w:rPr>
      <w:rFonts w:ascii="Times New Roman" w:eastAsia="Times New Roman" w:hAnsi="Times New Roman" w:cs="Times New Roman"/>
      <w:sz w:val="28"/>
      <w:szCs w:val="24"/>
      <w:lang w:eastAsia="ru-RU"/>
    </w:rPr>
  </w:style>
  <w:style w:type="character" w:customStyle="1" w:styleId="80">
    <w:name w:val="Заголовок 8 Знак"/>
    <w:basedOn w:val="a1"/>
    <w:link w:val="8"/>
    <w:rsid w:val="00254756"/>
    <w:rPr>
      <w:rFonts w:ascii="Times New Roman" w:eastAsia="Times New Roman" w:hAnsi="Times New Roman" w:cs="Times New Roman"/>
      <w:b/>
      <w:bCs/>
      <w:i/>
      <w:iCs/>
      <w:sz w:val="28"/>
      <w:szCs w:val="24"/>
      <w:u w:val="single"/>
      <w:lang w:eastAsia="ru-RU"/>
    </w:rPr>
  </w:style>
  <w:style w:type="paragraph" w:styleId="a4">
    <w:name w:val="List Paragraph"/>
    <w:basedOn w:val="a0"/>
    <w:uiPriority w:val="34"/>
    <w:qFormat/>
    <w:rsid w:val="00254756"/>
    <w:pPr>
      <w:ind w:left="720"/>
      <w:contextualSpacing/>
    </w:pPr>
  </w:style>
  <w:style w:type="character" w:customStyle="1" w:styleId="30">
    <w:name w:val="Заголовок 3 Знак"/>
    <w:basedOn w:val="a1"/>
    <w:link w:val="3"/>
    <w:rsid w:val="00452CC3"/>
    <w:rPr>
      <w:rFonts w:ascii="Arial" w:eastAsia="Times New Roman" w:hAnsi="Arial" w:cs="Times New Roman"/>
      <w:b/>
      <w:bCs/>
      <w:sz w:val="26"/>
      <w:szCs w:val="26"/>
      <w:lang w:val="x-none" w:eastAsia="x-none"/>
    </w:rPr>
  </w:style>
  <w:style w:type="paragraph" w:styleId="a5">
    <w:name w:val="footer"/>
    <w:basedOn w:val="a0"/>
    <w:link w:val="a6"/>
    <w:uiPriority w:val="99"/>
    <w:rsid w:val="00452CC3"/>
    <w:pPr>
      <w:tabs>
        <w:tab w:val="center" w:pos="4677"/>
        <w:tab w:val="right" w:pos="9355"/>
      </w:tabs>
    </w:pPr>
    <w:rPr>
      <w:lang w:val="x-none" w:eastAsia="x-none"/>
    </w:rPr>
  </w:style>
  <w:style w:type="character" w:customStyle="1" w:styleId="a6">
    <w:name w:val="Нижний колонтитул Знак"/>
    <w:basedOn w:val="a1"/>
    <w:link w:val="a5"/>
    <w:uiPriority w:val="99"/>
    <w:rsid w:val="00452CC3"/>
    <w:rPr>
      <w:rFonts w:ascii="Times New Roman" w:eastAsia="Times New Roman" w:hAnsi="Times New Roman" w:cs="Times New Roman"/>
      <w:sz w:val="24"/>
      <w:szCs w:val="24"/>
      <w:lang w:val="x-none" w:eastAsia="x-none"/>
    </w:rPr>
  </w:style>
  <w:style w:type="paragraph" w:styleId="a7">
    <w:name w:val="Body Text"/>
    <w:basedOn w:val="a0"/>
    <w:link w:val="a8"/>
    <w:rsid w:val="00452CC3"/>
    <w:pPr>
      <w:spacing w:after="120"/>
    </w:pPr>
    <w:rPr>
      <w:lang w:val="x-none" w:eastAsia="x-none"/>
    </w:rPr>
  </w:style>
  <w:style w:type="character" w:customStyle="1" w:styleId="a8">
    <w:name w:val="Основной текст Знак"/>
    <w:basedOn w:val="a1"/>
    <w:link w:val="a7"/>
    <w:uiPriority w:val="99"/>
    <w:rsid w:val="00452CC3"/>
    <w:rPr>
      <w:rFonts w:ascii="Times New Roman" w:eastAsia="Times New Roman" w:hAnsi="Times New Roman" w:cs="Times New Roman"/>
      <w:sz w:val="24"/>
      <w:szCs w:val="24"/>
      <w:lang w:val="x-none" w:eastAsia="x-none"/>
    </w:rPr>
  </w:style>
  <w:style w:type="character" w:styleId="a9">
    <w:name w:val="page number"/>
    <w:basedOn w:val="a1"/>
    <w:rsid w:val="00452CC3"/>
  </w:style>
  <w:style w:type="paragraph" w:styleId="aa">
    <w:name w:val="Body Text Indent"/>
    <w:basedOn w:val="a0"/>
    <w:link w:val="ab"/>
    <w:rsid w:val="00452CC3"/>
    <w:pPr>
      <w:spacing w:after="120"/>
      <w:ind w:left="283"/>
    </w:pPr>
    <w:rPr>
      <w:lang w:val="x-none" w:eastAsia="x-none"/>
    </w:rPr>
  </w:style>
  <w:style w:type="character" w:customStyle="1" w:styleId="ab">
    <w:name w:val="Основной текст с отступом Знак"/>
    <w:basedOn w:val="a1"/>
    <w:link w:val="aa"/>
    <w:rsid w:val="00452CC3"/>
    <w:rPr>
      <w:rFonts w:ascii="Times New Roman" w:eastAsia="Times New Roman" w:hAnsi="Times New Roman" w:cs="Times New Roman"/>
      <w:sz w:val="24"/>
      <w:szCs w:val="24"/>
      <w:lang w:val="x-none" w:eastAsia="x-none"/>
    </w:rPr>
  </w:style>
  <w:style w:type="character" w:customStyle="1" w:styleId="20">
    <w:name w:val="Заголовок 2 Знак"/>
    <w:basedOn w:val="a1"/>
    <w:link w:val="2"/>
    <w:rsid w:val="00452CC3"/>
    <w:rPr>
      <w:rFonts w:ascii="Cambria" w:eastAsia="Times New Roman" w:hAnsi="Cambria" w:cs="Times New Roman"/>
      <w:b/>
      <w:bCs/>
      <w:i/>
      <w:iCs/>
      <w:sz w:val="28"/>
      <w:szCs w:val="28"/>
      <w:lang w:val="x-none" w:eastAsia="x-none"/>
    </w:rPr>
  </w:style>
  <w:style w:type="paragraph" w:styleId="31">
    <w:name w:val="Body Text 3"/>
    <w:basedOn w:val="a0"/>
    <w:link w:val="32"/>
    <w:unhideWhenUsed/>
    <w:rsid w:val="00BC1C7D"/>
    <w:pPr>
      <w:spacing w:after="120"/>
    </w:pPr>
    <w:rPr>
      <w:sz w:val="16"/>
      <w:szCs w:val="16"/>
    </w:rPr>
  </w:style>
  <w:style w:type="character" w:customStyle="1" w:styleId="32">
    <w:name w:val="Основной текст 3 Знак"/>
    <w:basedOn w:val="a1"/>
    <w:link w:val="31"/>
    <w:rsid w:val="00BC1C7D"/>
    <w:rPr>
      <w:rFonts w:ascii="Times New Roman" w:eastAsia="Times New Roman" w:hAnsi="Times New Roman" w:cs="Times New Roman"/>
      <w:sz w:val="16"/>
      <w:szCs w:val="16"/>
      <w:lang w:val="ru-RU" w:eastAsia="ru-RU"/>
    </w:rPr>
  </w:style>
  <w:style w:type="paragraph" w:styleId="ac">
    <w:name w:val="Normal (Web)"/>
    <w:basedOn w:val="a0"/>
    <w:unhideWhenUsed/>
    <w:rsid w:val="00E7169B"/>
    <w:pPr>
      <w:spacing w:before="100" w:beforeAutospacing="1" w:after="100" w:afterAutospacing="1"/>
    </w:pPr>
  </w:style>
  <w:style w:type="paragraph" w:styleId="ad">
    <w:name w:val="Title"/>
    <w:basedOn w:val="a0"/>
    <w:link w:val="ae"/>
    <w:uiPriority w:val="99"/>
    <w:qFormat/>
    <w:rsid w:val="00F720BA"/>
    <w:pPr>
      <w:jc w:val="center"/>
    </w:pPr>
    <w:rPr>
      <w:snapToGrid w:val="0"/>
      <w:sz w:val="28"/>
      <w:szCs w:val="20"/>
      <w:lang w:val="uk-UA"/>
    </w:rPr>
  </w:style>
  <w:style w:type="character" w:customStyle="1" w:styleId="ae">
    <w:name w:val="Название Знак"/>
    <w:basedOn w:val="a1"/>
    <w:link w:val="ad"/>
    <w:uiPriority w:val="99"/>
    <w:rsid w:val="00F720BA"/>
    <w:rPr>
      <w:rFonts w:ascii="Times New Roman" w:eastAsia="Times New Roman" w:hAnsi="Times New Roman" w:cs="Times New Roman"/>
      <w:snapToGrid w:val="0"/>
      <w:sz w:val="28"/>
      <w:szCs w:val="20"/>
      <w:lang w:eastAsia="ru-RU"/>
    </w:rPr>
  </w:style>
  <w:style w:type="paragraph" w:styleId="21">
    <w:name w:val="Body Text Indent 2"/>
    <w:basedOn w:val="a0"/>
    <w:link w:val="22"/>
    <w:uiPriority w:val="99"/>
    <w:semiHidden/>
    <w:unhideWhenUsed/>
    <w:rsid w:val="00047169"/>
    <w:pPr>
      <w:spacing w:after="120" w:line="480" w:lineRule="auto"/>
      <w:ind w:left="283"/>
    </w:pPr>
  </w:style>
  <w:style w:type="character" w:customStyle="1" w:styleId="22">
    <w:name w:val="Основной текст с отступом 2 Знак"/>
    <w:basedOn w:val="a1"/>
    <w:link w:val="21"/>
    <w:uiPriority w:val="99"/>
    <w:semiHidden/>
    <w:rsid w:val="00047169"/>
    <w:rPr>
      <w:rFonts w:ascii="Times New Roman" w:eastAsia="Times New Roman" w:hAnsi="Times New Roman" w:cs="Times New Roman"/>
      <w:sz w:val="24"/>
      <w:szCs w:val="24"/>
      <w:lang w:val="ru-RU" w:eastAsia="ru-RU"/>
    </w:rPr>
  </w:style>
  <w:style w:type="character" w:customStyle="1" w:styleId="50">
    <w:name w:val="Заголовок 5 Знак"/>
    <w:basedOn w:val="a1"/>
    <w:link w:val="5"/>
    <w:semiHidden/>
    <w:rsid w:val="00047169"/>
    <w:rPr>
      <w:rFonts w:ascii="Calibri" w:eastAsia="Times New Roman" w:hAnsi="Calibri" w:cs="Times New Roman"/>
      <w:b/>
      <w:bCs/>
      <w:i/>
      <w:iCs/>
      <w:sz w:val="26"/>
      <w:szCs w:val="26"/>
      <w:lang w:val="ru-RU" w:eastAsia="ru-RU"/>
    </w:rPr>
  </w:style>
  <w:style w:type="character" w:customStyle="1" w:styleId="longtext">
    <w:name w:val="long_text"/>
    <w:rsid w:val="00047169"/>
  </w:style>
  <w:style w:type="paragraph" w:styleId="af">
    <w:name w:val="header"/>
    <w:basedOn w:val="a0"/>
    <w:link w:val="af0"/>
    <w:uiPriority w:val="99"/>
    <w:unhideWhenUsed/>
    <w:rsid w:val="00047169"/>
    <w:pPr>
      <w:tabs>
        <w:tab w:val="center" w:pos="4819"/>
        <w:tab w:val="right" w:pos="9639"/>
      </w:tabs>
    </w:pPr>
  </w:style>
  <w:style w:type="character" w:customStyle="1" w:styleId="af0">
    <w:name w:val="Верхний колонтитул Знак"/>
    <w:basedOn w:val="a1"/>
    <w:link w:val="af"/>
    <w:uiPriority w:val="99"/>
    <w:rsid w:val="00047169"/>
    <w:rPr>
      <w:rFonts w:ascii="Times New Roman" w:eastAsia="Times New Roman" w:hAnsi="Times New Roman" w:cs="Times New Roman"/>
      <w:sz w:val="24"/>
      <w:szCs w:val="24"/>
      <w:lang w:val="ru-RU" w:eastAsia="ru-RU"/>
    </w:rPr>
  </w:style>
  <w:style w:type="character" w:styleId="af1">
    <w:name w:val="Hyperlink"/>
    <w:rsid w:val="00F67744"/>
    <w:rPr>
      <w:color w:val="0000FF"/>
      <w:u w:val="single"/>
    </w:rPr>
  </w:style>
  <w:style w:type="paragraph" w:customStyle="1" w:styleId="Default">
    <w:name w:val="Default"/>
    <w:rsid w:val="00F534B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33">
    <w:name w:val="Body Text Indent 3"/>
    <w:basedOn w:val="a0"/>
    <w:link w:val="34"/>
    <w:rsid w:val="00DA11E3"/>
    <w:pPr>
      <w:spacing w:after="120"/>
      <w:ind w:left="283"/>
    </w:pPr>
    <w:rPr>
      <w:sz w:val="16"/>
      <w:szCs w:val="16"/>
      <w:lang w:val="x-none" w:eastAsia="x-none"/>
    </w:rPr>
  </w:style>
  <w:style w:type="character" w:customStyle="1" w:styleId="34">
    <w:name w:val="Основной текст с отступом 3 Знак"/>
    <w:basedOn w:val="a1"/>
    <w:link w:val="33"/>
    <w:rsid w:val="00DA11E3"/>
    <w:rPr>
      <w:rFonts w:ascii="Times New Roman" w:eastAsia="Times New Roman" w:hAnsi="Times New Roman" w:cs="Times New Roman"/>
      <w:sz w:val="16"/>
      <w:szCs w:val="16"/>
      <w:lang w:val="x-none" w:eastAsia="x-none"/>
    </w:rPr>
  </w:style>
  <w:style w:type="paragraph" w:styleId="af2">
    <w:name w:val="Balloon Text"/>
    <w:basedOn w:val="a0"/>
    <w:link w:val="af3"/>
    <w:uiPriority w:val="99"/>
    <w:semiHidden/>
    <w:unhideWhenUsed/>
    <w:rsid w:val="00D8659E"/>
    <w:rPr>
      <w:rFonts w:ascii="Segoe UI" w:hAnsi="Segoe UI" w:cs="Segoe UI"/>
      <w:sz w:val="18"/>
      <w:szCs w:val="18"/>
    </w:rPr>
  </w:style>
  <w:style w:type="character" w:customStyle="1" w:styleId="af3">
    <w:name w:val="Текст выноски Знак"/>
    <w:basedOn w:val="a1"/>
    <w:link w:val="af2"/>
    <w:uiPriority w:val="99"/>
    <w:semiHidden/>
    <w:rsid w:val="00D8659E"/>
    <w:rPr>
      <w:rFonts w:ascii="Segoe UI" w:eastAsia="Times New Roman" w:hAnsi="Segoe UI" w:cs="Segoe UI"/>
      <w:sz w:val="18"/>
      <w:szCs w:val="18"/>
      <w:lang w:val="ru-RU" w:eastAsia="ru-RU"/>
    </w:rPr>
  </w:style>
  <w:style w:type="paragraph" w:customStyle="1" w:styleId="11">
    <w:name w:val="Абзац списка1"/>
    <w:basedOn w:val="a0"/>
    <w:rsid w:val="00AD419F"/>
    <w:pPr>
      <w:ind w:left="720"/>
    </w:pPr>
  </w:style>
  <w:style w:type="paragraph" w:customStyle="1" w:styleId="23">
    <w:name w:val="Абзац списка2"/>
    <w:basedOn w:val="a0"/>
    <w:rsid w:val="00AD419F"/>
    <w:pPr>
      <w:ind w:left="720"/>
    </w:pPr>
  </w:style>
  <w:style w:type="paragraph" w:customStyle="1" w:styleId="a">
    <w:name w:val="пункт"/>
    <w:basedOn w:val="aa"/>
    <w:rsid w:val="00AD419F"/>
    <w:pPr>
      <w:numPr>
        <w:numId w:val="11"/>
      </w:numPr>
      <w:autoSpaceDE w:val="0"/>
      <w:autoSpaceDN w:val="0"/>
      <w:spacing w:after="0" w:line="360" w:lineRule="auto"/>
      <w:jc w:val="both"/>
    </w:pPr>
    <w:rPr>
      <w:b/>
      <w:bCs/>
      <w:i/>
      <w:iCs/>
      <w:sz w:val="28"/>
      <w:szCs w:val="28"/>
      <w:lang w:val="uk-UA" w:eastAsia="ru-RU"/>
    </w:rPr>
  </w:style>
  <w:style w:type="character" w:customStyle="1" w:styleId="hps">
    <w:name w:val="hps"/>
    <w:rsid w:val="00AD4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gov.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krstat.gov.u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stoms.gov.ua"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bank.gov.ua/control/uk/publish/category?cat_id=4446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fa.gov.ua/mf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15652</Words>
  <Characters>8922</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pc</cp:lastModifiedBy>
  <cp:revision>8</cp:revision>
  <cp:lastPrinted>2018-03-09T09:48:00Z</cp:lastPrinted>
  <dcterms:created xsi:type="dcterms:W3CDTF">2018-03-08T15:33:00Z</dcterms:created>
  <dcterms:modified xsi:type="dcterms:W3CDTF">2018-03-09T09:53:00Z</dcterms:modified>
</cp:coreProperties>
</file>