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6A" w:rsidRDefault="0027016A" w:rsidP="004E1241">
      <w:pPr>
        <w:pStyle w:val="FR2"/>
        <w:spacing w:line="240" w:lineRule="auto"/>
        <w:ind w:left="4820" w:right="-425"/>
        <w:jc w:val="both"/>
        <w:rPr>
          <w:sz w:val="28"/>
          <w:szCs w:val="28"/>
        </w:rPr>
      </w:pPr>
      <w:bookmarkStart w:id="0" w:name="_GoBack"/>
      <w:bookmarkEnd w:id="0"/>
      <w:r>
        <w:rPr>
          <w:sz w:val="28"/>
          <w:szCs w:val="28"/>
        </w:rPr>
        <w:t>ЗАТВЕРДЖЕНО</w:t>
      </w:r>
    </w:p>
    <w:p w:rsidR="0027016A" w:rsidRDefault="0027016A" w:rsidP="0027016A">
      <w:pPr>
        <w:pStyle w:val="FR2"/>
        <w:spacing w:line="240" w:lineRule="auto"/>
        <w:ind w:left="4820"/>
        <w:jc w:val="both"/>
        <w:rPr>
          <w:sz w:val="28"/>
          <w:szCs w:val="28"/>
        </w:rPr>
      </w:pPr>
      <w:r>
        <w:rPr>
          <w:sz w:val="28"/>
          <w:szCs w:val="28"/>
        </w:rPr>
        <w:t xml:space="preserve">Наказ Міністерства освіти і науки, </w:t>
      </w:r>
    </w:p>
    <w:p w:rsidR="0027016A" w:rsidRDefault="0027016A" w:rsidP="0027016A">
      <w:pPr>
        <w:pStyle w:val="FR2"/>
        <w:spacing w:line="240" w:lineRule="auto"/>
        <w:ind w:left="4820"/>
        <w:jc w:val="both"/>
        <w:rPr>
          <w:sz w:val="28"/>
          <w:szCs w:val="28"/>
        </w:rPr>
      </w:pPr>
      <w:r>
        <w:rPr>
          <w:sz w:val="28"/>
          <w:szCs w:val="28"/>
        </w:rPr>
        <w:t>молоді та спорту України</w:t>
      </w:r>
    </w:p>
    <w:p w:rsidR="0027016A" w:rsidRDefault="0027016A" w:rsidP="0027016A">
      <w:pPr>
        <w:pStyle w:val="FR2"/>
        <w:spacing w:line="240" w:lineRule="auto"/>
        <w:ind w:left="4820"/>
        <w:jc w:val="both"/>
        <w:rPr>
          <w:sz w:val="28"/>
          <w:szCs w:val="28"/>
        </w:rPr>
      </w:pPr>
      <w:r>
        <w:rPr>
          <w:sz w:val="28"/>
          <w:szCs w:val="28"/>
        </w:rPr>
        <w:t>29 березня 2012 року № 384</w:t>
      </w:r>
    </w:p>
    <w:p w:rsidR="0027016A" w:rsidRDefault="0027016A" w:rsidP="0027016A">
      <w:pPr>
        <w:pStyle w:val="FR2"/>
        <w:spacing w:line="240" w:lineRule="auto"/>
        <w:ind w:left="4820"/>
        <w:jc w:val="both"/>
        <w:rPr>
          <w:sz w:val="28"/>
          <w:szCs w:val="28"/>
        </w:rPr>
      </w:pPr>
      <w:r>
        <w:rPr>
          <w:sz w:val="28"/>
          <w:szCs w:val="28"/>
        </w:rPr>
        <w:t xml:space="preserve">(у редакції наказу Міністерства </w:t>
      </w:r>
    </w:p>
    <w:p w:rsidR="0027016A" w:rsidRDefault="0027016A" w:rsidP="0027016A">
      <w:pPr>
        <w:pStyle w:val="FR2"/>
        <w:spacing w:line="240" w:lineRule="auto"/>
        <w:ind w:left="4820"/>
        <w:jc w:val="both"/>
        <w:rPr>
          <w:sz w:val="28"/>
          <w:szCs w:val="28"/>
        </w:rPr>
      </w:pPr>
      <w:r>
        <w:rPr>
          <w:sz w:val="28"/>
          <w:szCs w:val="28"/>
        </w:rPr>
        <w:t>освіти і науки України</w:t>
      </w:r>
    </w:p>
    <w:p w:rsidR="0027016A" w:rsidRDefault="0027016A" w:rsidP="0027016A">
      <w:pPr>
        <w:pStyle w:val="FR2"/>
        <w:spacing w:line="240" w:lineRule="auto"/>
        <w:ind w:left="4820"/>
        <w:jc w:val="both"/>
        <w:rPr>
          <w:sz w:val="28"/>
          <w:szCs w:val="28"/>
        </w:rPr>
      </w:pPr>
      <w:r w:rsidRPr="00161492">
        <w:rPr>
          <w:sz w:val="28"/>
          <w:szCs w:val="28"/>
        </w:rPr>
        <w:t xml:space="preserve">від </w:t>
      </w:r>
      <w:r>
        <w:rPr>
          <w:sz w:val="28"/>
          <w:szCs w:val="28"/>
        </w:rPr>
        <w:t>05 червня 2013 року № 683)</w:t>
      </w:r>
    </w:p>
    <w:p w:rsidR="0027016A" w:rsidRPr="00161492" w:rsidRDefault="0027016A" w:rsidP="0027016A">
      <w:pPr>
        <w:pStyle w:val="FR2"/>
        <w:ind w:left="4820"/>
        <w:jc w:val="both"/>
        <w:rPr>
          <w:b/>
          <w:bCs/>
          <w:sz w:val="28"/>
          <w:szCs w:val="28"/>
        </w:rPr>
      </w:pPr>
    </w:p>
    <w:p w:rsidR="0027016A" w:rsidRPr="00A270A5" w:rsidRDefault="0027016A" w:rsidP="0027016A">
      <w:pPr>
        <w:pStyle w:val="FR2"/>
        <w:ind w:left="4820"/>
        <w:jc w:val="both"/>
        <w:rPr>
          <w:b/>
          <w:bCs/>
          <w:sz w:val="28"/>
          <w:szCs w:val="28"/>
        </w:rPr>
      </w:pPr>
      <w:r>
        <w:rPr>
          <w:b/>
          <w:bCs/>
          <w:sz w:val="28"/>
          <w:szCs w:val="28"/>
        </w:rPr>
        <w:t xml:space="preserve">                              </w:t>
      </w:r>
      <w:r w:rsidRPr="00A270A5">
        <w:rPr>
          <w:b/>
          <w:bCs/>
          <w:sz w:val="28"/>
          <w:szCs w:val="28"/>
        </w:rPr>
        <w:t>Форма № Н - 3.04</w:t>
      </w:r>
    </w:p>
    <w:p w:rsidR="00916B1D" w:rsidRDefault="00916B1D" w:rsidP="00916B1D">
      <w:pPr>
        <w:rPr>
          <w:sz w:val="32"/>
          <w:szCs w:val="32"/>
          <w:u w:val="single"/>
          <w:lang w:val="uk-UA"/>
        </w:rPr>
      </w:pPr>
    </w:p>
    <w:p w:rsidR="0042744C" w:rsidRPr="004E2B8B" w:rsidRDefault="002A697C" w:rsidP="0042744C">
      <w:pPr>
        <w:jc w:val="center"/>
        <w:rPr>
          <w:sz w:val="28"/>
          <w:szCs w:val="28"/>
          <w:lang w:val="uk-UA"/>
        </w:rPr>
      </w:pPr>
      <w:r w:rsidRPr="004E4051">
        <w:rPr>
          <w:lang w:val="uk-UA"/>
        </w:rPr>
        <w:t xml:space="preserve"> </w:t>
      </w:r>
      <w:r w:rsidR="0042744C" w:rsidRPr="004E2B8B">
        <w:rPr>
          <w:sz w:val="28"/>
          <w:szCs w:val="28"/>
          <w:lang w:val="uk-UA"/>
        </w:rPr>
        <w:t>НАЦІОНАЛЬНИЙ ФАРМАЦЕВТИЧНИЙ УНІВЕРСИТЕТ</w:t>
      </w:r>
    </w:p>
    <w:p w:rsidR="0042744C" w:rsidRDefault="0042744C" w:rsidP="0042744C">
      <w:pPr>
        <w:rPr>
          <w:lang w:val="uk-UA"/>
        </w:rPr>
      </w:pPr>
      <w:r>
        <w:rPr>
          <w:lang w:val="uk-UA"/>
        </w:rPr>
        <w:t xml:space="preserve">           </w:t>
      </w:r>
    </w:p>
    <w:p w:rsidR="0042744C" w:rsidRDefault="0042744C" w:rsidP="0042744C">
      <w:pPr>
        <w:jc w:val="center"/>
        <w:rPr>
          <w:sz w:val="28"/>
          <w:szCs w:val="28"/>
          <w:lang w:val="uk-UA"/>
        </w:rPr>
      </w:pPr>
      <w:r>
        <w:rPr>
          <w:sz w:val="28"/>
          <w:szCs w:val="28"/>
          <w:lang w:val="uk-UA"/>
        </w:rPr>
        <w:t>КАФЕДРА МЕНЕДЖМЕНТУ І АДМІНІСТРУВАННЯ</w:t>
      </w:r>
    </w:p>
    <w:p w:rsidR="0042744C" w:rsidRDefault="0042744C" w:rsidP="0042744C">
      <w:pPr>
        <w:jc w:val="right"/>
        <w:rPr>
          <w:sz w:val="28"/>
          <w:szCs w:val="28"/>
          <w:lang w:val="uk-UA"/>
        </w:rPr>
      </w:pPr>
    </w:p>
    <w:p w:rsidR="0042744C" w:rsidRPr="0027016A" w:rsidRDefault="0042744C" w:rsidP="0027016A">
      <w:pPr>
        <w:jc w:val="right"/>
        <w:rPr>
          <w:lang w:val="uk-UA"/>
        </w:rPr>
      </w:pPr>
      <w:r>
        <w:rPr>
          <w:sz w:val="28"/>
          <w:szCs w:val="28"/>
          <w:lang w:val="uk-UA"/>
        </w:rPr>
        <w:t xml:space="preserve">                                                                                                      </w:t>
      </w:r>
      <w:r w:rsidRPr="0027016A">
        <w:rPr>
          <w:lang w:val="uk-UA"/>
        </w:rPr>
        <w:t>«</w:t>
      </w:r>
      <w:r w:rsidRPr="0027016A">
        <w:rPr>
          <w:b/>
          <w:bCs/>
          <w:lang w:val="uk-UA"/>
        </w:rPr>
        <w:t>ЗАТВЕРДЖУЮ</w:t>
      </w:r>
      <w:r w:rsidRPr="0027016A">
        <w:rPr>
          <w:lang w:val="uk-UA"/>
        </w:rPr>
        <w:t xml:space="preserve">» </w:t>
      </w:r>
    </w:p>
    <w:p w:rsidR="0027016A" w:rsidRDefault="0027016A" w:rsidP="0027016A">
      <w:pPr>
        <w:ind w:left="5245"/>
        <w:jc w:val="right"/>
        <w:rPr>
          <w:lang w:val="uk-UA"/>
        </w:rPr>
      </w:pPr>
      <w:r w:rsidRPr="00847B49">
        <w:rPr>
          <w:lang w:val="uk-UA"/>
        </w:rPr>
        <w:t xml:space="preserve">Завідувач кафедри </w:t>
      </w:r>
    </w:p>
    <w:p w:rsidR="0027016A" w:rsidRPr="00847B49" w:rsidRDefault="0027016A" w:rsidP="0027016A">
      <w:pPr>
        <w:ind w:left="5245"/>
        <w:jc w:val="right"/>
        <w:rPr>
          <w:lang w:val="uk-UA"/>
        </w:rPr>
      </w:pPr>
      <w:r w:rsidRPr="00847B49">
        <w:rPr>
          <w:lang w:val="uk-UA"/>
        </w:rPr>
        <w:t>менеджменту і адміністрування</w:t>
      </w:r>
    </w:p>
    <w:p w:rsidR="0027016A" w:rsidRPr="00847B49" w:rsidRDefault="0027016A" w:rsidP="0027016A">
      <w:pPr>
        <w:ind w:left="5245"/>
        <w:jc w:val="right"/>
        <w:rPr>
          <w:lang w:val="uk-UA"/>
        </w:rPr>
      </w:pPr>
      <w:r w:rsidRPr="00847B49">
        <w:rPr>
          <w:lang w:val="uk-UA"/>
        </w:rPr>
        <w:t xml:space="preserve">                 </w:t>
      </w:r>
      <w:r w:rsidR="00203FA5">
        <w:rPr>
          <w:lang w:val="uk-UA"/>
        </w:rPr>
        <w:t>___________проф.</w:t>
      </w:r>
      <w:r w:rsidRPr="00847B49">
        <w:rPr>
          <w:lang w:val="uk-UA"/>
        </w:rPr>
        <w:t>Карамишев Д.В.</w:t>
      </w:r>
    </w:p>
    <w:p w:rsidR="0027016A" w:rsidRPr="00847B49" w:rsidRDefault="0027016A" w:rsidP="0027016A">
      <w:pPr>
        <w:ind w:left="5245"/>
        <w:jc w:val="right"/>
        <w:rPr>
          <w:lang w:val="uk-UA"/>
        </w:rPr>
      </w:pPr>
      <w:r w:rsidRPr="00847B49">
        <w:rPr>
          <w:lang w:val="uk-UA"/>
        </w:rPr>
        <w:t>«____» _______</w:t>
      </w:r>
      <w:r>
        <w:rPr>
          <w:lang w:val="uk-UA"/>
        </w:rPr>
        <w:t>_______</w:t>
      </w:r>
      <w:r w:rsidRPr="00847B49">
        <w:rPr>
          <w:lang w:val="uk-UA"/>
        </w:rPr>
        <w:t>______2013 р.</w:t>
      </w:r>
    </w:p>
    <w:p w:rsidR="0027016A" w:rsidRDefault="0027016A" w:rsidP="0042744C">
      <w:pPr>
        <w:ind w:left="5245"/>
        <w:jc w:val="both"/>
        <w:rPr>
          <w:sz w:val="28"/>
          <w:szCs w:val="28"/>
          <w:lang w:val="uk-UA"/>
        </w:rPr>
      </w:pPr>
    </w:p>
    <w:p w:rsidR="0042744C" w:rsidRDefault="0042744C" w:rsidP="0042744C">
      <w:pPr>
        <w:rPr>
          <w:sz w:val="28"/>
          <w:szCs w:val="28"/>
          <w:lang w:val="uk-UA"/>
        </w:rPr>
      </w:pPr>
    </w:p>
    <w:p w:rsidR="0042744C" w:rsidRPr="0040714C" w:rsidRDefault="0042744C" w:rsidP="0040714C">
      <w:pPr>
        <w:jc w:val="center"/>
        <w:rPr>
          <w:b/>
          <w:bCs/>
          <w:sz w:val="28"/>
          <w:szCs w:val="28"/>
          <w:lang w:val="uk-UA"/>
        </w:rPr>
      </w:pPr>
      <w:r w:rsidRPr="0040714C">
        <w:rPr>
          <w:b/>
          <w:bCs/>
          <w:sz w:val="28"/>
          <w:szCs w:val="28"/>
          <w:lang w:val="uk-UA"/>
        </w:rPr>
        <w:t>РОБОЧА ПРОГРАМА НАВЧАЛЬНОЇ ДИСЦИПЛІНИ</w:t>
      </w:r>
    </w:p>
    <w:p w:rsidR="0042744C" w:rsidRPr="0040714C" w:rsidRDefault="0042744C" w:rsidP="0040714C">
      <w:pPr>
        <w:jc w:val="center"/>
        <w:rPr>
          <w:b/>
          <w:bCs/>
          <w:sz w:val="28"/>
          <w:szCs w:val="28"/>
          <w:lang w:val="uk-UA"/>
        </w:rPr>
      </w:pPr>
    </w:p>
    <w:p w:rsidR="0042744C" w:rsidRPr="00CE2607" w:rsidRDefault="00CE2607" w:rsidP="0040714C">
      <w:pPr>
        <w:jc w:val="center"/>
        <w:rPr>
          <w:b/>
          <w:bCs/>
          <w:sz w:val="28"/>
          <w:szCs w:val="28"/>
          <w:lang w:val="en-US"/>
        </w:rPr>
      </w:pPr>
      <w:r>
        <w:rPr>
          <w:b/>
          <w:bCs/>
          <w:sz w:val="28"/>
          <w:szCs w:val="28"/>
          <w:lang w:val="uk-UA"/>
        </w:rPr>
        <w:t>МЕНЕДЖМЕНТ</w:t>
      </w:r>
    </w:p>
    <w:p w:rsidR="0042744C" w:rsidRPr="0040714C" w:rsidRDefault="0042744C" w:rsidP="0040714C">
      <w:pPr>
        <w:rPr>
          <w:sz w:val="28"/>
          <w:szCs w:val="28"/>
          <w:lang w:val="uk-UA"/>
        </w:rPr>
      </w:pPr>
    </w:p>
    <w:p w:rsidR="0042744C" w:rsidRPr="0040714C" w:rsidRDefault="00203FA5" w:rsidP="0040714C">
      <w:pPr>
        <w:jc w:val="center"/>
        <w:rPr>
          <w:sz w:val="28"/>
          <w:szCs w:val="28"/>
          <w:lang w:val="uk-UA"/>
        </w:rPr>
      </w:pPr>
      <w:r>
        <w:rPr>
          <w:sz w:val="28"/>
          <w:szCs w:val="28"/>
          <w:lang w:val="uk-UA"/>
        </w:rPr>
        <w:t xml:space="preserve">Напрям підготовки </w:t>
      </w:r>
      <w:r w:rsidR="0042744C" w:rsidRPr="0040714C">
        <w:rPr>
          <w:sz w:val="28"/>
          <w:szCs w:val="28"/>
          <w:lang w:val="uk-UA"/>
        </w:rPr>
        <w:t>6.0306</w:t>
      </w:r>
      <w:r w:rsidR="0040714C" w:rsidRPr="0040714C">
        <w:rPr>
          <w:sz w:val="28"/>
          <w:szCs w:val="28"/>
          <w:lang w:val="uk-UA"/>
        </w:rPr>
        <w:t>01</w:t>
      </w:r>
      <w:r>
        <w:rPr>
          <w:sz w:val="28"/>
          <w:szCs w:val="28"/>
          <w:lang w:val="uk-UA"/>
        </w:rPr>
        <w:t xml:space="preserve"> «Менеджмент</w:t>
      </w:r>
      <w:r w:rsidR="0042744C" w:rsidRPr="0040714C">
        <w:rPr>
          <w:sz w:val="28"/>
          <w:szCs w:val="28"/>
          <w:lang w:val="uk-UA"/>
        </w:rPr>
        <w:t>»</w:t>
      </w:r>
    </w:p>
    <w:p w:rsidR="0042744C" w:rsidRPr="0040714C" w:rsidRDefault="0042744C" w:rsidP="0040714C">
      <w:pPr>
        <w:rPr>
          <w:sz w:val="28"/>
          <w:szCs w:val="28"/>
          <w:lang w:val="uk-UA"/>
        </w:rPr>
      </w:pPr>
    </w:p>
    <w:p w:rsidR="0042744C" w:rsidRPr="0040714C" w:rsidRDefault="0042744C" w:rsidP="0040714C">
      <w:pPr>
        <w:jc w:val="center"/>
        <w:rPr>
          <w:sz w:val="28"/>
          <w:szCs w:val="28"/>
          <w:lang w:val="uk-UA"/>
        </w:rPr>
      </w:pPr>
      <w:r w:rsidRPr="0040714C">
        <w:rPr>
          <w:sz w:val="28"/>
          <w:szCs w:val="28"/>
          <w:lang w:val="uk-UA"/>
        </w:rPr>
        <w:t>Факультет Економіки та менеджменту</w:t>
      </w:r>
    </w:p>
    <w:p w:rsidR="0042744C" w:rsidRDefault="0042744C" w:rsidP="0027016A">
      <w:pPr>
        <w:rPr>
          <w:sz w:val="28"/>
          <w:szCs w:val="28"/>
          <w:lang w:val="uk-UA"/>
        </w:rPr>
      </w:pPr>
    </w:p>
    <w:p w:rsidR="0042744C" w:rsidRDefault="0042744C" w:rsidP="0042744C">
      <w:pPr>
        <w:rPr>
          <w:sz w:val="28"/>
          <w:szCs w:val="28"/>
          <w:lang w:val="uk-UA"/>
        </w:rPr>
      </w:pPr>
    </w:p>
    <w:p w:rsidR="0042744C" w:rsidRDefault="0042744C" w:rsidP="0042744C">
      <w:pPr>
        <w:rPr>
          <w:sz w:val="28"/>
          <w:szCs w:val="28"/>
          <w:lang w:val="uk-UA"/>
        </w:rPr>
      </w:pPr>
    </w:p>
    <w:p w:rsidR="0042744C" w:rsidRDefault="0042744C" w:rsidP="0042744C">
      <w:pPr>
        <w:rPr>
          <w:sz w:val="28"/>
          <w:szCs w:val="28"/>
          <w:lang w:val="uk-UA"/>
        </w:rPr>
      </w:pPr>
    </w:p>
    <w:p w:rsidR="0042744C" w:rsidRDefault="0042744C" w:rsidP="0042744C">
      <w:pPr>
        <w:rPr>
          <w:sz w:val="28"/>
          <w:szCs w:val="28"/>
          <w:lang w:val="uk-UA"/>
        </w:rPr>
      </w:pPr>
    </w:p>
    <w:p w:rsidR="0042744C" w:rsidRDefault="0042744C" w:rsidP="0042744C">
      <w:pPr>
        <w:rPr>
          <w:sz w:val="28"/>
          <w:szCs w:val="28"/>
          <w:lang w:val="uk-UA"/>
        </w:rPr>
      </w:pPr>
    </w:p>
    <w:p w:rsidR="0042744C" w:rsidRDefault="0042744C" w:rsidP="0042744C">
      <w:pPr>
        <w:rPr>
          <w:sz w:val="28"/>
          <w:szCs w:val="28"/>
          <w:lang w:val="uk-UA"/>
        </w:rPr>
      </w:pPr>
    </w:p>
    <w:p w:rsidR="0042744C" w:rsidRDefault="0042744C" w:rsidP="0042744C">
      <w:pPr>
        <w:jc w:val="center"/>
        <w:rPr>
          <w:sz w:val="28"/>
          <w:szCs w:val="28"/>
          <w:lang w:val="uk-UA"/>
        </w:rPr>
      </w:pPr>
    </w:p>
    <w:p w:rsidR="0042744C" w:rsidRDefault="0042744C" w:rsidP="0042744C">
      <w:pPr>
        <w:jc w:val="center"/>
        <w:rPr>
          <w:sz w:val="28"/>
          <w:szCs w:val="28"/>
          <w:lang w:val="uk-UA"/>
        </w:rPr>
      </w:pPr>
    </w:p>
    <w:p w:rsidR="0042744C" w:rsidRDefault="0042744C" w:rsidP="0042744C">
      <w:pPr>
        <w:jc w:val="center"/>
        <w:rPr>
          <w:sz w:val="28"/>
          <w:szCs w:val="28"/>
          <w:lang w:val="uk-UA"/>
        </w:rPr>
      </w:pPr>
    </w:p>
    <w:p w:rsidR="0042744C" w:rsidRDefault="0042744C" w:rsidP="0042744C">
      <w:pPr>
        <w:jc w:val="center"/>
        <w:rPr>
          <w:sz w:val="28"/>
          <w:szCs w:val="28"/>
          <w:lang w:val="uk-UA"/>
        </w:rPr>
      </w:pPr>
    </w:p>
    <w:p w:rsidR="0042744C" w:rsidRDefault="0042744C" w:rsidP="0042744C">
      <w:pPr>
        <w:jc w:val="center"/>
        <w:rPr>
          <w:sz w:val="28"/>
          <w:szCs w:val="28"/>
          <w:lang w:val="uk-UA"/>
        </w:rPr>
      </w:pPr>
    </w:p>
    <w:p w:rsidR="00B076B5" w:rsidRDefault="00B076B5" w:rsidP="0042744C">
      <w:pPr>
        <w:jc w:val="center"/>
        <w:rPr>
          <w:sz w:val="28"/>
          <w:szCs w:val="28"/>
          <w:lang w:val="uk-UA"/>
        </w:rPr>
      </w:pPr>
    </w:p>
    <w:p w:rsidR="0027016A" w:rsidRDefault="0027016A" w:rsidP="0042744C">
      <w:pPr>
        <w:jc w:val="center"/>
        <w:rPr>
          <w:sz w:val="28"/>
          <w:szCs w:val="28"/>
          <w:lang w:val="uk-UA"/>
        </w:rPr>
      </w:pPr>
    </w:p>
    <w:p w:rsidR="00B076B5" w:rsidRDefault="00B076B5" w:rsidP="0042744C">
      <w:pPr>
        <w:jc w:val="center"/>
        <w:rPr>
          <w:sz w:val="28"/>
          <w:szCs w:val="28"/>
          <w:lang w:val="uk-UA"/>
        </w:rPr>
      </w:pPr>
    </w:p>
    <w:p w:rsidR="0040714C" w:rsidRDefault="0040714C" w:rsidP="0042744C">
      <w:pPr>
        <w:jc w:val="center"/>
        <w:rPr>
          <w:sz w:val="28"/>
          <w:szCs w:val="28"/>
          <w:lang w:val="uk-UA"/>
        </w:rPr>
      </w:pPr>
    </w:p>
    <w:p w:rsidR="0040714C" w:rsidRDefault="00203FA5" w:rsidP="00203FA5">
      <w:pPr>
        <w:rPr>
          <w:lang w:val="uk-UA"/>
        </w:rPr>
      </w:pPr>
      <w:r>
        <w:rPr>
          <w:sz w:val="28"/>
          <w:szCs w:val="28"/>
          <w:lang w:val="uk-UA"/>
        </w:rPr>
        <w:t xml:space="preserve">                                          </w:t>
      </w:r>
      <w:r w:rsidR="0027016A">
        <w:rPr>
          <w:sz w:val="28"/>
          <w:szCs w:val="28"/>
          <w:lang w:val="uk-UA"/>
        </w:rPr>
        <w:t>2013/2014 навчальний рік</w:t>
      </w:r>
      <w:r w:rsidR="0042744C" w:rsidRPr="004A3E1C">
        <w:rPr>
          <w:lang w:val="uk-UA"/>
        </w:rPr>
        <w:br w:type="page"/>
      </w:r>
    </w:p>
    <w:p w:rsidR="0042744C" w:rsidRPr="0040714C" w:rsidRDefault="0042744C" w:rsidP="0040714C">
      <w:pPr>
        <w:jc w:val="both"/>
        <w:rPr>
          <w:sz w:val="28"/>
          <w:szCs w:val="28"/>
          <w:lang w:val="uk-UA"/>
        </w:rPr>
      </w:pPr>
      <w:r w:rsidRPr="0040714C">
        <w:rPr>
          <w:sz w:val="28"/>
          <w:szCs w:val="28"/>
          <w:lang w:val="uk-UA"/>
        </w:rPr>
        <w:lastRenderedPageBreak/>
        <w:t xml:space="preserve">Робоча програма </w:t>
      </w:r>
      <w:r w:rsidR="0027016A" w:rsidRPr="0040714C">
        <w:rPr>
          <w:sz w:val="28"/>
          <w:szCs w:val="28"/>
          <w:lang w:val="uk-UA"/>
        </w:rPr>
        <w:t xml:space="preserve">навчальної дисципліни </w:t>
      </w:r>
      <w:r w:rsidRPr="0040714C">
        <w:rPr>
          <w:sz w:val="28"/>
          <w:szCs w:val="28"/>
          <w:lang w:val="uk-UA"/>
        </w:rPr>
        <w:t>«</w:t>
      </w:r>
      <w:r w:rsidR="00B6469F">
        <w:rPr>
          <w:sz w:val="28"/>
          <w:szCs w:val="28"/>
          <w:lang w:val="uk-UA"/>
        </w:rPr>
        <w:t>Основи менеджменту</w:t>
      </w:r>
      <w:r w:rsidRPr="0040714C">
        <w:rPr>
          <w:sz w:val="28"/>
          <w:szCs w:val="28"/>
          <w:lang w:val="uk-UA"/>
        </w:rPr>
        <w:t>» для студентів за напрямом підготовки 6.0306</w:t>
      </w:r>
      <w:r w:rsidR="0040714C">
        <w:rPr>
          <w:sz w:val="28"/>
          <w:szCs w:val="28"/>
          <w:lang w:val="uk-UA"/>
        </w:rPr>
        <w:t>01</w:t>
      </w:r>
      <w:r w:rsidRPr="0040714C">
        <w:rPr>
          <w:sz w:val="28"/>
          <w:szCs w:val="28"/>
          <w:lang w:val="uk-UA"/>
        </w:rPr>
        <w:t xml:space="preserve"> «Менеджмент</w:t>
      </w:r>
      <w:r w:rsidR="0040714C">
        <w:rPr>
          <w:sz w:val="28"/>
          <w:szCs w:val="28"/>
          <w:lang w:val="uk-UA"/>
        </w:rPr>
        <w:t>»</w:t>
      </w:r>
    </w:p>
    <w:p w:rsidR="0042744C" w:rsidRDefault="0042744C" w:rsidP="0042744C">
      <w:pPr>
        <w:ind w:hanging="360"/>
        <w:rPr>
          <w:sz w:val="28"/>
          <w:szCs w:val="28"/>
          <w:lang w:val="uk-UA"/>
        </w:rPr>
      </w:pPr>
    </w:p>
    <w:p w:rsidR="0027016A" w:rsidRPr="005F12D1" w:rsidRDefault="0027016A" w:rsidP="0027016A">
      <w:pPr>
        <w:rPr>
          <w:lang w:val="uk-UA"/>
        </w:rPr>
      </w:pPr>
      <w:r>
        <w:rPr>
          <w:sz w:val="28"/>
          <w:szCs w:val="28"/>
          <w:lang w:val="uk-UA"/>
        </w:rPr>
        <w:t xml:space="preserve">Розробник: </w:t>
      </w:r>
      <w:r w:rsidR="00B6469F">
        <w:rPr>
          <w:sz w:val="28"/>
          <w:szCs w:val="28"/>
          <w:lang w:val="uk-UA"/>
        </w:rPr>
        <w:t>Кононов І.О.</w:t>
      </w:r>
      <w:r>
        <w:rPr>
          <w:sz w:val="28"/>
          <w:szCs w:val="28"/>
          <w:lang w:val="uk-UA"/>
        </w:rPr>
        <w:t xml:space="preserve">, доцент кафедри менеджменту і адміністрування, кандидат </w:t>
      </w:r>
      <w:r w:rsidR="00203FA5">
        <w:rPr>
          <w:sz w:val="28"/>
          <w:szCs w:val="28"/>
          <w:lang w:val="uk-UA"/>
        </w:rPr>
        <w:t xml:space="preserve">економічних </w:t>
      </w:r>
      <w:r>
        <w:rPr>
          <w:sz w:val="28"/>
          <w:szCs w:val="28"/>
          <w:lang w:val="uk-UA"/>
        </w:rPr>
        <w:t>наук</w:t>
      </w:r>
    </w:p>
    <w:p w:rsidR="0027016A" w:rsidRDefault="0027016A" w:rsidP="0027016A">
      <w:pPr>
        <w:ind w:hanging="360"/>
        <w:rPr>
          <w:sz w:val="28"/>
          <w:szCs w:val="28"/>
          <w:lang w:val="uk-UA"/>
        </w:rPr>
      </w:pPr>
    </w:p>
    <w:p w:rsidR="0027016A" w:rsidRDefault="0027016A" w:rsidP="0027016A">
      <w:pPr>
        <w:ind w:hanging="360"/>
        <w:rPr>
          <w:sz w:val="28"/>
          <w:szCs w:val="28"/>
          <w:lang w:val="uk-UA"/>
        </w:rPr>
      </w:pPr>
    </w:p>
    <w:p w:rsidR="0027016A" w:rsidRPr="00847B49" w:rsidRDefault="0027016A" w:rsidP="0027016A">
      <w:pPr>
        <w:jc w:val="both"/>
        <w:rPr>
          <w:sz w:val="28"/>
          <w:szCs w:val="28"/>
          <w:lang w:val="uk-UA"/>
        </w:rPr>
      </w:pPr>
      <w:r w:rsidRPr="00847B49">
        <w:rPr>
          <w:sz w:val="28"/>
          <w:szCs w:val="28"/>
          <w:lang w:val="uk-UA"/>
        </w:rPr>
        <w:t xml:space="preserve">Робочу програму схвалено на засіданні кафедри </w:t>
      </w:r>
      <w:r>
        <w:rPr>
          <w:sz w:val="28"/>
          <w:szCs w:val="28"/>
          <w:lang w:val="uk-UA"/>
        </w:rPr>
        <w:t>менеджменту і адміністрування</w:t>
      </w:r>
    </w:p>
    <w:p w:rsidR="0027016A" w:rsidRPr="00847B49" w:rsidRDefault="0027016A" w:rsidP="0027016A">
      <w:pPr>
        <w:rPr>
          <w:sz w:val="28"/>
          <w:szCs w:val="28"/>
          <w:lang w:val="uk-UA"/>
        </w:rPr>
      </w:pPr>
    </w:p>
    <w:p w:rsidR="0027016A" w:rsidRPr="00847B49" w:rsidRDefault="0027016A" w:rsidP="0027016A">
      <w:pPr>
        <w:rPr>
          <w:sz w:val="28"/>
          <w:szCs w:val="28"/>
          <w:lang w:val="uk-UA"/>
        </w:rPr>
      </w:pPr>
      <w:r w:rsidRPr="00847B49">
        <w:rPr>
          <w:sz w:val="28"/>
          <w:szCs w:val="28"/>
          <w:lang w:val="uk-UA"/>
        </w:rPr>
        <w:t>Протокол від “____”________________20__ року № ___</w:t>
      </w:r>
    </w:p>
    <w:p w:rsidR="0027016A" w:rsidRPr="00847B49" w:rsidRDefault="0027016A" w:rsidP="0027016A">
      <w:pPr>
        <w:rPr>
          <w:sz w:val="28"/>
          <w:szCs w:val="28"/>
          <w:lang w:val="uk-UA"/>
        </w:rPr>
      </w:pPr>
    </w:p>
    <w:p w:rsidR="0027016A" w:rsidRDefault="0027016A" w:rsidP="0027016A">
      <w:pPr>
        <w:rPr>
          <w:sz w:val="28"/>
          <w:szCs w:val="28"/>
          <w:lang w:val="uk-UA"/>
        </w:rPr>
      </w:pPr>
      <w:r w:rsidRPr="00847B49">
        <w:rPr>
          <w:sz w:val="28"/>
          <w:szCs w:val="28"/>
          <w:lang w:val="uk-UA"/>
        </w:rPr>
        <w:t>Завідувач кафедри</w:t>
      </w:r>
      <w:r>
        <w:rPr>
          <w:sz w:val="28"/>
          <w:szCs w:val="28"/>
          <w:lang w:val="uk-UA"/>
        </w:rPr>
        <w:t xml:space="preserve"> менеджменту і адміністрування </w:t>
      </w:r>
    </w:p>
    <w:p w:rsidR="0027016A" w:rsidRPr="00847B49" w:rsidRDefault="0027016A" w:rsidP="0027016A">
      <w:pPr>
        <w:rPr>
          <w:sz w:val="28"/>
          <w:szCs w:val="28"/>
          <w:lang w:val="uk-UA"/>
        </w:rPr>
      </w:pPr>
    </w:p>
    <w:p w:rsidR="0042744C" w:rsidRDefault="0027016A" w:rsidP="0027016A">
      <w:pPr>
        <w:jc w:val="right"/>
        <w:rPr>
          <w:lang w:val="uk-UA"/>
        </w:rPr>
      </w:pPr>
      <w:r w:rsidRPr="00847B49">
        <w:rPr>
          <w:lang w:val="uk-UA"/>
        </w:rPr>
        <w:t xml:space="preserve">_______________________ </w:t>
      </w:r>
      <w:r w:rsidRPr="0040714C">
        <w:rPr>
          <w:sz w:val="28"/>
          <w:szCs w:val="28"/>
          <w:lang w:val="uk-UA"/>
        </w:rPr>
        <w:t>(Карамишев Д.В.)</w:t>
      </w:r>
    </w:p>
    <w:p w:rsidR="0027016A" w:rsidRDefault="0027016A" w:rsidP="0027016A">
      <w:pPr>
        <w:jc w:val="right"/>
        <w:rPr>
          <w:lang w:val="uk-UA"/>
        </w:rPr>
      </w:pPr>
    </w:p>
    <w:p w:rsidR="0027016A" w:rsidRP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27016A" w:rsidRDefault="0027016A" w:rsidP="0027016A">
      <w:pPr>
        <w:jc w:val="right"/>
        <w:rPr>
          <w:sz w:val="28"/>
          <w:szCs w:val="28"/>
          <w:lang w:val="uk-UA"/>
        </w:rPr>
      </w:pPr>
    </w:p>
    <w:p w:rsidR="0040714C" w:rsidRDefault="0040714C" w:rsidP="0027016A">
      <w:pPr>
        <w:jc w:val="right"/>
        <w:rPr>
          <w:sz w:val="28"/>
          <w:szCs w:val="28"/>
          <w:lang w:val="uk-UA"/>
        </w:rPr>
      </w:pPr>
    </w:p>
    <w:p w:rsidR="0040714C" w:rsidRDefault="0040714C" w:rsidP="0027016A">
      <w:pPr>
        <w:jc w:val="right"/>
        <w:rPr>
          <w:sz w:val="28"/>
          <w:szCs w:val="28"/>
          <w:lang w:val="uk-UA"/>
        </w:rPr>
      </w:pPr>
    </w:p>
    <w:p w:rsidR="0040714C" w:rsidRDefault="0040714C" w:rsidP="0027016A">
      <w:pPr>
        <w:jc w:val="right"/>
        <w:rPr>
          <w:sz w:val="28"/>
          <w:szCs w:val="28"/>
          <w:lang w:val="uk-UA"/>
        </w:rPr>
      </w:pPr>
    </w:p>
    <w:p w:rsidR="0040714C" w:rsidRDefault="0040714C" w:rsidP="0027016A">
      <w:pPr>
        <w:jc w:val="right"/>
        <w:rPr>
          <w:sz w:val="28"/>
          <w:szCs w:val="28"/>
          <w:lang w:val="uk-UA"/>
        </w:rPr>
      </w:pPr>
    </w:p>
    <w:p w:rsidR="0042744C" w:rsidRDefault="0042744C" w:rsidP="0027016A">
      <w:pPr>
        <w:jc w:val="right"/>
        <w:rPr>
          <w:sz w:val="28"/>
          <w:szCs w:val="28"/>
          <w:lang w:val="uk-UA"/>
        </w:rPr>
      </w:pPr>
      <w:r w:rsidRPr="0027016A">
        <w:rPr>
          <w:sz w:val="28"/>
          <w:szCs w:val="28"/>
          <w:lang w:val="uk-UA"/>
        </w:rPr>
        <w:t>©_______</w:t>
      </w:r>
      <w:r w:rsidR="0040714C">
        <w:rPr>
          <w:sz w:val="28"/>
          <w:szCs w:val="28"/>
          <w:lang w:val="uk-UA"/>
        </w:rPr>
        <w:t>_</w:t>
      </w:r>
      <w:r w:rsidRPr="0027016A">
        <w:rPr>
          <w:sz w:val="28"/>
          <w:szCs w:val="28"/>
          <w:lang w:val="uk-UA"/>
        </w:rPr>
        <w:t>____, 20___ рік.</w:t>
      </w:r>
    </w:p>
    <w:p w:rsidR="0027016A" w:rsidRDefault="0027016A" w:rsidP="0027016A">
      <w:pPr>
        <w:jc w:val="right"/>
        <w:rPr>
          <w:sz w:val="28"/>
          <w:szCs w:val="28"/>
          <w:lang w:val="uk-UA"/>
        </w:rPr>
      </w:pPr>
      <w:r w:rsidRPr="0027016A">
        <w:rPr>
          <w:sz w:val="28"/>
          <w:szCs w:val="28"/>
          <w:lang w:val="uk-UA"/>
        </w:rPr>
        <w:t>©</w:t>
      </w:r>
      <w:r w:rsidR="0040714C">
        <w:rPr>
          <w:sz w:val="28"/>
          <w:szCs w:val="28"/>
          <w:lang w:val="uk-UA"/>
        </w:rPr>
        <w:t xml:space="preserve"> НФаУ__</w:t>
      </w:r>
      <w:r w:rsidRPr="0027016A">
        <w:rPr>
          <w:sz w:val="28"/>
          <w:szCs w:val="28"/>
          <w:lang w:val="uk-UA"/>
        </w:rPr>
        <w:t>____, 20___ рік.</w:t>
      </w:r>
    </w:p>
    <w:p w:rsidR="002A697C" w:rsidRPr="0040714C" w:rsidRDefault="0042744C" w:rsidP="0042744C">
      <w:pPr>
        <w:ind w:left="7513" w:hanging="425"/>
        <w:rPr>
          <w:sz w:val="28"/>
          <w:szCs w:val="28"/>
          <w:lang w:val="uk-UA"/>
        </w:rPr>
      </w:pPr>
      <w:r>
        <w:rPr>
          <w:lang w:val="uk-UA"/>
        </w:rPr>
        <w:lastRenderedPageBreak/>
        <w:br w:type="page"/>
      </w:r>
    </w:p>
    <w:p w:rsidR="002A697C" w:rsidRPr="007F6E3E" w:rsidRDefault="002A697C" w:rsidP="007F6E3E">
      <w:pPr>
        <w:pStyle w:val="1"/>
        <w:numPr>
          <w:ilvl w:val="0"/>
          <w:numId w:val="4"/>
        </w:numPr>
        <w:tabs>
          <w:tab w:val="clear" w:pos="720"/>
          <w:tab w:val="num" w:pos="0"/>
        </w:tabs>
        <w:ind w:left="0" w:firstLine="0"/>
        <w:rPr>
          <w:b/>
          <w:bCs/>
          <w:lang w:val="uk-UA"/>
        </w:rPr>
      </w:pPr>
      <w:r w:rsidRPr="007F6E3E">
        <w:rPr>
          <w:b/>
          <w:bCs/>
          <w:lang w:val="uk-UA"/>
        </w:rPr>
        <w:lastRenderedPageBreak/>
        <w:t>Опис навчальної дисципліни</w:t>
      </w:r>
    </w:p>
    <w:p w:rsidR="002A697C" w:rsidRPr="00664CCE" w:rsidRDefault="002A697C" w:rsidP="002A697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A697C" w:rsidRPr="00664CCE">
        <w:tblPrEx>
          <w:tblCellMar>
            <w:top w:w="0" w:type="dxa"/>
            <w:bottom w:w="0" w:type="dxa"/>
          </w:tblCellMar>
        </w:tblPrEx>
        <w:trPr>
          <w:trHeight w:val="803"/>
        </w:trPr>
        <w:tc>
          <w:tcPr>
            <w:tcW w:w="2896" w:type="dxa"/>
            <w:vMerge w:val="restart"/>
            <w:vAlign w:val="center"/>
          </w:tcPr>
          <w:p w:rsidR="002A697C" w:rsidRPr="0040714C" w:rsidRDefault="002A697C" w:rsidP="003056A3">
            <w:pPr>
              <w:jc w:val="center"/>
              <w:rPr>
                <w:lang w:val="uk-UA"/>
              </w:rPr>
            </w:pPr>
            <w:r w:rsidRPr="0040714C">
              <w:rPr>
                <w:lang w:val="uk-UA"/>
              </w:rPr>
              <w:t xml:space="preserve">Найменування показників </w:t>
            </w:r>
          </w:p>
        </w:tc>
        <w:tc>
          <w:tcPr>
            <w:tcW w:w="3262" w:type="dxa"/>
            <w:vMerge w:val="restart"/>
            <w:vAlign w:val="center"/>
          </w:tcPr>
          <w:p w:rsidR="002A697C" w:rsidRPr="0040714C" w:rsidRDefault="002A697C" w:rsidP="003056A3">
            <w:pPr>
              <w:jc w:val="center"/>
              <w:rPr>
                <w:lang w:val="uk-UA"/>
              </w:rPr>
            </w:pPr>
            <w:r w:rsidRPr="0040714C">
              <w:rPr>
                <w:lang w:val="uk-UA"/>
              </w:rPr>
              <w:t>Галузь знань, напрям підготовки, освітньо-кваліфікаційний рівень</w:t>
            </w:r>
          </w:p>
        </w:tc>
        <w:tc>
          <w:tcPr>
            <w:tcW w:w="3420" w:type="dxa"/>
            <w:gridSpan w:val="2"/>
            <w:vAlign w:val="center"/>
          </w:tcPr>
          <w:p w:rsidR="002A697C" w:rsidRPr="0040714C" w:rsidRDefault="002A697C" w:rsidP="003056A3">
            <w:pPr>
              <w:jc w:val="center"/>
              <w:rPr>
                <w:lang w:val="uk-UA"/>
              </w:rPr>
            </w:pPr>
            <w:r w:rsidRPr="0040714C">
              <w:rPr>
                <w:lang w:val="uk-UA"/>
              </w:rPr>
              <w:t>Характеристика навчальної дисципліни</w:t>
            </w:r>
          </w:p>
        </w:tc>
      </w:tr>
      <w:tr w:rsidR="002A697C" w:rsidRPr="00664CCE">
        <w:tblPrEx>
          <w:tblCellMar>
            <w:top w:w="0" w:type="dxa"/>
            <w:bottom w:w="0" w:type="dxa"/>
          </w:tblCellMar>
        </w:tblPrEx>
        <w:trPr>
          <w:trHeight w:val="549"/>
        </w:trPr>
        <w:tc>
          <w:tcPr>
            <w:tcW w:w="2896" w:type="dxa"/>
            <w:vMerge/>
            <w:vAlign w:val="center"/>
          </w:tcPr>
          <w:p w:rsidR="002A697C" w:rsidRPr="0040714C" w:rsidRDefault="002A697C" w:rsidP="003056A3">
            <w:pPr>
              <w:jc w:val="center"/>
              <w:rPr>
                <w:lang w:val="uk-UA"/>
              </w:rPr>
            </w:pPr>
          </w:p>
        </w:tc>
        <w:tc>
          <w:tcPr>
            <w:tcW w:w="3262" w:type="dxa"/>
            <w:vMerge/>
            <w:vAlign w:val="center"/>
          </w:tcPr>
          <w:p w:rsidR="002A697C" w:rsidRPr="0040714C" w:rsidRDefault="002A697C" w:rsidP="003056A3">
            <w:pPr>
              <w:jc w:val="center"/>
              <w:rPr>
                <w:lang w:val="uk-UA"/>
              </w:rPr>
            </w:pPr>
          </w:p>
        </w:tc>
        <w:tc>
          <w:tcPr>
            <w:tcW w:w="1620" w:type="dxa"/>
          </w:tcPr>
          <w:p w:rsidR="002A697C" w:rsidRPr="0040714C" w:rsidRDefault="002A697C" w:rsidP="003056A3">
            <w:pPr>
              <w:jc w:val="center"/>
              <w:rPr>
                <w:b/>
                <w:bCs/>
                <w:lang w:val="uk-UA"/>
              </w:rPr>
            </w:pPr>
            <w:r w:rsidRPr="0040714C">
              <w:rPr>
                <w:b/>
                <w:bCs/>
                <w:lang w:val="uk-UA"/>
              </w:rPr>
              <w:t>денна форма навчання</w:t>
            </w:r>
          </w:p>
        </w:tc>
        <w:tc>
          <w:tcPr>
            <w:tcW w:w="1800" w:type="dxa"/>
          </w:tcPr>
          <w:p w:rsidR="002A697C" w:rsidRPr="0040714C" w:rsidRDefault="002A697C" w:rsidP="003056A3">
            <w:pPr>
              <w:jc w:val="center"/>
              <w:rPr>
                <w:b/>
                <w:bCs/>
                <w:lang w:val="uk-UA"/>
              </w:rPr>
            </w:pPr>
            <w:r w:rsidRPr="0040714C">
              <w:rPr>
                <w:b/>
                <w:bCs/>
                <w:lang w:val="uk-UA"/>
              </w:rPr>
              <w:t>заочна форма навчання</w:t>
            </w:r>
          </w:p>
        </w:tc>
      </w:tr>
      <w:tr w:rsidR="00A574C4" w:rsidRPr="00664CCE">
        <w:tblPrEx>
          <w:tblCellMar>
            <w:top w:w="0" w:type="dxa"/>
            <w:bottom w:w="0" w:type="dxa"/>
          </w:tblCellMar>
        </w:tblPrEx>
        <w:trPr>
          <w:trHeight w:val="1228"/>
        </w:trPr>
        <w:tc>
          <w:tcPr>
            <w:tcW w:w="2896" w:type="dxa"/>
            <w:vAlign w:val="center"/>
          </w:tcPr>
          <w:p w:rsidR="00A574C4" w:rsidRPr="00203FA5" w:rsidRDefault="00A574C4" w:rsidP="003056A3">
            <w:pPr>
              <w:rPr>
                <w:lang w:val="uk-UA"/>
              </w:rPr>
            </w:pPr>
            <w:r w:rsidRPr="0040714C">
              <w:rPr>
                <w:lang w:val="uk-UA"/>
              </w:rPr>
              <w:t xml:space="preserve">Кількість кредитів – </w:t>
            </w:r>
            <w:r w:rsidRPr="0040714C">
              <w:rPr>
                <w:lang w:val="en-US"/>
              </w:rPr>
              <w:t>3</w:t>
            </w:r>
            <w:r w:rsidR="00203FA5">
              <w:rPr>
                <w:lang w:val="uk-UA"/>
              </w:rPr>
              <w:t>,5</w:t>
            </w:r>
          </w:p>
        </w:tc>
        <w:tc>
          <w:tcPr>
            <w:tcW w:w="3262" w:type="dxa"/>
          </w:tcPr>
          <w:p w:rsidR="00A574C4" w:rsidRPr="0040714C" w:rsidRDefault="00A574C4" w:rsidP="003056A3">
            <w:pPr>
              <w:jc w:val="center"/>
              <w:rPr>
                <w:lang w:val="uk-UA"/>
              </w:rPr>
            </w:pPr>
            <w:r w:rsidRPr="0040714C">
              <w:rPr>
                <w:lang w:val="uk-UA"/>
              </w:rPr>
              <w:t>Галузь знань</w:t>
            </w:r>
          </w:p>
          <w:p w:rsidR="00A574C4" w:rsidRPr="0040714C" w:rsidRDefault="00A574C4" w:rsidP="003056A3">
            <w:pPr>
              <w:jc w:val="center"/>
              <w:rPr>
                <w:lang w:val="uk-UA"/>
              </w:rPr>
            </w:pPr>
            <w:r>
              <w:rPr>
                <w:lang w:val="uk-UA"/>
              </w:rPr>
              <w:t>0306 «Менеджмент і адміністрування»</w:t>
            </w:r>
            <w:r w:rsidRPr="0040714C">
              <w:rPr>
                <w:lang w:val="uk-UA"/>
              </w:rPr>
              <w:t xml:space="preserve"> </w:t>
            </w:r>
          </w:p>
        </w:tc>
        <w:tc>
          <w:tcPr>
            <w:tcW w:w="3420" w:type="dxa"/>
            <w:gridSpan w:val="2"/>
            <w:vAlign w:val="center"/>
          </w:tcPr>
          <w:p w:rsidR="00A574C4" w:rsidRPr="0040714C" w:rsidRDefault="00A574C4" w:rsidP="003056A3">
            <w:pPr>
              <w:jc w:val="center"/>
              <w:rPr>
                <w:lang w:val="uk-UA"/>
              </w:rPr>
            </w:pPr>
            <w:r>
              <w:rPr>
                <w:lang w:val="uk-UA"/>
              </w:rPr>
              <w:t>Вибіркова</w:t>
            </w:r>
          </w:p>
          <w:p w:rsidR="00A574C4" w:rsidRPr="0040714C" w:rsidRDefault="00A574C4" w:rsidP="007F6E3E">
            <w:pPr>
              <w:jc w:val="center"/>
              <w:rPr>
                <w:lang w:val="uk-UA"/>
              </w:rPr>
            </w:pPr>
          </w:p>
        </w:tc>
      </w:tr>
      <w:tr w:rsidR="002A697C" w:rsidRPr="00664CCE">
        <w:tblPrEx>
          <w:tblCellMar>
            <w:top w:w="0" w:type="dxa"/>
            <w:bottom w:w="0" w:type="dxa"/>
          </w:tblCellMar>
        </w:tblPrEx>
        <w:trPr>
          <w:trHeight w:val="170"/>
        </w:trPr>
        <w:tc>
          <w:tcPr>
            <w:tcW w:w="2896" w:type="dxa"/>
            <w:vAlign w:val="center"/>
          </w:tcPr>
          <w:p w:rsidR="002A697C" w:rsidRPr="0040714C" w:rsidRDefault="002A697C" w:rsidP="003056A3">
            <w:pPr>
              <w:rPr>
                <w:lang w:val="uk-UA"/>
              </w:rPr>
            </w:pPr>
            <w:r w:rsidRPr="0040714C">
              <w:rPr>
                <w:lang w:val="uk-UA"/>
              </w:rPr>
              <w:t xml:space="preserve">Модулів – </w:t>
            </w:r>
            <w:r w:rsidR="00203FA5">
              <w:rPr>
                <w:lang w:val="uk-UA"/>
              </w:rPr>
              <w:t>1</w:t>
            </w:r>
          </w:p>
        </w:tc>
        <w:tc>
          <w:tcPr>
            <w:tcW w:w="3262" w:type="dxa"/>
            <w:vMerge w:val="restart"/>
            <w:vAlign w:val="center"/>
          </w:tcPr>
          <w:p w:rsidR="0042744C" w:rsidRPr="0040714C" w:rsidRDefault="00161C46" w:rsidP="007770CE">
            <w:pPr>
              <w:jc w:val="center"/>
              <w:rPr>
                <w:lang w:val="uk-UA"/>
              </w:rPr>
            </w:pPr>
            <w:r>
              <w:rPr>
                <w:lang w:val="uk-UA"/>
              </w:rPr>
              <w:t>Напрям підготовки</w:t>
            </w:r>
            <w:r w:rsidR="0042744C" w:rsidRPr="0040714C">
              <w:rPr>
                <w:lang w:val="uk-UA"/>
              </w:rPr>
              <w:t>:</w:t>
            </w:r>
          </w:p>
          <w:p w:rsidR="0042744C" w:rsidRPr="0040714C" w:rsidRDefault="0042744C" w:rsidP="007770CE">
            <w:pPr>
              <w:jc w:val="center"/>
              <w:rPr>
                <w:lang w:val="uk-UA"/>
              </w:rPr>
            </w:pPr>
            <w:r w:rsidRPr="0040714C">
              <w:rPr>
                <w:lang w:val="uk-UA"/>
              </w:rPr>
              <w:t>6.030601 «Менеджмент»</w:t>
            </w:r>
          </w:p>
          <w:p w:rsidR="002A697C" w:rsidRPr="0040714C" w:rsidRDefault="002A697C" w:rsidP="0042744C">
            <w:pPr>
              <w:rPr>
                <w:lang w:val="uk-UA"/>
              </w:rPr>
            </w:pPr>
          </w:p>
        </w:tc>
        <w:tc>
          <w:tcPr>
            <w:tcW w:w="3420" w:type="dxa"/>
            <w:gridSpan w:val="2"/>
            <w:vAlign w:val="center"/>
          </w:tcPr>
          <w:p w:rsidR="002A697C" w:rsidRPr="0040714C" w:rsidRDefault="002A697C" w:rsidP="003056A3">
            <w:pPr>
              <w:jc w:val="center"/>
              <w:rPr>
                <w:b/>
                <w:bCs/>
                <w:lang w:val="uk-UA"/>
              </w:rPr>
            </w:pPr>
            <w:r w:rsidRPr="0040714C">
              <w:rPr>
                <w:b/>
                <w:bCs/>
                <w:lang w:val="uk-UA"/>
              </w:rPr>
              <w:t>Рік підготовки:</w:t>
            </w:r>
          </w:p>
        </w:tc>
      </w:tr>
      <w:tr w:rsidR="002A697C" w:rsidRPr="00664CCE">
        <w:tblPrEx>
          <w:tblCellMar>
            <w:top w:w="0" w:type="dxa"/>
            <w:bottom w:w="0" w:type="dxa"/>
          </w:tblCellMar>
        </w:tblPrEx>
        <w:trPr>
          <w:trHeight w:val="207"/>
        </w:trPr>
        <w:tc>
          <w:tcPr>
            <w:tcW w:w="2896" w:type="dxa"/>
            <w:vAlign w:val="center"/>
          </w:tcPr>
          <w:p w:rsidR="002A697C" w:rsidRPr="0040714C" w:rsidRDefault="002A697C" w:rsidP="003056A3">
            <w:pPr>
              <w:rPr>
                <w:lang w:val="uk-UA"/>
              </w:rPr>
            </w:pPr>
            <w:r w:rsidRPr="0040714C">
              <w:rPr>
                <w:lang w:val="uk-UA"/>
              </w:rPr>
              <w:t>Змістових модулів –</w:t>
            </w:r>
            <w:r w:rsidR="003D3653" w:rsidRPr="0040714C">
              <w:rPr>
                <w:lang w:val="uk-UA"/>
              </w:rPr>
              <w:t xml:space="preserve"> </w:t>
            </w:r>
            <w:r w:rsidR="00203FA5">
              <w:rPr>
                <w:lang w:val="uk-UA"/>
              </w:rPr>
              <w:t>2</w:t>
            </w:r>
          </w:p>
        </w:tc>
        <w:tc>
          <w:tcPr>
            <w:tcW w:w="3262" w:type="dxa"/>
            <w:vMerge/>
            <w:vAlign w:val="center"/>
          </w:tcPr>
          <w:p w:rsidR="002A697C" w:rsidRPr="0040714C" w:rsidRDefault="002A697C" w:rsidP="003056A3">
            <w:pPr>
              <w:jc w:val="center"/>
              <w:rPr>
                <w:lang w:val="uk-UA"/>
              </w:rPr>
            </w:pPr>
          </w:p>
        </w:tc>
        <w:tc>
          <w:tcPr>
            <w:tcW w:w="1620" w:type="dxa"/>
            <w:vAlign w:val="center"/>
          </w:tcPr>
          <w:p w:rsidR="002A697C" w:rsidRPr="0040714C" w:rsidRDefault="00A574C4" w:rsidP="003056A3">
            <w:pPr>
              <w:jc w:val="center"/>
              <w:rPr>
                <w:lang w:val="uk-UA"/>
              </w:rPr>
            </w:pPr>
            <w:r>
              <w:rPr>
                <w:lang w:val="uk-UA"/>
              </w:rPr>
              <w:t>2</w:t>
            </w:r>
            <w:r w:rsidR="002A697C" w:rsidRPr="0040714C">
              <w:rPr>
                <w:lang w:val="uk-UA"/>
              </w:rPr>
              <w:t>-й</w:t>
            </w:r>
          </w:p>
        </w:tc>
        <w:tc>
          <w:tcPr>
            <w:tcW w:w="1800" w:type="dxa"/>
            <w:vAlign w:val="center"/>
          </w:tcPr>
          <w:p w:rsidR="002A697C" w:rsidRPr="0040714C" w:rsidRDefault="00A574C4" w:rsidP="003056A3">
            <w:pPr>
              <w:jc w:val="center"/>
              <w:rPr>
                <w:lang w:val="uk-UA"/>
              </w:rPr>
            </w:pPr>
            <w:r>
              <w:rPr>
                <w:lang w:val="uk-UA"/>
              </w:rPr>
              <w:t>2</w:t>
            </w:r>
            <w:r w:rsidR="002A697C" w:rsidRPr="0040714C">
              <w:rPr>
                <w:lang w:val="uk-UA"/>
              </w:rPr>
              <w:t>-й</w:t>
            </w:r>
          </w:p>
        </w:tc>
      </w:tr>
      <w:tr w:rsidR="002A697C" w:rsidRPr="00664CCE">
        <w:tblPrEx>
          <w:tblCellMar>
            <w:top w:w="0" w:type="dxa"/>
            <w:bottom w:w="0" w:type="dxa"/>
          </w:tblCellMar>
        </w:tblPrEx>
        <w:trPr>
          <w:trHeight w:val="232"/>
        </w:trPr>
        <w:tc>
          <w:tcPr>
            <w:tcW w:w="2896" w:type="dxa"/>
            <w:vAlign w:val="center"/>
          </w:tcPr>
          <w:p w:rsidR="002A697C" w:rsidRPr="0040714C" w:rsidRDefault="002A697C" w:rsidP="003056A3">
            <w:pPr>
              <w:rPr>
                <w:lang w:val="uk-UA"/>
              </w:rPr>
            </w:pPr>
            <w:r w:rsidRPr="0040714C">
              <w:rPr>
                <w:lang w:val="uk-UA"/>
              </w:rPr>
              <w:t xml:space="preserve">Індивідуальне науково-дослідне завдання </w:t>
            </w:r>
            <w:r w:rsidR="004E37AA">
              <w:rPr>
                <w:lang w:val="uk-UA"/>
              </w:rPr>
              <w:t>(К.Р.- для заочної форми навчання)</w:t>
            </w:r>
          </w:p>
        </w:tc>
        <w:tc>
          <w:tcPr>
            <w:tcW w:w="3262" w:type="dxa"/>
            <w:vMerge/>
            <w:vAlign w:val="center"/>
          </w:tcPr>
          <w:p w:rsidR="002A697C" w:rsidRPr="0040714C" w:rsidRDefault="002A697C" w:rsidP="003056A3">
            <w:pPr>
              <w:jc w:val="center"/>
              <w:rPr>
                <w:lang w:val="uk-UA"/>
              </w:rPr>
            </w:pPr>
          </w:p>
        </w:tc>
        <w:tc>
          <w:tcPr>
            <w:tcW w:w="3420" w:type="dxa"/>
            <w:gridSpan w:val="2"/>
            <w:vAlign w:val="center"/>
          </w:tcPr>
          <w:p w:rsidR="002A697C" w:rsidRPr="0040714C" w:rsidRDefault="002A697C" w:rsidP="003056A3">
            <w:pPr>
              <w:jc w:val="center"/>
              <w:rPr>
                <w:b/>
                <w:bCs/>
                <w:lang w:val="uk-UA"/>
              </w:rPr>
            </w:pPr>
            <w:r w:rsidRPr="0040714C">
              <w:rPr>
                <w:b/>
                <w:bCs/>
                <w:lang w:val="uk-UA"/>
              </w:rPr>
              <w:t>Семестр</w:t>
            </w:r>
          </w:p>
        </w:tc>
      </w:tr>
      <w:tr w:rsidR="002A697C" w:rsidRPr="00664CCE">
        <w:tblPrEx>
          <w:tblCellMar>
            <w:top w:w="0" w:type="dxa"/>
            <w:bottom w:w="0" w:type="dxa"/>
          </w:tblCellMar>
        </w:tblPrEx>
        <w:trPr>
          <w:trHeight w:val="323"/>
        </w:trPr>
        <w:tc>
          <w:tcPr>
            <w:tcW w:w="2896" w:type="dxa"/>
            <w:vMerge w:val="restart"/>
            <w:vAlign w:val="center"/>
          </w:tcPr>
          <w:p w:rsidR="002A697C" w:rsidRPr="0040714C" w:rsidRDefault="002A697C" w:rsidP="003056A3">
            <w:pPr>
              <w:rPr>
                <w:lang w:val="en-US"/>
              </w:rPr>
            </w:pPr>
            <w:r w:rsidRPr="0040714C">
              <w:rPr>
                <w:lang w:val="uk-UA"/>
              </w:rPr>
              <w:t>Загальна кількість годин</w:t>
            </w:r>
            <w:r w:rsidR="0042744C" w:rsidRPr="0040714C">
              <w:rPr>
                <w:lang w:val="uk-UA"/>
              </w:rPr>
              <w:t xml:space="preserve"> – </w:t>
            </w:r>
            <w:r w:rsidR="00203FA5">
              <w:rPr>
                <w:lang w:val="uk-UA"/>
              </w:rPr>
              <w:t>126</w:t>
            </w:r>
          </w:p>
        </w:tc>
        <w:tc>
          <w:tcPr>
            <w:tcW w:w="3262" w:type="dxa"/>
            <w:vMerge/>
            <w:vAlign w:val="center"/>
          </w:tcPr>
          <w:p w:rsidR="002A697C" w:rsidRPr="0040714C" w:rsidRDefault="002A697C" w:rsidP="003056A3">
            <w:pPr>
              <w:jc w:val="center"/>
              <w:rPr>
                <w:lang w:val="uk-UA"/>
              </w:rPr>
            </w:pPr>
          </w:p>
        </w:tc>
        <w:tc>
          <w:tcPr>
            <w:tcW w:w="1620" w:type="dxa"/>
            <w:vAlign w:val="center"/>
          </w:tcPr>
          <w:p w:rsidR="002A697C" w:rsidRPr="0040714C" w:rsidRDefault="00A574C4" w:rsidP="003056A3">
            <w:pPr>
              <w:jc w:val="center"/>
              <w:rPr>
                <w:lang w:val="uk-UA"/>
              </w:rPr>
            </w:pPr>
            <w:r>
              <w:rPr>
                <w:lang w:val="uk-UA"/>
              </w:rPr>
              <w:t>3</w:t>
            </w:r>
          </w:p>
        </w:tc>
        <w:tc>
          <w:tcPr>
            <w:tcW w:w="1800" w:type="dxa"/>
            <w:vAlign w:val="center"/>
          </w:tcPr>
          <w:p w:rsidR="002A697C" w:rsidRPr="0040714C" w:rsidRDefault="00A574C4" w:rsidP="003056A3">
            <w:pPr>
              <w:jc w:val="center"/>
              <w:rPr>
                <w:lang w:val="uk-UA"/>
              </w:rPr>
            </w:pPr>
            <w:r>
              <w:rPr>
                <w:lang w:val="uk-UA"/>
              </w:rPr>
              <w:t>3</w:t>
            </w:r>
          </w:p>
        </w:tc>
      </w:tr>
      <w:tr w:rsidR="002A697C" w:rsidRPr="00664CCE">
        <w:tblPrEx>
          <w:tblCellMar>
            <w:top w:w="0" w:type="dxa"/>
            <w:bottom w:w="0" w:type="dxa"/>
          </w:tblCellMar>
        </w:tblPrEx>
        <w:trPr>
          <w:trHeight w:val="322"/>
        </w:trPr>
        <w:tc>
          <w:tcPr>
            <w:tcW w:w="2896" w:type="dxa"/>
            <w:vMerge/>
            <w:vAlign w:val="center"/>
          </w:tcPr>
          <w:p w:rsidR="002A697C" w:rsidRPr="0040714C" w:rsidRDefault="002A697C" w:rsidP="003056A3">
            <w:pPr>
              <w:rPr>
                <w:lang w:val="uk-UA"/>
              </w:rPr>
            </w:pPr>
          </w:p>
        </w:tc>
        <w:tc>
          <w:tcPr>
            <w:tcW w:w="3262" w:type="dxa"/>
            <w:vMerge/>
            <w:vAlign w:val="center"/>
          </w:tcPr>
          <w:p w:rsidR="002A697C" w:rsidRPr="0040714C" w:rsidRDefault="002A697C" w:rsidP="003056A3">
            <w:pPr>
              <w:jc w:val="center"/>
              <w:rPr>
                <w:lang w:val="uk-UA"/>
              </w:rPr>
            </w:pPr>
          </w:p>
        </w:tc>
        <w:tc>
          <w:tcPr>
            <w:tcW w:w="3420" w:type="dxa"/>
            <w:gridSpan w:val="2"/>
            <w:vAlign w:val="center"/>
          </w:tcPr>
          <w:p w:rsidR="002A697C" w:rsidRPr="0040714C" w:rsidRDefault="002A697C" w:rsidP="003056A3">
            <w:pPr>
              <w:jc w:val="center"/>
              <w:rPr>
                <w:b/>
                <w:bCs/>
                <w:lang w:val="uk-UA"/>
              </w:rPr>
            </w:pPr>
            <w:r w:rsidRPr="0040714C">
              <w:rPr>
                <w:b/>
                <w:bCs/>
                <w:lang w:val="uk-UA"/>
              </w:rPr>
              <w:t>Лекції</w:t>
            </w:r>
          </w:p>
        </w:tc>
      </w:tr>
      <w:tr w:rsidR="002A697C" w:rsidRPr="00664CCE">
        <w:tblPrEx>
          <w:tblCellMar>
            <w:top w:w="0" w:type="dxa"/>
            <w:bottom w:w="0" w:type="dxa"/>
          </w:tblCellMar>
        </w:tblPrEx>
        <w:trPr>
          <w:trHeight w:val="320"/>
        </w:trPr>
        <w:tc>
          <w:tcPr>
            <w:tcW w:w="2896" w:type="dxa"/>
            <w:vMerge w:val="restart"/>
            <w:vAlign w:val="center"/>
          </w:tcPr>
          <w:p w:rsidR="002A697C" w:rsidRPr="0040714C" w:rsidRDefault="002A697C" w:rsidP="003056A3">
            <w:pPr>
              <w:rPr>
                <w:lang w:val="uk-UA"/>
              </w:rPr>
            </w:pPr>
            <w:r w:rsidRPr="0040714C">
              <w:rPr>
                <w:lang w:val="uk-UA"/>
              </w:rPr>
              <w:t>Тижневих годин для денної форми навчання:</w:t>
            </w:r>
          </w:p>
          <w:p w:rsidR="002A697C" w:rsidRPr="0040714C" w:rsidRDefault="002A697C" w:rsidP="003056A3">
            <w:pPr>
              <w:rPr>
                <w:lang w:val="uk-UA"/>
              </w:rPr>
            </w:pPr>
            <w:r w:rsidRPr="0040714C">
              <w:rPr>
                <w:lang w:val="uk-UA"/>
              </w:rPr>
              <w:t xml:space="preserve">аудиторних – </w:t>
            </w:r>
            <w:r w:rsidR="00203FA5">
              <w:rPr>
                <w:lang w:val="uk-UA"/>
              </w:rPr>
              <w:t>1,27</w:t>
            </w:r>
          </w:p>
          <w:p w:rsidR="002A697C" w:rsidRPr="0040714C" w:rsidRDefault="002A697C" w:rsidP="003056A3">
            <w:pPr>
              <w:rPr>
                <w:lang w:val="uk-UA"/>
              </w:rPr>
            </w:pPr>
            <w:r w:rsidRPr="0040714C">
              <w:rPr>
                <w:lang w:val="uk-UA"/>
              </w:rPr>
              <w:t>самостійної роботи студента</w:t>
            </w:r>
            <w:r w:rsidR="0042744C" w:rsidRPr="0040714C">
              <w:rPr>
                <w:lang w:val="uk-UA"/>
              </w:rPr>
              <w:t xml:space="preserve"> – </w:t>
            </w:r>
            <w:r w:rsidR="00203FA5">
              <w:rPr>
                <w:lang w:val="uk-UA"/>
              </w:rPr>
              <w:t>1,87</w:t>
            </w:r>
          </w:p>
        </w:tc>
        <w:tc>
          <w:tcPr>
            <w:tcW w:w="3262" w:type="dxa"/>
            <w:vMerge w:val="restart"/>
            <w:vAlign w:val="center"/>
          </w:tcPr>
          <w:p w:rsidR="002A697C" w:rsidRPr="0040714C" w:rsidRDefault="002A697C" w:rsidP="003056A3">
            <w:pPr>
              <w:jc w:val="center"/>
              <w:rPr>
                <w:lang w:val="uk-UA"/>
              </w:rPr>
            </w:pPr>
            <w:r w:rsidRPr="0040714C">
              <w:rPr>
                <w:lang w:val="uk-UA"/>
              </w:rPr>
              <w:t>Освітньо-кваліфікаційний рівень:</w:t>
            </w:r>
            <w:r w:rsidR="003D3653" w:rsidRPr="0040714C">
              <w:rPr>
                <w:lang w:val="uk-UA"/>
              </w:rPr>
              <w:t xml:space="preserve"> </w:t>
            </w:r>
            <w:r w:rsidR="00AE4C0B" w:rsidRPr="0040714C">
              <w:rPr>
                <w:lang w:val="uk-UA"/>
              </w:rPr>
              <w:t>бакалавр</w:t>
            </w:r>
          </w:p>
          <w:p w:rsidR="002A697C" w:rsidRPr="0040714C" w:rsidRDefault="002A697C" w:rsidP="003056A3">
            <w:pPr>
              <w:jc w:val="center"/>
              <w:rPr>
                <w:lang w:val="uk-UA"/>
              </w:rPr>
            </w:pPr>
          </w:p>
        </w:tc>
        <w:tc>
          <w:tcPr>
            <w:tcW w:w="1620" w:type="dxa"/>
            <w:vAlign w:val="center"/>
          </w:tcPr>
          <w:p w:rsidR="002A697C" w:rsidRPr="0040714C" w:rsidRDefault="00203FA5" w:rsidP="003056A3">
            <w:pPr>
              <w:jc w:val="center"/>
              <w:rPr>
                <w:lang w:val="uk-UA"/>
              </w:rPr>
            </w:pPr>
            <w:r>
              <w:rPr>
                <w:lang w:val="uk-UA"/>
              </w:rPr>
              <w:t>17</w:t>
            </w:r>
            <w:r w:rsidR="002A697C" w:rsidRPr="0040714C">
              <w:rPr>
                <w:lang w:val="uk-UA"/>
              </w:rPr>
              <w:t>год.</w:t>
            </w:r>
          </w:p>
        </w:tc>
        <w:tc>
          <w:tcPr>
            <w:tcW w:w="1800" w:type="dxa"/>
            <w:vAlign w:val="center"/>
          </w:tcPr>
          <w:p w:rsidR="002A697C" w:rsidRPr="0040714C" w:rsidRDefault="00203FA5" w:rsidP="003056A3">
            <w:pPr>
              <w:jc w:val="center"/>
              <w:rPr>
                <w:lang w:val="uk-UA"/>
              </w:rPr>
            </w:pPr>
            <w:r>
              <w:rPr>
                <w:lang w:val="uk-UA"/>
              </w:rPr>
              <w:t>1</w:t>
            </w:r>
            <w:r w:rsidR="004E37AA">
              <w:rPr>
                <w:lang w:val="uk-UA"/>
              </w:rPr>
              <w:t>2</w:t>
            </w:r>
            <w:r w:rsidR="002A697C" w:rsidRPr="0040714C">
              <w:rPr>
                <w:lang w:val="uk-UA"/>
              </w:rPr>
              <w:t xml:space="preserve"> год.</w:t>
            </w:r>
          </w:p>
        </w:tc>
      </w:tr>
      <w:tr w:rsidR="002A697C" w:rsidRPr="00664CCE">
        <w:tblPrEx>
          <w:tblCellMar>
            <w:top w:w="0" w:type="dxa"/>
            <w:bottom w:w="0" w:type="dxa"/>
          </w:tblCellMar>
        </w:tblPrEx>
        <w:trPr>
          <w:trHeight w:val="320"/>
        </w:trPr>
        <w:tc>
          <w:tcPr>
            <w:tcW w:w="2896" w:type="dxa"/>
            <w:vMerge/>
            <w:vAlign w:val="center"/>
          </w:tcPr>
          <w:p w:rsidR="002A697C" w:rsidRPr="0040714C" w:rsidRDefault="002A697C" w:rsidP="003056A3">
            <w:pPr>
              <w:rPr>
                <w:lang w:val="uk-UA"/>
              </w:rPr>
            </w:pPr>
          </w:p>
        </w:tc>
        <w:tc>
          <w:tcPr>
            <w:tcW w:w="3262" w:type="dxa"/>
            <w:vMerge/>
            <w:vAlign w:val="center"/>
          </w:tcPr>
          <w:p w:rsidR="002A697C" w:rsidRPr="0040714C" w:rsidRDefault="002A697C" w:rsidP="003056A3">
            <w:pPr>
              <w:jc w:val="center"/>
              <w:rPr>
                <w:lang w:val="uk-UA"/>
              </w:rPr>
            </w:pPr>
          </w:p>
        </w:tc>
        <w:tc>
          <w:tcPr>
            <w:tcW w:w="3420" w:type="dxa"/>
            <w:gridSpan w:val="2"/>
            <w:vAlign w:val="center"/>
          </w:tcPr>
          <w:p w:rsidR="002A697C" w:rsidRPr="0040714C" w:rsidRDefault="002A697C" w:rsidP="003056A3">
            <w:pPr>
              <w:jc w:val="center"/>
              <w:rPr>
                <w:b/>
                <w:bCs/>
                <w:lang w:val="uk-UA"/>
              </w:rPr>
            </w:pPr>
            <w:r w:rsidRPr="0040714C">
              <w:rPr>
                <w:b/>
                <w:bCs/>
                <w:lang w:val="uk-UA"/>
              </w:rPr>
              <w:t>Практичні, семінарські</w:t>
            </w:r>
          </w:p>
        </w:tc>
      </w:tr>
      <w:tr w:rsidR="002A697C" w:rsidRPr="00664CCE">
        <w:tblPrEx>
          <w:tblCellMar>
            <w:top w:w="0" w:type="dxa"/>
            <w:bottom w:w="0" w:type="dxa"/>
          </w:tblCellMar>
        </w:tblPrEx>
        <w:trPr>
          <w:trHeight w:val="320"/>
        </w:trPr>
        <w:tc>
          <w:tcPr>
            <w:tcW w:w="2896" w:type="dxa"/>
            <w:vMerge/>
            <w:vAlign w:val="center"/>
          </w:tcPr>
          <w:p w:rsidR="002A697C" w:rsidRPr="0040714C" w:rsidRDefault="002A697C" w:rsidP="003056A3">
            <w:pPr>
              <w:rPr>
                <w:lang w:val="uk-UA"/>
              </w:rPr>
            </w:pPr>
          </w:p>
        </w:tc>
        <w:tc>
          <w:tcPr>
            <w:tcW w:w="3262" w:type="dxa"/>
            <w:vMerge/>
            <w:vAlign w:val="center"/>
          </w:tcPr>
          <w:p w:rsidR="002A697C" w:rsidRPr="0040714C" w:rsidRDefault="002A697C" w:rsidP="003056A3">
            <w:pPr>
              <w:jc w:val="center"/>
              <w:rPr>
                <w:lang w:val="uk-UA"/>
              </w:rPr>
            </w:pPr>
          </w:p>
        </w:tc>
        <w:tc>
          <w:tcPr>
            <w:tcW w:w="1620" w:type="dxa"/>
            <w:vAlign w:val="center"/>
          </w:tcPr>
          <w:p w:rsidR="002A697C" w:rsidRPr="0040714C" w:rsidRDefault="00203FA5" w:rsidP="003056A3">
            <w:pPr>
              <w:jc w:val="center"/>
              <w:rPr>
                <w:i/>
                <w:iCs/>
                <w:lang w:val="uk-UA"/>
              </w:rPr>
            </w:pPr>
            <w:r>
              <w:rPr>
                <w:lang w:val="en-US"/>
              </w:rPr>
              <w:t>3</w:t>
            </w:r>
            <w:r>
              <w:rPr>
                <w:lang w:val="uk-UA"/>
              </w:rPr>
              <w:t>4</w:t>
            </w:r>
            <w:r w:rsidR="002A697C" w:rsidRPr="0040714C">
              <w:rPr>
                <w:lang w:val="uk-UA"/>
              </w:rPr>
              <w:t xml:space="preserve"> год.</w:t>
            </w:r>
          </w:p>
        </w:tc>
        <w:tc>
          <w:tcPr>
            <w:tcW w:w="1800" w:type="dxa"/>
            <w:vAlign w:val="center"/>
          </w:tcPr>
          <w:p w:rsidR="002A697C" w:rsidRPr="0040714C" w:rsidRDefault="00203FA5" w:rsidP="003056A3">
            <w:pPr>
              <w:jc w:val="center"/>
              <w:rPr>
                <w:lang w:val="uk-UA"/>
              </w:rPr>
            </w:pPr>
            <w:r>
              <w:rPr>
                <w:lang w:val="en-US"/>
              </w:rPr>
              <w:t>1</w:t>
            </w:r>
            <w:r w:rsidR="004E37AA">
              <w:rPr>
                <w:lang w:val="uk-UA"/>
              </w:rPr>
              <w:t>2</w:t>
            </w:r>
            <w:r w:rsidR="002A697C" w:rsidRPr="0040714C">
              <w:rPr>
                <w:lang w:val="uk-UA"/>
              </w:rPr>
              <w:t xml:space="preserve"> год.</w:t>
            </w:r>
          </w:p>
        </w:tc>
      </w:tr>
      <w:tr w:rsidR="002A697C" w:rsidRPr="00664CCE">
        <w:tblPrEx>
          <w:tblCellMar>
            <w:top w:w="0" w:type="dxa"/>
            <w:bottom w:w="0" w:type="dxa"/>
          </w:tblCellMar>
        </w:tblPrEx>
        <w:trPr>
          <w:trHeight w:val="138"/>
        </w:trPr>
        <w:tc>
          <w:tcPr>
            <w:tcW w:w="2896" w:type="dxa"/>
            <w:vMerge/>
            <w:vAlign w:val="center"/>
          </w:tcPr>
          <w:p w:rsidR="002A697C" w:rsidRPr="0040714C" w:rsidRDefault="002A697C" w:rsidP="003056A3">
            <w:pPr>
              <w:jc w:val="center"/>
              <w:rPr>
                <w:lang w:val="uk-UA"/>
              </w:rPr>
            </w:pPr>
          </w:p>
        </w:tc>
        <w:tc>
          <w:tcPr>
            <w:tcW w:w="3262" w:type="dxa"/>
            <w:vMerge/>
            <w:vAlign w:val="center"/>
          </w:tcPr>
          <w:p w:rsidR="002A697C" w:rsidRPr="0040714C" w:rsidRDefault="002A697C" w:rsidP="003056A3">
            <w:pPr>
              <w:jc w:val="center"/>
              <w:rPr>
                <w:lang w:val="uk-UA"/>
              </w:rPr>
            </w:pPr>
          </w:p>
        </w:tc>
        <w:tc>
          <w:tcPr>
            <w:tcW w:w="3420" w:type="dxa"/>
            <w:gridSpan w:val="2"/>
            <w:vAlign w:val="center"/>
          </w:tcPr>
          <w:p w:rsidR="002A697C" w:rsidRPr="0040714C" w:rsidRDefault="002A697C" w:rsidP="003056A3">
            <w:pPr>
              <w:jc w:val="center"/>
              <w:rPr>
                <w:b/>
                <w:bCs/>
                <w:lang w:val="uk-UA"/>
              </w:rPr>
            </w:pPr>
            <w:r w:rsidRPr="0040714C">
              <w:rPr>
                <w:b/>
                <w:bCs/>
                <w:lang w:val="uk-UA"/>
              </w:rPr>
              <w:t>Самостійна робота</w:t>
            </w:r>
          </w:p>
        </w:tc>
      </w:tr>
      <w:tr w:rsidR="002A697C" w:rsidRPr="00664CCE">
        <w:tblPrEx>
          <w:tblCellMar>
            <w:top w:w="0" w:type="dxa"/>
            <w:bottom w:w="0" w:type="dxa"/>
          </w:tblCellMar>
        </w:tblPrEx>
        <w:trPr>
          <w:trHeight w:val="138"/>
        </w:trPr>
        <w:tc>
          <w:tcPr>
            <w:tcW w:w="2896" w:type="dxa"/>
            <w:vMerge/>
            <w:vAlign w:val="center"/>
          </w:tcPr>
          <w:p w:rsidR="002A697C" w:rsidRPr="0040714C" w:rsidRDefault="002A697C" w:rsidP="003056A3">
            <w:pPr>
              <w:jc w:val="center"/>
              <w:rPr>
                <w:lang w:val="uk-UA"/>
              </w:rPr>
            </w:pPr>
          </w:p>
        </w:tc>
        <w:tc>
          <w:tcPr>
            <w:tcW w:w="3262" w:type="dxa"/>
            <w:vMerge/>
            <w:vAlign w:val="center"/>
          </w:tcPr>
          <w:p w:rsidR="002A697C" w:rsidRPr="0040714C" w:rsidRDefault="002A697C" w:rsidP="003056A3">
            <w:pPr>
              <w:jc w:val="center"/>
              <w:rPr>
                <w:lang w:val="uk-UA"/>
              </w:rPr>
            </w:pPr>
          </w:p>
        </w:tc>
        <w:tc>
          <w:tcPr>
            <w:tcW w:w="1620" w:type="dxa"/>
            <w:vAlign w:val="center"/>
          </w:tcPr>
          <w:p w:rsidR="002A697C" w:rsidRPr="0040714C" w:rsidRDefault="00203FA5" w:rsidP="003056A3">
            <w:pPr>
              <w:jc w:val="center"/>
              <w:rPr>
                <w:i/>
                <w:iCs/>
                <w:lang w:val="uk-UA"/>
              </w:rPr>
            </w:pPr>
            <w:r>
              <w:rPr>
                <w:lang w:val="uk-UA"/>
              </w:rPr>
              <w:t>75</w:t>
            </w:r>
            <w:r w:rsidR="002A697C" w:rsidRPr="0040714C">
              <w:rPr>
                <w:lang w:val="uk-UA"/>
              </w:rPr>
              <w:t xml:space="preserve"> год.</w:t>
            </w:r>
          </w:p>
        </w:tc>
        <w:tc>
          <w:tcPr>
            <w:tcW w:w="1800" w:type="dxa"/>
            <w:vAlign w:val="center"/>
          </w:tcPr>
          <w:p w:rsidR="002A697C" w:rsidRPr="0040714C" w:rsidRDefault="004E37AA" w:rsidP="003056A3">
            <w:pPr>
              <w:jc w:val="center"/>
              <w:rPr>
                <w:lang w:val="uk-UA"/>
              </w:rPr>
            </w:pPr>
            <w:r>
              <w:rPr>
                <w:lang w:val="uk-UA"/>
              </w:rPr>
              <w:t>102</w:t>
            </w:r>
            <w:r w:rsidR="002A697C" w:rsidRPr="0040714C">
              <w:rPr>
                <w:lang w:val="uk-UA"/>
              </w:rPr>
              <w:t xml:space="preserve"> год.</w:t>
            </w:r>
          </w:p>
        </w:tc>
      </w:tr>
      <w:tr w:rsidR="002A697C" w:rsidRPr="00664CCE">
        <w:tblPrEx>
          <w:tblCellMar>
            <w:top w:w="0" w:type="dxa"/>
            <w:bottom w:w="0" w:type="dxa"/>
          </w:tblCellMar>
        </w:tblPrEx>
        <w:trPr>
          <w:trHeight w:val="138"/>
        </w:trPr>
        <w:tc>
          <w:tcPr>
            <w:tcW w:w="2896" w:type="dxa"/>
            <w:vMerge/>
            <w:vAlign w:val="center"/>
          </w:tcPr>
          <w:p w:rsidR="002A697C" w:rsidRPr="0040714C" w:rsidRDefault="002A697C" w:rsidP="003056A3">
            <w:pPr>
              <w:jc w:val="center"/>
              <w:rPr>
                <w:lang w:val="uk-UA"/>
              </w:rPr>
            </w:pPr>
          </w:p>
        </w:tc>
        <w:tc>
          <w:tcPr>
            <w:tcW w:w="3262" w:type="dxa"/>
            <w:vMerge/>
            <w:vAlign w:val="center"/>
          </w:tcPr>
          <w:p w:rsidR="002A697C" w:rsidRPr="0040714C" w:rsidRDefault="002A697C" w:rsidP="003056A3">
            <w:pPr>
              <w:jc w:val="center"/>
              <w:rPr>
                <w:lang w:val="uk-UA"/>
              </w:rPr>
            </w:pPr>
          </w:p>
        </w:tc>
        <w:tc>
          <w:tcPr>
            <w:tcW w:w="3420" w:type="dxa"/>
            <w:gridSpan w:val="2"/>
            <w:vAlign w:val="center"/>
          </w:tcPr>
          <w:p w:rsidR="002A697C" w:rsidRPr="0040714C" w:rsidRDefault="002A697C" w:rsidP="003056A3">
            <w:pPr>
              <w:jc w:val="center"/>
              <w:rPr>
                <w:i/>
                <w:iCs/>
                <w:lang w:val="uk-UA"/>
              </w:rPr>
            </w:pPr>
            <w:r w:rsidRPr="0040714C">
              <w:rPr>
                <w:lang w:val="uk-UA"/>
              </w:rPr>
              <w:t xml:space="preserve">Вид контролю: </w:t>
            </w:r>
            <w:r w:rsidR="00A574C4">
              <w:rPr>
                <w:lang w:val="uk-UA"/>
              </w:rPr>
              <w:t>Залік</w:t>
            </w:r>
          </w:p>
        </w:tc>
      </w:tr>
    </w:tbl>
    <w:p w:rsidR="002A697C" w:rsidRPr="004E4051" w:rsidRDefault="002A697C" w:rsidP="002A697C">
      <w:pPr>
        <w:rPr>
          <w:lang w:val="uk-UA"/>
        </w:rPr>
      </w:pPr>
    </w:p>
    <w:p w:rsidR="002A697C" w:rsidRPr="0042744C" w:rsidRDefault="002A697C" w:rsidP="0042744C">
      <w:pPr>
        <w:jc w:val="both"/>
        <w:rPr>
          <w:sz w:val="28"/>
          <w:szCs w:val="28"/>
          <w:lang w:val="uk-UA"/>
        </w:rPr>
      </w:pPr>
      <w:r w:rsidRPr="0042744C">
        <w:rPr>
          <w:b/>
          <w:bCs/>
          <w:sz w:val="28"/>
          <w:szCs w:val="28"/>
          <w:lang w:val="uk-UA"/>
        </w:rPr>
        <w:t>Примітка</w:t>
      </w:r>
      <w:r w:rsidRPr="0042744C">
        <w:rPr>
          <w:sz w:val="28"/>
          <w:szCs w:val="28"/>
          <w:lang w:val="uk-UA"/>
        </w:rPr>
        <w:t>.</w:t>
      </w:r>
    </w:p>
    <w:p w:rsidR="002A697C" w:rsidRPr="0042744C" w:rsidRDefault="002A697C" w:rsidP="0042744C">
      <w:pPr>
        <w:jc w:val="both"/>
        <w:rPr>
          <w:sz w:val="28"/>
          <w:szCs w:val="28"/>
          <w:lang w:val="uk-UA"/>
        </w:rPr>
      </w:pPr>
      <w:r w:rsidRPr="0042744C">
        <w:rPr>
          <w:sz w:val="28"/>
          <w:szCs w:val="28"/>
          <w:lang w:val="uk-UA"/>
        </w:rPr>
        <w:t>Співвідношення кількості годин аудиторних занять до самостійної і індивідуальної роботи становить</w:t>
      </w:r>
      <w:r w:rsidR="00C51F32">
        <w:rPr>
          <w:sz w:val="28"/>
          <w:szCs w:val="28"/>
          <w:lang w:val="uk-UA"/>
        </w:rPr>
        <w:t xml:space="preserve"> (у %)</w:t>
      </w:r>
      <w:r w:rsidRPr="0042744C">
        <w:rPr>
          <w:sz w:val="28"/>
          <w:szCs w:val="28"/>
          <w:lang w:val="uk-UA"/>
        </w:rPr>
        <w:t>:</w:t>
      </w:r>
    </w:p>
    <w:p w:rsidR="002A697C" w:rsidRDefault="002A697C" w:rsidP="0042744C">
      <w:pPr>
        <w:ind w:firstLine="709"/>
        <w:jc w:val="both"/>
        <w:rPr>
          <w:sz w:val="28"/>
          <w:szCs w:val="28"/>
          <w:lang w:val="uk-UA"/>
        </w:rPr>
      </w:pPr>
      <w:r w:rsidRPr="0042744C">
        <w:rPr>
          <w:sz w:val="28"/>
          <w:szCs w:val="28"/>
          <w:lang w:val="uk-UA"/>
        </w:rPr>
        <w:t xml:space="preserve">для денної форми навчання </w:t>
      </w:r>
      <w:r w:rsidR="003D3653" w:rsidRPr="0042744C">
        <w:rPr>
          <w:sz w:val="28"/>
          <w:szCs w:val="28"/>
          <w:lang w:val="uk-UA"/>
        </w:rPr>
        <w:t>–</w:t>
      </w:r>
      <w:r w:rsidR="00AE4C0B" w:rsidRPr="0042744C">
        <w:rPr>
          <w:sz w:val="28"/>
          <w:szCs w:val="28"/>
          <w:lang w:val="uk-UA"/>
        </w:rPr>
        <w:t xml:space="preserve"> </w:t>
      </w:r>
      <w:r w:rsidR="000400DA">
        <w:rPr>
          <w:sz w:val="28"/>
          <w:szCs w:val="28"/>
          <w:lang w:val="uk-UA"/>
        </w:rPr>
        <w:t>40</w:t>
      </w:r>
      <w:r w:rsidR="00C51F32">
        <w:rPr>
          <w:sz w:val="28"/>
          <w:szCs w:val="28"/>
          <w:lang w:val="uk-UA"/>
        </w:rPr>
        <w:t>%</w:t>
      </w:r>
      <w:r w:rsidR="004439A4">
        <w:rPr>
          <w:sz w:val="28"/>
          <w:szCs w:val="28"/>
          <w:lang w:val="uk-UA"/>
        </w:rPr>
        <w:t xml:space="preserve"> </w:t>
      </w:r>
      <w:r w:rsidR="000400DA">
        <w:rPr>
          <w:sz w:val="28"/>
          <w:szCs w:val="28"/>
          <w:lang w:val="uk-UA"/>
        </w:rPr>
        <w:t>–</w:t>
      </w:r>
      <w:r w:rsidR="004439A4">
        <w:rPr>
          <w:sz w:val="28"/>
          <w:szCs w:val="28"/>
          <w:lang w:val="uk-UA"/>
        </w:rPr>
        <w:t xml:space="preserve"> аудиторні заняття; </w:t>
      </w:r>
      <w:r w:rsidR="000400DA">
        <w:rPr>
          <w:sz w:val="28"/>
          <w:szCs w:val="28"/>
          <w:lang w:val="uk-UA"/>
        </w:rPr>
        <w:t>60</w:t>
      </w:r>
      <w:r w:rsidR="004439A4">
        <w:rPr>
          <w:sz w:val="28"/>
          <w:szCs w:val="28"/>
          <w:lang w:val="uk-UA"/>
        </w:rPr>
        <w:t xml:space="preserve">% </w:t>
      </w:r>
      <w:r w:rsidR="000400DA">
        <w:rPr>
          <w:sz w:val="28"/>
          <w:szCs w:val="28"/>
          <w:lang w:val="uk-UA"/>
        </w:rPr>
        <w:t>–</w:t>
      </w:r>
      <w:r w:rsidR="004439A4">
        <w:rPr>
          <w:sz w:val="28"/>
          <w:szCs w:val="28"/>
          <w:lang w:val="uk-UA"/>
        </w:rPr>
        <w:t xml:space="preserve"> самостійна робота.</w:t>
      </w:r>
      <w:r w:rsidR="0042744C">
        <w:rPr>
          <w:sz w:val="28"/>
          <w:szCs w:val="28"/>
          <w:lang w:val="uk-UA"/>
        </w:rPr>
        <w:t xml:space="preserve"> </w:t>
      </w:r>
    </w:p>
    <w:p w:rsidR="000400DA" w:rsidRPr="0042744C" w:rsidRDefault="000400DA" w:rsidP="0042744C">
      <w:pPr>
        <w:ind w:firstLine="709"/>
        <w:jc w:val="both"/>
        <w:rPr>
          <w:sz w:val="28"/>
          <w:szCs w:val="28"/>
          <w:lang w:val="uk-UA"/>
        </w:rPr>
      </w:pPr>
      <w:r>
        <w:rPr>
          <w:sz w:val="28"/>
          <w:szCs w:val="28"/>
          <w:lang w:val="uk-UA"/>
        </w:rPr>
        <w:t>для заочної форми навчання –</w:t>
      </w:r>
      <w:r w:rsidR="00203FA5">
        <w:rPr>
          <w:sz w:val="28"/>
          <w:szCs w:val="28"/>
          <w:lang w:val="uk-UA"/>
        </w:rPr>
        <w:t>8,4% – аудиторні заняття; 9</w:t>
      </w:r>
      <w:r>
        <w:rPr>
          <w:sz w:val="28"/>
          <w:szCs w:val="28"/>
          <w:lang w:val="uk-UA"/>
        </w:rPr>
        <w:t>1</w:t>
      </w:r>
      <w:r w:rsidR="00203FA5">
        <w:rPr>
          <w:sz w:val="28"/>
          <w:szCs w:val="28"/>
          <w:lang w:val="uk-UA"/>
        </w:rPr>
        <w:t>,6</w:t>
      </w:r>
      <w:r>
        <w:rPr>
          <w:sz w:val="28"/>
          <w:szCs w:val="28"/>
          <w:lang w:val="uk-UA"/>
        </w:rPr>
        <w:t>% – самостійна робота.</w:t>
      </w:r>
    </w:p>
    <w:p w:rsidR="002A697C" w:rsidRPr="0042744C" w:rsidRDefault="002A697C" w:rsidP="0042744C">
      <w:pPr>
        <w:jc w:val="right"/>
        <w:rPr>
          <w:sz w:val="28"/>
          <w:szCs w:val="28"/>
          <w:lang w:val="uk-UA"/>
        </w:rPr>
      </w:pPr>
    </w:p>
    <w:p w:rsidR="00C62C28" w:rsidRPr="0042744C" w:rsidRDefault="00C62C28" w:rsidP="00ED0D2D">
      <w:pPr>
        <w:widowControl/>
        <w:numPr>
          <w:ilvl w:val="0"/>
          <w:numId w:val="4"/>
        </w:numPr>
        <w:tabs>
          <w:tab w:val="left" w:pos="3900"/>
        </w:tabs>
        <w:autoSpaceDE/>
        <w:autoSpaceDN/>
        <w:adjustRightInd/>
        <w:ind w:left="0" w:firstLine="0"/>
        <w:jc w:val="center"/>
        <w:rPr>
          <w:b/>
          <w:bCs/>
          <w:sz w:val="28"/>
          <w:szCs w:val="28"/>
          <w:lang w:val="uk-UA"/>
        </w:rPr>
      </w:pPr>
      <w:r w:rsidRPr="0042744C">
        <w:rPr>
          <w:sz w:val="28"/>
          <w:szCs w:val="28"/>
          <w:lang w:val="uk-UA"/>
        </w:rPr>
        <w:br w:type="page"/>
      </w:r>
      <w:r w:rsidRPr="0042744C">
        <w:rPr>
          <w:b/>
          <w:bCs/>
          <w:sz w:val="28"/>
          <w:szCs w:val="28"/>
          <w:lang w:val="uk-UA"/>
        </w:rPr>
        <w:t>Мета та завдання навчальної дисципліни</w:t>
      </w:r>
    </w:p>
    <w:p w:rsidR="00C62C28" w:rsidRPr="0042744C" w:rsidRDefault="00C62C28" w:rsidP="0042744C">
      <w:pPr>
        <w:pStyle w:val="1"/>
        <w:rPr>
          <w:lang w:val="uk-UA"/>
        </w:rPr>
      </w:pPr>
    </w:p>
    <w:p w:rsidR="00FA67D9" w:rsidRPr="008B6F49" w:rsidRDefault="00FA67D9" w:rsidP="00FA67D9">
      <w:pPr>
        <w:shd w:val="clear" w:color="auto" w:fill="FFFFFF"/>
        <w:ind w:firstLine="741"/>
        <w:jc w:val="both"/>
        <w:rPr>
          <w:sz w:val="28"/>
          <w:szCs w:val="28"/>
        </w:rPr>
      </w:pPr>
      <w:r w:rsidRPr="008B6F49">
        <w:rPr>
          <w:b/>
          <w:bCs/>
          <w:color w:val="000000"/>
          <w:sz w:val="28"/>
          <w:szCs w:val="28"/>
        </w:rPr>
        <w:t xml:space="preserve">Мета </w:t>
      </w:r>
      <w:r w:rsidRPr="008B6F49">
        <w:rPr>
          <w:color w:val="000000"/>
          <w:sz w:val="28"/>
          <w:szCs w:val="28"/>
        </w:rPr>
        <w:t>вивчення дисципліни. Головною метою викладання дисципліни «</w:t>
      </w:r>
      <w:r w:rsidR="001C5C45">
        <w:rPr>
          <w:color w:val="000000"/>
          <w:sz w:val="28"/>
          <w:szCs w:val="28"/>
          <w:lang w:val="uk-UA"/>
        </w:rPr>
        <w:t>Основи менеджменту</w:t>
      </w:r>
      <w:r w:rsidRPr="008B6F49">
        <w:rPr>
          <w:color w:val="000000"/>
          <w:sz w:val="28"/>
          <w:szCs w:val="28"/>
        </w:rPr>
        <w:t>» є формування у майбутніх менеджерів сучасного управлінського мислення та системи спеціальних знань у галузі менеджменту,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w:t>
      </w:r>
    </w:p>
    <w:p w:rsidR="00FA67D9" w:rsidRPr="008B6F49" w:rsidRDefault="00FA67D9" w:rsidP="00FA67D9">
      <w:pPr>
        <w:shd w:val="clear" w:color="auto" w:fill="FFFFFF"/>
        <w:ind w:firstLine="741"/>
        <w:jc w:val="both"/>
        <w:rPr>
          <w:sz w:val="28"/>
          <w:szCs w:val="28"/>
        </w:rPr>
      </w:pPr>
      <w:r w:rsidRPr="003257EB">
        <w:rPr>
          <w:b/>
          <w:bCs/>
          <w:color w:val="000000"/>
          <w:sz w:val="28"/>
          <w:szCs w:val="28"/>
        </w:rPr>
        <w:t xml:space="preserve"> Завданням</w:t>
      </w:r>
      <w:r>
        <w:rPr>
          <w:b/>
          <w:bCs/>
          <w:color w:val="000000"/>
          <w:sz w:val="28"/>
          <w:szCs w:val="28"/>
        </w:rPr>
        <w:t xml:space="preserve"> </w:t>
      </w:r>
      <w:r w:rsidRPr="008B6F49">
        <w:rPr>
          <w:color w:val="000000"/>
          <w:sz w:val="28"/>
          <w:szCs w:val="28"/>
        </w:rPr>
        <w:t>вивчення дисципліни «</w:t>
      </w:r>
      <w:r w:rsidR="001C5C45">
        <w:rPr>
          <w:color w:val="000000"/>
          <w:sz w:val="28"/>
          <w:szCs w:val="28"/>
          <w:lang w:val="uk-UA"/>
        </w:rPr>
        <w:t>Основи менеджменту</w:t>
      </w:r>
      <w:r w:rsidRPr="008B6F49">
        <w:rPr>
          <w:color w:val="000000"/>
          <w:sz w:val="28"/>
          <w:szCs w:val="28"/>
        </w:rPr>
        <w:t>т» є теоретична підготовка студентів із питань:</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сутність   основних   понять   і   категорій   менеджменту   та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історія розвитку менеджменту;</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принципи та функції менеджменту;</w:t>
      </w:r>
    </w:p>
    <w:p w:rsidR="00FA67D9" w:rsidRPr="008B6F49" w:rsidRDefault="00FA67D9" w:rsidP="00FA67D9">
      <w:pPr>
        <w:shd w:val="clear" w:color="auto" w:fill="FFFFFF"/>
        <w:ind w:firstLine="741"/>
        <w:jc w:val="both"/>
        <w:rPr>
          <w:sz w:val="28"/>
          <w:szCs w:val="28"/>
        </w:rPr>
      </w:pPr>
      <w:r>
        <w:rPr>
          <w:color w:val="000000"/>
          <w:sz w:val="28"/>
          <w:szCs w:val="28"/>
        </w:rPr>
        <w:t>-</w:t>
      </w:r>
      <w:r w:rsidR="009811C6">
        <w:rPr>
          <w:color w:val="000000"/>
          <w:sz w:val="28"/>
          <w:szCs w:val="28"/>
          <w:lang w:val="uk-UA"/>
        </w:rPr>
        <w:t xml:space="preserve"> </w:t>
      </w:r>
      <w:r w:rsidRPr="008B6F49">
        <w:rPr>
          <w:color w:val="000000"/>
          <w:sz w:val="28"/>
          <w:szCs w:val="28"/>
        </w:rPr>
        <w:t>суть організації та взаємозв'язку їх внутрішніх елементів та зовнішнього середовища;</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система методів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зміст процесів та технології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основи планування, здійснення мотивування та контролювання;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організація взаємодії та повноважень;</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зміст   та   характеристика   основних   типів   організаційних структур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прийняття рішень у менеджменті;</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інформаційне забезпечення процесу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керівництво та лідерство, стилі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теорія конфліктів;</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організаційна культура;</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етика відповідальності у менеджменті;</w:t>
      </w:r>
    </w:p>
    <w:p w:rsidR="00FA67D9" w:rsidRPr="001E4951" w:rsidRDefault="00FA67D9" w:rsidP="001E4951">
      <w:pPr>
        <w:shd w:val="clear" w:color="auto" w:fill="FFFFFF"/>
        <w:ind w:firstLine="741"/>
        <w:jc w:val="both"/>
        <w:rPr>
          <w:color w:val="000000"/>
          <w:sz w:val="28"/>
          <w:szCs w:val="28"/>
          <w:lang w:val="uk-UA"/>
        </w:rPr>
      </w:pPr>
      <w:r>
        <w:rPr>
          <w:color w:val="000000"/>
          <w:sz w:val="28"/>
          <w:szCs w:val="28"/>
        </w:rPr>
        <w:t xml:space="preserve">- </w:t>
      </w:r>
      <w:r w:rsidRPr="008B6F49">
        <w:rPr>
          <w:color w:val="000000"/>
          <w:sz w:val="28"/>
          <w:szCs w:val="28"/>
        </w:rPr>
        <w:t>ефективність управління.</w:t>
      </w:r>
    </w:p>
    <w:p w:rsidR="00FA67D9" w:rsidRPr="008B6F49" w:rsidRDefault="00FA67D9" w:rsidP="00FA67D9">
      <w:pPr>
        <w:shd w:val="clear" w:color="auto" w:fill="FFFFFF"/>
        <w:ind w:firstLine="741"/>
        <w:jc w:val="both"/>
        <w:rPr>
          <w:sz w:val="28"/>
          <w:szCs w:val="28"/>
        </w:rPr>
      </w:pPr>
      <w:r w:rsidRPr="008B6F49">
        <w:rPr>
          <w:color w:val="000000"/>
          <w:sz w:val="28"/>
          <w:szCs w:val="28"/>
        </w:rPr>
        <w:t>а також практична підготовка та формування умінь із питань:</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визначення місії та цілей;</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аналіз та побудова різних типів організаційних структур управління організацій;</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налагоджування ефективної комунікації у процесі управління;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здійснення делегування;</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технологія розроблення, прийняття та реалізації управлінських рішень;</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профілактика та вирішення конфліктів;</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формування організаційної культури;</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самоменеджмент;</w:t>
      </w:r>
    </w:p>
    <w:p w:rsidR="00FA67D9" w:rsidRPr="008B6F49" w:rsidRDefault="00FA67D9" w:rsidP="00FA67D9">
      <w:pPr>
        <w:shd w:val="clear" w:color="auto" w:fill="FFFFFF"/>
        <w:ind w:firstLine="741"/>
        <w:jc w:val="both"/>
        <w:rPr>
          <w:sz w:val="28"/>
          <w:szCs w:val="28"/>
        </w:rPr>
      </w:pPr>
      <w:r>
        <w:rPr>
          <w:color w:val="000000"/>
          <w:sz w:val="28"/>
          <w:szCs w:val="28"/>
        </w:rPr>
        <w:t xml:space="preserve">- </w:t>
      </w:r>
      <w:r w:rsidRPr="008B6F49">
        <w:rPr>
          <w:color w:val="000000"/>
          <w:sz w:val="28"/>
          <w:szCs w:val="28"/>
        </w:rPr>
        <w:t>подолання опору організаційним змінам;</w:t>
      </w:r>
    </w:p>
    <w:p w:rsidR="001C5C45" w:rsidRPr="007A4897" w:rsidRDefault="00FA67D9" w:rsidP="007A4897">
      <w:pPr>
        <w:shd w:val="clear" w:color="auto" w:fill="FFFFFF"/>
        <w:ind w:right="187" w:firstLine="741"/>
        <w:jc w:val="both"/>
        <w:rPr>
          <w:color w:val="000000"/>
          <w:sz w:val="28"/>
          <w:szCs w:val="28"/>
          <w:lang w:val="uk-UA"/>
        </w:rPr>
      </w:pPr>
      <w:r>
        <w:rPr>
          <w:color w:val="000000"/>
          <w:sz w:val="28"/>
          <w:szCs w:val="28"/>
        </w:rPr>
        <w:t xml:space="preserve">- </w:t>
      </w:r>
      <w:r w:rsidRPr="008B6F49">
        <w:rPr>
          <w:color w:val="000000"/>
          <w:sz w:val="28"/>
          <w:szCs w:val="28"/>
        </w:rPr>
        <w:t>визначення та оцінка ефективності менеджменту.</w:t>
      </w:r>
    </w:p>
    <w:p w:rsidR="001C5C45" w:rsidRDefault="001C5C45" w:rsidP="001C5C45">
      <w:pPr>
        <w:tabs>
          <w:tab w:val="left" w:pos="8820"/>
          <w:tab w:val="left" w:pos="9720"/>
        </w:tabs>
        <w:ind w:right="-57"/>
        <w:jc w:val="both"/>
        <w:rPr>
          <w:color w:val="000000"/>
          <w:sz w:val="28"/>
          <w:szCs w:val="28"/>
          <w:lang w:val="uk-UA"/>
        </w:rPr>
      </w:pPr>
      <w:r>
        <w:rPr>
          <w:color w:val="000000"/>
          <w:sz w:val="28"/>
          <w:szCs w:val="28"/>
          <w:lang w:val="uk-UA"/>
        </w:rPr>
        <w:t>У результаті вивчення  навчальної дисципліни студент повинен</w:t>
      </w:r>
    </w:p>
    <w:p w:rsidR="00FA67D9" w:rsidRDefault="001C5C45" w:rsidP="00F0334F">
      <w:pPr>
        <w:tabs>
          <w:tab w:val="left" w:pos="8820"/>
          <w:tab w:val="left" w:pos="9720"/>
        </w:tabs>
        <w:ind w:right="-57" w:firstLine="709"/>
        <w:jc w:val="both"/>
        <w:rPr>
          <w:sz w:val="28"/>
          <w:szCs w:val="28"/>
          <w:lang w:val="uk-UA"/>
        </w:rPr>
      </w:pPr>
      <w:r w:rsidRPr="001C5C45">
        <w:rPr>
          <w:b/>
          <w:bCs/>
          <w:color w:val="000000"/>
          <w:sz w:val="28"/>
          <w:szCs w:val="28"/>
          <w:lang w:val="uk-UA"/>
        </w:rPr>
        <w:t>знати:</w:t>
      </w:r>
      <w:r w:rsidR="00FA67D9" w:rsidRPr="001C5C45">
        <w:rPr>
          <w:b/>
          <w:bCs/>
          <w:sz w:val="28"/>
          <w:szCs w:val="28"/>
        </w:rPr>
        <w:t xml:space="preserve"> </w:t>
      </w:r>
      <w:r>
        <w:rPr>
          <w:sz w:val="28"/>
          <w:szCs w:val="28"/>
          <w:lang w:val="uk-UA"/>
        </w:rPr>
        <w:t>поняття і сутність менеджменту; методологію менеджменту; методи обґрунтування управлінських рішень; комунікаційні процеси у менеджменті; основи лідерства;</w:t>
      </w:r>
    </w:p>
    <w:p w:rsidR="001C5C45" w:rsidRPr="001C5C45" w:rsidRDefault="001C5C45" w:rsidP="00F0334F">
      <w:pPr>
        <w:tabs>
          <w:tab w:val="left" w:pos="8820"/>
          <w:tab w:val="left" w:pos="9720"/>
        </w:tabs>
        <w:ind w:right="-57" w:firstLine="709"/>
        <w:jc w:val="both"/>
        <w:rPr>
          <w:sz w:val="28"/>
          <w:szCs w:val="28"/>
          <w:lang w:val="uk-UA"/>
        </w:rPr>
      </w:pPr>
      <w:r w:rsidRPr="001C5C45">
        <w:rPr>
          <w:b/>
          <w:bCs/>
          <w:sz w:val="28"/>
          <w:szCs w:val="28"/>
          <w:lang w:val="uk-UA"/>
        </w:rPr>
        <w:lastRenderedPageBreak/>
        <w:t>вміти:</w:t>
      </w:r>
      <w:r>
        <w:rPr>
          <w:b/>
          <w:bCs/>
          <w:sz w:val="28"/>
          <w:szCs w:val="28"/>
          <w:lang w:val="uk-UA"/>
        </w:rPr>
        <w:t xml:space="preserve"> </w:t>
      </w:r>
      <w:r>
        <w:rPr>
          <w:sz w:val="28"/>
          <w:szCs w:val="28"/>
          <w:lang w:val="uk-UA"/>
        </w:rPr>
        <w:t>розробляти та реалізувати алгоритм управлінських рішень;</w:t>
      </w:r>
      <w:r w:rsidR="00055484">
        <w:rPr>
          <w:sz w:val="28"/>
          <w:szCs w:val="28"/>
          <w:lang w:val="uk-UA"/>
        </w:rPr>
        <w:t>ефективно реалізовувати функції менеджменту у бізнесі; визначити коефіцієнти вибуття, прийому й плинності кадрів; застосовувати моделі комунікаційних процесів;розраховувати показники економічної, організаційної та соціальної ефективності.</w:t>
      </w:r>
    </w:p>
    <w:p w:rsidR="00C62C28" w:rsidRDefault="00C62C28" w:rsidP="007A4897">
      <w:pPr>
        <w:pStyle w:val="1"/>
        <w:jc w:val="left"/>
        <w:rPr>
          <w:lang w:val="uk-UA"/>
        </w:rPr>
      </w:pPr>
    </w:p>
    <w:p w:rsidR="003D0CFD" w:rsidRPr="001E4951" w:rsidRDefault="003D0CFD" w:rsidP="003D0CFD">
      <w:pPr>
        <w:ind w:left="2400" w:right="1600" w:hanging="600"/>
        <w:jc w:val="center"/>
        <w:rPr>
          <w:b/>
          <w:bCs/>
          <w:sz w:val="28"/>
          <w:szCs w:val="28"/>
        </w:rPr>
      </w:pPr>
      <w:r w:rsidRPr="001E4951">
        <w:rPr>
          <w:b/>
          <w:bCs/>
          <w:sz w:val="28"/>
          <w:szCs w:val="28"/>
        </w:rPr>
        <w:t xml:space="preserve">3. </w:t>
      </w:r>
      <w:r w:rsidRPr="001E4951">
        <w:rPr>
          <w:b/>
          <w:bCs/>
          <w:sz w:val="28"/>
          <w:szCs w:val="28"/>
          <w:lang w:val="uk-UA"/>
        </w:rPr>
        <w:t>Програма навчальної дисципліни</w:t>
      </w:r>
    </w:p>
    <w:p w:rsidR="003D0CFD" w:rsidRPr="001E4951" w:rsidRDefault="003D0CFD" w:rsidP="003D0CFD">
      <w:pPr>
        <w:ind w:left="720" w:right="-55" w:firstLine="900"/>
        <w:jc w:val="center"/>
        <w:rPr>
          <w:b/>
          <w:bCs/>
          <w:sz w:val="28"/>
          <w:szCs w:val="28"/>
        </w:rPr>
      </w:pPr>
    </w:p>
    <w:p w:rsidR="003D0CFD" w:rsidRPr="001E4951" w:rsidRDefault="003D0CFD" w:rsidP="003D0CFD">
      <w:pPr>
        <w:ind w:left="720" w:right="-55" w:firstLine="900"/>
        <w:jc w:val="center"/>
        <w:rPr>
          <w:b/>
          <w:bCs/>
          <w:i/>
          <w:iCs/>
          <w:sz w:val="28"/>
          <w:szCs w:val="28"/>
          <w:lang w:val="uk-UA"/>
        </w:rPr>
      </w:pPr>
      <w:r w:rsidRPr="001E4951">
        <w:rPr>
          <w:b/>
          <w:bCs/>
          <w:i/>
          <w:iCs/>
          <w:sz w:val="28"/>
          <w:szCs w:val="28"/>
        </w:rPr>
        <w:t>МОДУЛЬ 1.</w:t>
      </w:r>
    </w:p>
    <w:p w:rsidR="00EB0B60" w:rsidRPr="00EB0B60" w:rsidRDefault="00EB0B60" w:rsidP="00EB0B60">
      <w:pPr>
        <w:tabs>
          <w:tab w:val="left" w:pos="284"/>
          <w:tab w:val="left" w:pos="567"/>
        </w:tabs>
        <w:jc w:val="center"/>
        <w:rPr>
          <w:b/>
          <w:i/>
          <w:sz w:val="28"/>
          <w:szCs w:val="28"/>
        </w:rPr>
      </w:pPr>
      <w:r w:rsidRPr="00EB0B60">
        <w:rPr>
          <w:b/>
          <w:bCs/>
          <w:i/>
          <w:iCs/>
          <w:sz w:val="28"/>
          <w:szCs w:val="28"/>
        </w:rPr>
        <w:t xml:space="preserve">Змістовий модуль 1. </w:t>
      </w:r>
      <w:r w:rsidRPr="00EB0B60">
        <w:rPr>
          <w:b/>
          <w:i/>
          <w:sz w:val="28"/>
          <w:szCs w:val="28"/>
        </w:rPr>
        <w:t>Поняття і сутність менеджменту</w:t>
      </w:r>
    </w:p>
    <w:p w:rsidR="00EB0B60" w:rsidRPr="00EB0B60" w:rsidRDefault="00EB0B60" w:rsidP="00EB0B60">
      <w:pPr>
        <w:tabs>
          <w:tab w:val="left" w:pos="284"/>
          <w:tab w:val="left" w:pos="567"/>
        </w:tabs>
        <w:jc w:val="center"/>
        <w:rPr>
          <w:b/>
          <w:bCs/>
          <w:i/>
          <w:sz w:val="28"/>
          <w:szCs w:val="28"/>
        </w:rPr>
      </w:pPr>
    </w:p>
    <w:p w:rsidR="00EB0B60" w:rsidRPr="00EB0B60" w:rsidRDefault="00EB0B60" w:rsidP="00EB0B60">
      <w:pPr>
        <w:tabs>
          <w:tab w:val="left" w:pos="284"/>
          <w:tab w:val="left" w:pos="567"/>
        </w:tabs>
        <w:jc w:val="center"/>
        <w:rPr>
          <w:sz w:val="28"/>
          <w:szCs w:val="28"/>
        </w:rPr>
      </w:pPr>
      <w:r w:rsidRPr="00EB0B60">
        <w:rPr>
          <w:b/>
          <w:bCs/>
          <w:sz w:val="28"/>
          <w:szCs w:val="28"/>
        </w:rPr>
        <w:t xml:space="preserve">Тема 1. </w:t>
      </w:r>
      <w:r w:rsidRPr="00EB0B60">
        <w:rPr>
          <w:sz w:val="28"/>
          <w:szCs w:val="28"/>
        </w:rPr>
        <w:t>Поняття і сутність менеджменту.</w:t>
      </w:r>
    </w:p>
    <w:p w:rsidR="00EB0B60" w:rsidRPr="00EB0B60" w:rsidRDefault="00EB0B60" w:rsidP="00EB0B60">
      <w:pPr>
        <w:shd w:val="clear" w:color="auto" w:fill="FFFFFF"/>
        <w:ind w:firstLine="684"/>
        <w:jc w:val="both"/>
        <w:rPr>
          <w:sz w:val="28"/>
          <w:szCs w:val="28"/>
        </w:rPr>
      </w:pPr>
      <w:r w:rsidRPr="00EB0B60">
        <w:rPr>
          <w:color w:val="000000"/>
          <w:sz w:val="28"/>
          <w:szCs w:val="28"/>
        </w:rPr>
        <w:t>Менеджмент як специфічна сфера людської діяльності. Сутність категорій «управління» та «менеджмент». Управлінські відносини як предмет менеджменту. Менеджмент як система наукових знань. Менеджмент як мистецтво управління. Менеджери та підприємці - ключові фігури ринкової економіки. Спільне та відмінне між менеджером та підприємцем. Рівні управління, групи менеджерів. Сфери менеджменту: виробництво, фінанси, кадри, нововведення, облік, збут, зовнішньоекономічна діяльність. Існуючі парадигми менеджменту.</w:t>
      </w:r>
    </w:p>
    <w:p w:rsidR="00EB0B60" w:rsidRPr="00EB0B60" w:rsidRDefault="00EB0B60" w:rsidP="00EB0B60">
      <w:pPr>
        <w:shd w:val="clear" w:color="auto" w:fill="FFFFFF"/>
        <w:ind w:firstLine="684"/>
        <w:jc w:val="both"/>
        <w:rPr>
          <w:color w:val="000000"/>
          <w:sz w:val="28"/>
          <w:szCs w:val="28"/>
        </w:rPr>
      </w:pPr>
      <w:r w:rsidRPr="00EB0B60">
        <w:rPr>
          <w:color w:val="000000"/>
          <w:sz w:val="28"/>
          <w:szCs w:val="28"/>
        </w:rPr>
        <w:t>Методи досліджень: діалектичний, конкретно-історичний, системний підхід; моделювання: вербальне, фізичне, аналогове, математичне; науковий, експертний, соціологічні методи: анкетування, інтерв'ювання, тестування.</w:t>
      </w:r>
    </w:p>
    <w:p w:rsidR="00EB0B60" w:rsidRPr="00EB0B60" w:rsidRDefault="00EB0B60" w:rsidP="00EB0B60">
      <w:pPr>
        <w:tabs>
          <w:tab w:val="left" w:pos="284"/>
          <w:tab w:val="left" w:pos="567"/>
        </w:tabs>
        <w:jc w:val="both"/>
        <w:rPr>
          <w:sz w:val="28"/>
          <w:szCs w:val="28"/>
        </w:rPr>
      </w:pPr>
    </w:p>
    <w:p w:rsidR="00EB0B60" w:rsidRPr="00EB0B60" w:rsidRDefault="00EB0B60" w:rsidP="00EB0B60">
      <w:pPr>
        <w:tabs>
          <w:tab w:val="left" w:pos="284"/>
          <w:tab w:val="left" w:pos="567"/>
        </w:tabs>
        <w:jc w:val="center"/>
        <w:rPr>
          <w:b/>
          <w:sz w:val="28"/>
          <w:szCs w:val="28"/>
        </w:rPr>
      </w:pPr>
      <w:r w:rsidRPr="00EB0B60">
        <w:rPr>
          <w:b/>
          <w:bCs/>
          <w:sz w:val="28"/>
          <w:szCs w:val="28"/>
        </w:rPr>
        <w:t xml:space="preserve">Тема 2. </w:t>
      </w:r>
      <w:r w:rsidRPr="00EB0B60">
        <w:rPr>
          <w:b/>
          <w:sz w:val="28"/>
          <w:szCs w:val="28"/>
        </w:rPr>
        <w:t>Розвиток науки управління.</w:t>
      </w:r>
    </w:p>
    <w:p w:rsidR="00EB0B60" w:rsidRPr="00EB0B60" w:rsidRDefault="00EB0B60" w:rsidP="00EB0B60">
      <w:pPr>
        <w:shd w:val="clear" w:color="auto" w:fill="FFFFFF"/>
        <w:ind w:firstLine="684"/>
        <w:jc w:val="both"/>
        <w:rPr>
          <w:sz w:val="28"/>
          <w:szCs w:val="28"/>
        </w:rPr>
      </w:pPr>
      <w:r w:rsidRPr="00EB0B60">
        <w:rPr>
          <w:color w:val="000000"/>
          <w:sz w:val="28"/>
          <w:szCs w:val="28"/>
        </w:rPr>
        <w:t>Управлінські революції. Передумови виникнення науки управління. Класичні теорії менеджменту: школа наукового управління; класична (адміністративна) школа управління; школа людських відносин; школа поведінських наук; емпірична школа, школа «соціальних систем», нова школа. Характеристика інтегрованих підходів до управління: процесний підхід; системний підхід; ситуаційний підхід.</w:t>
      </w:r>
    </w:p>
    <w:p w:rsidR="00EB0B60" w:rsidRPr="00EB0B60" w:rsidRDefault="00EB0B60" w:rsidP="00EB0B60">
      <w:pPr>
        <w:shd w:val="clear" w:color="auto" w:fill="FFFFFF"/>
        <w:ind w:firstLine="684"/>
        <w:jc w:val="both"/>
        <w:rPr>
          <w:sz w:val="28"/>
          <w:szCs w:val="28"/>
        </w:rPr>
      </w:pPr>
      <w:r w:rsidRPr="00EB0B60">
        <w:rPr>
          <w:color w:val="000000"/>
          <w:sz w:val="28"/>
          <w:szCs w:val="28"/>
        </w:rPr>
        <w:t>Вклад   у   розвиток   управлінської   науки   зарубіжних   та вітчизняних вчених.</w:t>
      </w:r>
    </w:p>
    <w:p w:rsidR="00EB0B60" w:rsidRPr="00EB0B60" w:rsidRDefault="00EB0B60" w:rsidP="00EB0B60">
      <w:pPr>
        <w:shd w:val="clear" w:color="auto" w:fill="FFFFFF"/>
        <w:ind w:firstLine="684"/>
        <w:jc w:val="both"/>
        <w:rPr>
          <w:sz w:val="28"/>
          <w:szCs w:val="28"/>
        </w:rPr>
      </w:pPr>
      <w:r w:rsidRPr="00EB0B60">
        <w:rPr>
          <w:color w:val="000000"/>
          <w:sz w:val="28"/>
          <w:szCs w:val="28"/>
        </w:rPr>
        <w:t>Розвиток управлінської науки в Україні.</w:t>
      </w:r>
    </w:p>
    <w:p w:rsidR="00EB0B60" w:rsidRPr="00EB0B60" w:rsidRDefault="00EB0B60" w:rsidP="00EB0B60">
      <w:pPr>
        <w:shd w:val="clear" w:color="auto" w:fill="FFFFFF"/>
        <w:ind w:firstLine="684"/>
        <w:jc w:val="both"/>
        <w:rPr>
          <w:color w:val="000000"/>
          <w:sz w:val="28"/>
          <w:szCs w:val="28"/>
        </w:rPr>
      </w:pPr>
      <w:r w:rsidRPr="00EB0B60">
        <w:rPr>
          <w:color w:val="000000"/>
          <w:sz w:val="28"/>
          <w:szCs w:val="28"/>
        </w:rPr>
        <w:t>Особливості  формування сучасної  моделі  менеджменту  в Україні.</w:t>
      </w:r>
    </w:p>
    <w:p w:rsidR="00EB0B60" w:rsidRPr="00EB0B60" w:rsidRDefault="00EB0B60" w:rsidP="00EB0B60">
      <w:pPr>
        <w:tabs>
          <w:tab w:val="left" w:pos="284"/>
          <w:tab w:val="left" w:pos="567"/>
        </w:tabs>
        <w:jc w:val="both"/>
        <w:rPr>
          <w:sz w:val="28"/>
          <w:szCs w:val="28"/>
        </w:rPr>
      </w:pPr>
    </w:p>
    <w:p w:rsidR="00EB0B60" w:rsidRPr="00EB0B60" w:rsidRDefault="00EB0B60" w:rsidP="00EB0B60">
      <w:pPr>
        <w:tabs>
          <w:tab w:val="left" w:pos="284"/>
          <w:tab w:val="left" w:pos="567"/>
        </w:tabs>
        <w:jc w:val="center"/>
        <w:rPr>
          <w:b/>
          <w:sz w:val="28"/>
          <w:szCs w:val="28"/>
        </w:rPr>
      </w:pPr>
      <w:r w:rsidRPr="00EB0B60">
        <w:rPr>
          <w:b/>
          <w:bCs/>
          <w:sz w:val="28"/>
          <w:szCs w:val="28"/>
        </w:rPr>
        <w:t xml:space="preserve">Тема 3. </w:t>
      </w:r>
      <w:r w:rsidRPr="00EB0B60">
        <w:rPr>
          <w:b/>
          <w:sz w:val="28"/>
          <w:szCs w:val="28"/>
        </w:rPr>
        <w:t>Основи теорії прийняття управлінських рішень.</w:t>
      </w:r>
    </w:p>
    <w:p w:rsidR="00EB0B60" w:rsidRPr="00EB0B60" w:rsidRDefault="00EB0B60" w:rsidP="00EB0B60">
      <w:pPr>
        <w:shd w:val="clear" w:color="auto" w:fill="FFFFFF"/>
        <w:ind w:firstLine="741"/>
        <w:jc w:val="both"/>
        <w:rPr>
          <w:color w:val="000000"/>
          <w:sz w:val="28"/>
          <w:szCs w:val="28"/>
        </w:rPr>
      </w:pPr>
      <w:r w:rsidRPr="00EB0B60">
        <w:rPr>
          <w:color w:val="000000"/>
          <w:sz w:val="28"/>
          <w:szCs w:val="28"/>
        </w:rPr>
        <w:t>Сутність управлінських рішень. Управлінське рішення як результат управлінської діяльності. Класифікація управлінських рішень. Умови прийняття управлінських рішень. Фактори, що впливають на процес прийняття управлінських рішень. Моделі прийняття управлінських рішень. Взаємозалежність рішень. Підходи до прийняття рішень. Різновиди технологій прийняття рішень. Якість управлінських рішень.</w:t>
      </w:r>
    </w:p>
    <w:p w:rsidR="00EB0B60" w:rsidRPr="00EB0B60" w:rsidRDefault="00EB0B60" w:rsidP="00EB0B60">
      <w:pPr>
        <w:tabs>
          <w:tab w:val="left" w:pos="284"/>
          <w:tab w:val="left" w:pos="567"/>
        </w:tabs>
        <w:jc w:val="both"/>
        <w:rPr>
          <w:bCs/>
          <w:sz w:val="28"/>
          <w:szCs w:val="28"/>
        </w:rPr>
      </w:pPr>
    </w:p>
    <w:p w:rsidR="00EB0B60" w:rsidRPr="00EB0B60" w:rsidRDefault="00EB0B60" w:rsidP="00EB0B60">
      <w:pPr>
        <w:tabs>
          <w:tab w:val="left" w:pos="284"/>
          <w:tab w:val="left" w:pos="567"/>
        </w:tabs>
        <w:jc w:val="center"/>
        <w:rPr>
          <w:bCs/>
          <w:sz w:val="28"/>
          <w:szCs w:val="28"/>
        </w:rPr>
      </w:pPr>
      <w:r w:rsidRPr="00EB0B60">
        <w:rPr>
          <w:b/>
          <w:bCs/>
          <w:i/>
          <w:iCs/>
          <w:sz w:val="28"/>
          <w:szCs w:val="28"/>
        </w:rPr>
        <w:t xml:space="preserve">Змістовий модуль 2. </w:t>
      </w:r>
      <w:r w:rsidRPr="00EB0B60">
        <w:rPr>
          <w:b/>
          <w:bCs/>
          <w:i/>
          <w:sz w:val="28"/>
          <w:szCs w:val="28"/>
          <w:lang w:bidi="sa-IN"/>
        </w:rPr>
        <w:t>Функції менеджменту</w:t>
      </w:r>
    </w:p>
    <w:p w:rsidR="00EB0B60" w:rsidRPr="00EB0B60" w:rsidRDefault="00EB0B60" w:rsidP="00EB0B60">
      <w:pPr>
        <w:tabs>
          <w:tab w:val="left" w:pos="284"/>
          <w:tab w:val="left" w:pos="567"/>
        </w:tabs>
        <w:jc w:val="center"/>
        <w:rPr>
          <w:b/>
          <w:sz w:val="28"/>
          <w:szCs w:val="28"/>
        </w:rPr>
      </w:pPr>
      <w:r w:rsidRPr="00EB0B60">
        <w:rPr>
          <w:b/>
          <w:bCs/>
          <w:sz w:val="28"/>
          <w:szCs w:val="28"/>
        </w:rPr>
        <w:lastRenderedPageBreak/>
        <w:t xml:space="preserve">Тема 4. </w:t>
      </w:r>
      <w:r w:rsidRPr="00EB0B60">
        <w:rPr>
          <w:b/>
          <w:sz w:val="28"/>
          <w:szCs w:val="28"/>
        </w:rPr>
        <w:t>Методи обґрунтування управлінських рішень.</w:t>
      </w:r>
    </w:p>
    <w:p w:rsidR="00EB0B60" w:rsidRPr="00EB0B60" w:rsidRDefault="00EB0B60" w:rsidP="00EB0B60">
      <w:pPr>
        <w:spacing w:before="100" w:after="100" w:line="276" w:lineRule="auto"/>
        <w:jc w:val="both"/>
        <w:rPr>
          <w:sz w:val="28"/>
          <w:szCs w:val="28"/>
        </w:rPr>
      </w:pPr>
      <w:r w:rsidRPr="00EB0B60">
        <w:rPr>
          <w:sz w:val="28"/>
          <w:szCs w:val="28"/>
        </w:rPr>
        <w:t>Методи індивідуального творчого пошуку (аналогії, інверсії, ідеалізації).. Методи колективного творчого пошуку («мозкова атака», метод «групового генія», «примусові взаємозв'язки»)). Експертні методи (метод Дельфі</w:t>
      </w:r>
      <w:r w:rsidRPr="00EB0B60">
        <w:rPr>
          <w:b/>
          <w:bCs/>
          <w:sz w:val="28"/>
          <w:szCs w:val="28"/>
        </w:rPr>
        <w:t xml:space="preserve"> </w:t>
      </w:r>
      <w:r w:rsidRPr="00EB0B60">
        <w:rPr>
          <w:bCs/>
          <w:sz w:val="28"/>
          <w:szCs w:val="28"/>
        </w:rPr>
        <w:t>).</w:t>
      </w:r>
      <w:r w:rsidRPr="00EB0B60">
        <w:rPr>
          <w:sz w:val="28"/>
          <w:szCs w:val="28"/>
        </w:rPr>
        <w:t xml:space="preserve"> Метод «Дерево рішень». Кількісні методи обгрунтування управлінських рішень (лінійне моделювання; динамічне програмування,; імовірнісні та статистичні моделі, що реалізовуються в методах теорії масового обслуговування; теорія ігор - моделювання таких ситуацій, ухвалення рішення в яких повинне враховувати неспівпадання інтересів різних підрозділів; імітаційні моделі дозволяють експериментально проводити реалізацію рішень, змінити початкові передумови, уточнити вимоги до них.</w:t>
      </w:r>
    </w:p>
    <w:p w:rsidR="00EB0B60" w:rsidRPr="00EB0B60" w:rsidRDefault="00EB0B60" w:rsidP="00EB0B60">
      <w:pPr>
        <w:tabs>
          <w:tab w:val="left" w:pos="284"/>
          <w:tab w:val="left" w:pos="567"/>
        </w:tabs>
        <w:jc w:val="both"/>
        <w:rPr>
          <w:bCs/>
          <w:sz w:val="28"/>
          <w:szCs w:val="28"/>
        </w:rPr>
      </w:pPr>
    </w:p>
    <w:p w:rsidR="00EB0B60" w:rsidRPr="00EB0B60" w:rsidRDefault="00EB0B60" w:rsidP="00EB0B60">
      <w:pPr>
        <w:tabs>
          <w:tab w:val="left" w:pos="284"/>
          <w:tab w:val="left" w:pos="567"/>
        </w:tabs>
        <w:jc w:val="center"/>
        <w:rPr>
          <w:b/>
          <w:sz w:val="28"/>
          <w:szCs w:val="28"/>
        </w:rPr>
      </w:pPr>
      <w:r w:rsidRPr="00EB0B60">
        <w:rPr>
          <w:b/>
          <w:bCs/>
          <w:sz w:val="28"/>
          <w:szCs w:val="28"/>
        </w:rPr>
        <w:t xml:space="preserve">Тема 5. </w:t>
      </w:r>
      <w:r w:rsidRPr="00EB0B60">
        <w:rPr>
          <w:b/>
          <w:sz w:val="28"/>
          <w:szCs w:val="28"/>
        </w:rPr>
        <w:t>Планування в організації.</w:t>
      </w:r>
    </w:p>
    <w:p w:rsidR="00EB0B60" w:rsidRPr="00EB0B60" w:rsidRDefault="00EB0B60" w:rsidP="00EB0B60">
      <w:pPr>
        <w:shd w:val="clear" w:color="auto" w:fill="FFFFFF"/>
        <w:ind w:firstLine="741"/>
        <w:jc w:val="both"/>
        <w:rPr>
          <w:sz w:val="28"/>
          <w:szCs w:val="28"/>
        </w:rPr>
      </w:pPr>
      <w:r w:rsidRPr="00EB0B60">
        <w:rPr>
          <w:color w:val="000000"/>
          <w:sz w:val="28"/>
          <w:szCs w:val="28"/>
        </w:rPr>
        <w:t>Сутність і зміст планування як функції менеджменту, його види та їхній взаємозв'язок.</w:t>
      </w:r>
    </w:p>
    <w:p w:rsidR="00EB0B60" w:rsidRPr="00EB0B60" w:rsidRDefault="00EB0B60" w:rsidP="00EB0B60">
      <w:pPr>
        <w:shd w:val="clear" w:color="auto" w:fill="FFFFFF"/>
        <w:ind w:firstLine="741"/>
        <w:jc w:val="both"/>
        <w:rPr>
          <w:sz w:val="28"/>
          <w:szCs w:val="28"/>
        </w:rPr>
      </w:pPr>
      <w:r w:rsidRPr="00EB0B60">
        <w:rPr>
          <w:color w:val="000000"/>
          <w:sz w:val="28"/>
          <w:szCs w:val="28"/>
        </w:rPr>
        <w:t>Основні елементи системи планування. Етапи процесу планування: визначення місій та цілей; оцінка сильних і слабких боків організації; розроблення стратегії. Базові стратегії. Оперативне планування на засадах застосування адміністративних та економічних важелів. Тактика, політика, процедури, правила. Загальна характеристика бізнес-планування.</w:t>
      </w:r>
    </w:p>
    <w:p w:rsidR="00EB0B60" w:rsidRPr="00EB0B60" w:rsidRDefault="00EB0B60" w:rsidP="00EB0B60">
      <w:pPr>
        <w:shd w:val="clear" w:color="auto" w:fill="FFFFFF"/>
        <w:ind w:firstLine="741"/>
        <w:jc w:val="both"/>
        <w:rPr>
          <w:color w:val="000000"/>
          <w:sz w:val="28"/>
          <w:szCs w:val="28"/>
        </w:rPr>
      </w:pPr>
      <w:r w:rsidRPr="00EB0B60">
        <w:rPr>
          <w:color w:val="000000"/>
          <w:sz w:val="28"/>
          <w:szCs w:val="28"/>
        </w:rPr>
        <w:t>Поняття місії в управлінні та класифікація цілей організації. Ієрархічна підпорядкованість, субординація цілей організації. Традиційний процес постановки цілей. Концепція управління за цілями.</w:t>
      </w:r>
    </w:p>
    <w:p w:rsidR="00EB0B60" w:rsidRPr="00EB0B60" w:rsidRDefault="00EB0B60" w:rsidP="00EB0B60">
      <w:pPr>
        <w:tabs>
          <w:tab w:val="left" w:pos="284"/>
          <w:tab w:val="left" w:pos="567"/>
        </w:tabs>
        <w:jc w:val="both"/>
        <w:rPr>
          <w:b/>
          <w:sz w:val="28"/>
          <w:szCs w:val="28"/>
        </w:rPr>
      </w:pPr>
    </w:p>
    <w:p w:rsidR="00EB0B60" w:rsidRPr="00EB0B60" w:rsidRDefault="00EB0B60" w:rsidP="00EB0B60">
      <w:pPr>
        <w:tabs>
          <w:tab w:val="left" w:pos="284"/>
          <w:tab w:val="left" w:pos="567"/>
        </w:tabs>
        <w:jc w:val="center"/>
        <w:rPr>
          <w:b/>
          <w:sz w:val="28"/>
          <w:szCs w:val="28"/>
        </w:rPr>
      </w:pPr>
      <w:r w:rsidRPr="00EB0B60">
        <w:rPr>
          <w:b/>
          <w:sz w:val="28"/>
          <w:szCs w:val="28"/>
        </w:rPr>
        <w:t>Тема 6. Організація як функція управління.</w:t>
      </w:r>
    </w:p>
    <w:p w:rsidR="00EB0B60" w:rsidRPr="00EB0B60" w:rsidRDefault="00EB0B60" w:rsidP="00EB0B60">
      <w:pPr>
        <w:shd w:val="clear" w:color="auto" w:fill="FFFFFF"/>
        <w:ind w:firstLine="741"/>
        <w:jc w:val="both"/>
        <w:rPr>
          <w:sz w:val="28"/>
          <w:szCs w:val="28"/>
        </w:rPr>
      </w:pPr>
      <w:r w:rsidRPr="00EB0B60">
        <w:rPr>
          <w:color w:val="000000"/>
          <w:sz w:val="28"/>
          <w:szCs w:val="28"/>
        </w:rPr>
        <w:t>Сутність організаційної діяльності та її місце в системі управління. Поняття та складові організаційної діяльності.</w:t>
      </w:r>
    </w:p>
    <w:p w:rsidR="00EB0B60" w:rsidRPr="00EB0B60" w:rsidRDefault="00EB0B60" w:rsidP="00EB0B60">
      <w:pPr>
        <w:shd w:val="clear" w:color="auto" w:fill="FFFFFF"/>
        <w:ind w:firstLine="741"/>
        <w:jc w:val="both"/>
        <w:rPr>
          <w:sz w:val="28"/>
          <w:szCs w:val="28"/>
        </w:rPr>
      </w:pPr>
      <w:r w:rsidRPr="00EB0B60">
        <w:rPr>
          <w:color w:val="000000"/>
          <w:sz w:val="28"/>
          <w:szCs w:val="28"/>
        </w:rPr>
        <w:t>Повноваження, обов'язки, відповідальність. Процес делегування повноважень і відповідальності. Типи повноважень: лінійні, функціональні. Вертикальна та горизонтальна структуризація управління. Скалярний процес. Вертикальна координація: прямий контроль, стандартизація. Горизонтальна координація: взаємні комунікації, тимчасові робочі групи, комісії. Департаменталізація. Взаємодія    та    взаємовплив    структур    організації.    Сутність організаційної структури управління та їх роль в досягненні мети. Елементи структури. Види організаційних структур управління. Лінійні та функціональні організаційні структури управління. Комбіновані організаційні структури управління. Єдиноначальність: поняття, сутність. Централізація і децентралізація.</w:t>
      </w:r>
    </w:p>
    <w:p w:rsidR="00EB0B60" w:rsidRPr="00EB0B60" w:rsidRDefault="00EB0B60" w:rsidP="00EB0B60">
      <w:pPr>
        <w:shd w:val="clear" w:color="auto" w:fill="FFFFFF"/>
        <w:ind w:firstLine="741"/>
        <w:jc w:val="both"/>
        <w:rPr>
          <w:color w:val="000000"/>
          <w:sz w:val="28"/>
          <w:szCs w:val="28"/>
        </w:rPr>
      </w:pPr>
      <w:r w:rsidRPr="00EB0B60">
        <w:rPr>
          <w:color w:val="000000"/>
          <w:sz w:val="28"/>
          <w:szCs w:val="28"/>
        </w:rPr>
        <w:t>Принципи побудови організаційних структур управління. Фактори, які впливають на формування організаційної структури. Критерії оцінки організаційної структури управління. Методи вибору організаційної структури управління. Проектування організаційних структур управління. Формування структурних елементів.</w:t>
      </w:r>
    </w:p>
    <w:p w:rsidR="00EB0B60" w:rsidRPr="00EB0B60" w:rsidRDefault="00EB0B60" w:rsidP="00EB0B60">
      <w:pPr>
        <w:tabs>
          <w:tab w:val="left" w:pos="284"/>
          <w:tab w:val="left" w:pos="567"/>
        </w:tabs>
        <w:jc w:val="both"/>
        <w:rPr>
          <w:b/>
          <w:sz w:val="28"/>
          <w:szCs w:val="28"/>
        </w:rPr>
      </w:pPr>
    </w:p>
    <w:p w:rsidR="00EB0B60" w:rsidRPr="00EB0B60" w:rsidRDefault="00EB0B60" w:rsidP="00EB0B60">
      <w:pPr>
        <w:tabs>
          <w:tab w:val="left" w:pos="284"/>
          <w:tab w:val="left" w:pos="567"/>
        </w:tabs>
        <w:jc w:val="center"/>
        <w:rPr>
          <w:b/>
          <w:sz w:val="28"/>
          <w:szCs w:val="28"/>
        </w:rPr>
      </w:pPr>
      <w:r w:rsidRPr="00EB0B60">
        <w:rPr>
          <w:b/>
          <w:sz w:val="28"/>
          <w:szCs w:val="28"/>
        </w:rPr>
        <w:lastRenderedPageBreak/>
        <w:t xml:space="preserve">Тема 7. </w:t>
      </w:r>
      <w:r w:rsidRPr="00EB0B60">
        <w:rPr>
          <w:b/>
          <w:spacing w:val="-1"/>
          <w:sz w:val="28"/>
          <w:szCs w:val="28"/>
        </w:rPr>
        <w:t xml:space="preserve">Мотивація. </w:t>
      </w:r>
      <w:r w:rsidRPr="00EB0B60">
        <w:rPr>
          <w:b/>
          <w:sz w:val="28"/>
          <w:szCs w:val="28"/>
        </w:rPr>
        <w:t>Управлінський контроль.</w:t>
      </w:r>
    </w:p>
    <w:p w:rsidR="00EB0B60" w:rsidRPr="00EB0B60" w:rsidRDefault="00EB0B60" w:rsidP="00EB0B60">
      <w:pPr>
        <w:shd w:val="clear" w:color="auto" w:fill="FFFFFF"/>
        <w:ind w:firstLine="741"/>
        <w:jc w:val="both"/>
        <w:rPr>
          <w:color w:val="000000"/>
          <w:sz w:val="28"/>
          <w:szCs w:val="28"/>
        </w:rPr>
      </w:pPr>
      <w:r w:rsidRPr="00EB0B60">
        <w:rPr>
          <w:color w:val="000000"/>
          <w:sz w:val="28"/>
          <w:szCs w:val="28"/>
        </w:rPr>
        <w:t>Значення людського фактора в управлінні організацією. Психологічні та фізіологічні особливості працівника. Поняття мотивування. Принципи врахування інтересів у мотивації. Взаємозв'язок потреб, спонукань, цілей і заохочень працівника у процесі мотивації. Теорії і моделі процесів мотивування: змістовний і процесний підходи. Співставлення теорій мотивування. Засоби мотиваційного впливу. Стимулювання праці: цілі, принципи, види, форми.</w:t>
      </w:r>
    </w:p>
    <w:p w:rsidR="00EB0B60" w:rsidRPr="00EB0B60" w:rsidRDefault="00EB0B60" w:rsidP="00EB0B60">
      <w:pPr>
        <w:shd w:val="clear" w:color="auto" w:fill="FFFFFF"/>
        <w:ind w:firstLine="741"/>
        <w:jc w:val="both"/>
        <w:rPr>
          <w:color w:val="000000"/>
          <w:sz w:val="28"/>
          <w:szCs w:val="28"/>
        </w:rPr>
      </w:pPr>
      <w:r w:rsidRPr="00EB0B60">
        <w:rPr>
          <w:color w:val="000000"/>
          <w:sz w:val="28"/>
          <w:szCs w:val="28"/>
        </w:rPr>
        <w:t>Поняття контролю та його місце в системі управління. Принципи і цілі функції контролювання. Етапи процесу контролювання: формування стандартів вимірювання, порівняння фактичного виконання зі стандартами, оцінка та регулювання. Модель процесу контролювання. Процес контролювання. Зворотній зв'язок при контролі. Види управлінського контролю.</w:t>
      </w:r>
    </w:p>
    <w:p w:rsidR="00EB0B60" w:rsidRPr="00EB0B60" w:rsidRDefault="00EB0B60" w:rsidP="00EB0B60">
      <w:pPr>
        <w:tabs>
          <w:tab w:val="left" w:pos="284"/>
          <w:tab w:val="left" w:pos="567"/>
        </w:tabs>
        <w:jc w:val="both"/>
        <w:rPr>
          <w:sz w:val="28"/>
          <w:szCs w:val="28"/>
        </w:rPr>
      </w:pPr>
    </w:p>
    <w:p w:rsidR="00EB0B60" w:rsidRPr="00EB0B60" w:rsidRDefault="00EB0B60" w:rsidP="00EB0B60">
      <w:pPr>
        <w:tabs>
          <w:tab w:val="left" w:pos="284"/>
          <w:tab w:val="left" w:pos="567"/>
        </w:tabs>
        <w:jc w:val="center"/>
        <w:rPr>
          <w:b/>
          <w:bCs/>
          <w:sz w:val="28"/>
          <w:szCs w:val="28"/>
        </w:rPr>
      </w:pPr>
      <w:r w:rsidRPr="00EB0B60">
        <w:rPr>
          <w:b/>
          <w:sz w:val="28"/>
          <w:szCs w:val="28"/>
        </w:rPr>
        <w:t xml:space="preserve">Тема 8. </w:t>
      </w:r>
      <w:r w:rsidRPr="00EB0B60">
        <w:rPr>
          <w:b/>
          <w:bCs/>
          <w:sz w:val="28"/>
          <w:szCs w:val="28"/>
        </w:rPr>
        <w:t>Керівництво та лідерство.</w:t>
      </w:r>
    </w:p>
    <w:p w:rsidR="00EB0B60" w:rsidRPr="00EB0B60" w:rsidRDefault="00EB0B60" w:rsidP="00EB0B60">
      <w:pPr>
        <w:shd w:val="clear" w:color="auto" w:fill="FFFFFF"/>
        <w:ind w:firstLine="741"/>
        <w:jc w:val="both"/>
        <w:rPr>
          <w:sz w:val="28"/>
          <w:szCs w:val="28"/>
        </w:rPr>
      </w:pPr>
      <w:r w:rsidRPr="00EB0B60">
        <w:rPr>
          <w:color w:val="000000"/>
          <w:sz w:val="28"/>
          <w:szCs w:val="28"/>
        </w:rPr>
        <w:t>Поняття та загальна характеристика керівництва. Керівництво як об'єднувальна функція менеджменту. Основні фактори та визначальні аспекти керівництва. Основи керівництва: вплив, лідерство, влада. Адаптивне керівництво. Влада як елемент примушення. Форми впливу та влади. Теорії лідерства. Типологія лідерів. Поняття стилю керівництва та континууму стилів керівництва. Характеристика та класифікація стилів керівництва. Фактори та передумови формування стилів керівництва. Критерії оцінки стиля менеджера. Особливості національних систем керівництва.</w:t>
      </w:r>
    </w:p>
    <w:p w:rsidR="00EB0B60" w:rsidRPr="00EB0B60" w:rsidRDefault="00EB0B60" w:rsidP="00EB0B60">
      <w:pPr>
        <w:shd w:val="clear" w:color="auto" w:fill="FFFFFF"/>
        <w:ind w:right="187" w:firstLine="741"/>
        <w:jc w:val="both"/>
        <w:rPr>
          <w:color w:val="000000"/>
          <w:sz w:val="28"/>
          <w:szCs w:val="28"/>
        </w:rPr>
      </w:pPr>
      <w:r w:rsidRPr="00EB0B60">
        <w:rPr>
          <w:color w:val="000000"/>
          <w:sz w:val="28"/>
          <w:szCs w:val="28"/>
        </w:rPr>
        <w:t>Загальна характеристика моделі сучасного менеджера.</w:t>
      </w:r>
    </w:p>
    <w:p w:rsidR="00EB0B60" w:rsidRPr="00EB0B60" w:rsidRDefault="00EB0B60" w:rsidP="00EB0B60">
      <w:pPr>
        <w:tabs>
          <w:tab w:val="left" w:pos="284"/>
          <w:tab w:val="left" w:pos="567"/>
        </w:tabs>
        <w:jc w:val="both"/>
        <w:rPr>
          <w:b/>
          <w:sz w:val="28"/>
          <w:szCs w:val="28"/>
        </w:rPr>
      </w:pPr>
    </w:p>
    <w:p w:rsidR="00EB0B60" w:rsidRPr="00EB0B60" w:rsidRDefault="00EB0B60" w:rsidP="00EB0B60">
      <w:pPr>
        <w:spacing w:line="360" w:lineRule="auto"/>
        <w:jc w:val="center"/>
        <w:rPr>
          <w:b/>
          <w:bCs/>
          <w:sz w:val="28"/>
          <w:szCs w:val="28"/>
        </w:rPr>
      </w:pPr>
      <w:r w:rsidRPr="00EB0B60">
        <w:rPr>
          <w:b/>
          <w:sz w:val="28"/>
          <w:szCs w:val="28"/>
        </w:rPr>
        <w:t xml:space="preserve">Тема 9. </w:t>
      </w:r>
      <w:r w:rsidRPr="00EB0B60">
        <w:rPr>
          <w:b/>
          <w:bCs/>
          <w:sz w:val="28"/>
          <w:szCs w:val="28"/>
        </w:rPr>
        <w:t>Ефективність управління.</w:t>
      </w:r>
    </w:p>
    <w:p w:rsidR="00EB0B60" w:rsidRPr="00EB0B60" w:rsidRDefault="00EB0B60" w:rsidP="00EB0B60">
      <w:pPr>
        <w:shd w:val="clear" w:color="auto" w:fill="FFFFFF"/>
        <w:ind w:firstLine="741"/>
        <w:jc w:val="both"/>
        <w:rPr>
          <w:sz w:val="28"/>
          <w:szCs w:val="28"/>
        </w:rPr>
      </w:pPr>
      <w:r w:rsidRPr="00EB0B60">
        <w:rPr>
          <w:color w:val="000000"/>
          <w:sz w:val="28"/>
          <w:szCs w:val="28"/>
        </w:rPr>
        <w:t>Сутність результативності та ефективності менеджменту. Економічна, організаційна та соціальна ефективність управління.</w:t>
      </w:r>
    </w:p>
    <w:p w:rsidR="00EB0B60" w:rsidRPr="00EB0B60" w:rsidRDefault="00EB0B60" w:rsidP="00EB0B60">
      <w:pPr>
        <w:shd w:val="clear" w:color="auto" w:fill="FFFFFF"/>
        <w:ind w:firstLine="741"/>
        <w:jc w:val="both"/>
        <w:rPr>
          <w:sz w:val="28"/>
          <w:szCs w:val="28"/>
        </w:rPr>
      </w:pPr>
      <w:r w:rsidRPr="00EB0B60">
        <w:rPr>
          <w:color w:val="000000"/>
          <w:sz w:val="28"/>
          <w:szCs w:val="28"/>
        </w:rPr>
        <w:t>Показники економічної, організаційної та соціальної ефективності управління, їх склад і методи визначення.</w:t>
      </w:r>
    </w:p>
    <w:p w:rsidR="00EB0B60" w:rsidRPr="00EB0B60" w:rsidRDefault="00EB0B60" w:rsidP="00EB0B60">
      <w:pPr>
        <w:shd w:val="clear" w:color="auto" w:fill="FFFFFF"/>
        <w:ind w:right="187" w:firstLine="741"/>
        <w:jc w:val="both"/>
        <w:rPr>
          <w:color w:val="000000"/>
          <w:sz w:val="28"/>
          <w:szCs w:val="28"/>
        </w:rPr>
      </w:pPr>
      <w:r w:rsidRPr="00EB0B60">
        <w:rPr>
          <w:color w:val="000000"/>
          <w:sz w:val="28"/>
          <w:szCs w:val="28"/>
        </w:rPr>
        <w:t>Комплексний підхід до удосконалення управління організаціями.</w:t>
      </w:r>
    </w:p>
    <w:p w:rsidR="00EB0B60" w:rsidRPr="00EB0B60" w:rsidRDefault="00EB0B60" w:rsidP="00EB0B60">
      <w:pPr>
        <w:spacing w:line="360" w:lineRule="auto"/>
        <w:jc w:val="both"/>
        <w:rPr>
          <w:bCs/>
          <w:sz w:val="28"/>
          <w:szCs w:val="28"/>
        </w:rPr>
      </w:pPr>
    </w:p>
    <w:p w:rsidR="00EB0B60" w:rsidRPr="00EB0B60" w:rsidRDefault="00EB0B60" w:rsidP="003D0CFD">
      <w:pPr>
        <w:ind w:left="720" w:right="-55" w:firstLine="900"/>
        <w:jc w:val="center"/>
        <w:rPr>
          <w:b/>
          <w:bCs/>
          <w:i/>
          <w:iCs/>
          <w:sz w:val="28"/>
          <w:szCs w:val="28"/>
          <w:lang w:val="en-US"/>
        </w:rPr>
      </w:pPr>
    </w:p>
    <w:p w:rsidR="00C62C28" w:rsidRPr="00EB0B60" w:rsidRDefault="00C62C28" w:rsidP="00C62C28">
      <w:pPr>
        <w:ind w:firstLine="708"/>
        <w:jc w:val="center"/>
        <w:rPr>
          <w:b/>
          <w:bCs/>
          <w:sz w:val="28"/>
          <w:szCs w:val="28"/>
          <w:lang w:val="uk-UA"/>
        </w:rPr>
      </w:pPr>
      <w:r w:rsidRPr="00EB0B60">
        <w:rPr>
          <w:b/>
          <w:bCs/>
          <w:sz w:val="28"/>
          <w:szCs w:val="28"/>
          <w:lang w:val="uk-UA"/>
        </w:rPr>
        <w:t>4. Структура навчальної дисципліни</w:t>
      </w:r>
    </w:p>
    <w:tbl>
      <w:tblPr>
        <w:tblW w:w="49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858"/>
        <w:gridCol w:w="840"/>
        <w:gridCol w:w="17"/>
        <w:gridCol w:w="977"/>
        <w:gridCol w:w="17"/>
        <w:gridCol w:w="978"/>
        <w:gridCol w:w="13"/>
        <w:gridCol w:w="978"/>
        <w:gridCol w:w="17"/>
        <w:gridCol w:w="977"/>
        <w:gridCol w:w="17"/>
        <w:gridCol w:w="695"/>
        <w:gridCol w:w="17"/>
        <w:gridCol w:w="843"/>
      </w:tblGrid>
      <w:tr w:rsidR="00C62C28" w:rsidRPr="001E4951">
        <w:tblPrEx>
          <w:tblCellMar>
            <w:top w:w="0" w:type="dxa"/>
            <w:bottom w:w="0" w:type="dxa"/>
          </w:tblCellMar>
        </w:tblPrEx>
        <w:trPr>
          <w:cantSplit/>
        </w:trPr>
        <w:tc>
          <w:tcPr>
            <w:tcW w:w="1135" w:type="pct"/>
            <w:vMerge w:val="restart"/>
          </w:tcPr>
          <w:p w:rsidR="00C62C28" w:rsidRPr="00EB0B60" w:rsidRDefault="00C62C28" w:rsidP="003056A3">
            <w:pPr>
              <w:jc w:val="center"/>
              <w:rPr>
                <w:lang w:val="uk-UA"/>
              </w:rPr>
            </w:pPr>
            <w:r w:rsidRPr="00EB0B60">
              <w:rPr>
                <w:lang w:val="uk-UA"/>
              </w:rPr>
              <w:t>Назви змістових модулів і тем</w:t>
            </w:r>
          </w:p>
        </w:tc>
        <w:tc>
          <w:tcPr>
            <w:tcW w:w="3865" w:type="pct"/>
            <w:gridSpan w:val="14"/>
          </w:tcPr>
          <w:p w:rsidR="00C62C28" w:rsidRPr="00EB0B60" w:rsidRDefault="00C62C28" w:rsidP="003056A3">
            <w:pPr>
              <w:jc w:val="center"/>
              <w:rPr>
                <w:lang w:val="uk-UA"/>
              </w:rPr>
            </w:pPr>
            <w:r w:rsidRPr="00EB0B60">
              <w:rPr>
                <w:lang w:val="uk-UA"/>
              </w:rPr>
              <w:t>Кількість годин</w:t>
            </w:r>
          </w:p>
        </w:tc>
      </w:tr>
      <w:tr w:rsidR="0040714C" w:rsidRPr="001E4951">
        <w:tblPrEx>
          <w:tblCellMar>
            <w:top w:w="0" w:type="dxa"/>
            <w:bottom w:w="0" w:type="dxa"/>
          </w:tblCellMar>
        </w:tblPrEx>
        <w:trPr>
          <w:cantSplit/>
        </w:trPr>
        <w:tc>
          <w:tcPr>
            <w:tcW w:w="1135" w:type="pct"/>
            <w:vMerge/>
          </w:tcPr>
          <w:p w:rsidR="00C62C28" w:rsidRPr="00EB0B60" w:rsidRDefault="00C62C28" w:rsidP="003056A3">
            <w:pPr>
              <w:jc w:val="center"/>
              <w:rPr>
                <w:lang w:val="uk-UA"/>
              </w:rPr>
            </w:pPr>
          </w:p>
        </w:tc>
        <w:tc>
          <w:tcPr>
            <w:tcW w:w="1974" w:type="pct"/>
            <w:gridSpan w:val="7"/>
          </w:tcPr>
          <w:p w:rsidR="00C62C28" w:rsidRPr="00EB0B60" w:rsidRDefault="00C62C28" w:rsidP="003056A3">
            <w:pPr>
              <w:jc w:val="center"/>
              <w:rPr>
                <w:lang w:val="uk-UA"/>
              </w:rPr>
            </w:pPr>
            <w:r w:rsidRPr="00EB0B60">
              <w:rPr>
                <w:lang w:val="uk-UA"/>
              </w:rPr>
              <w:t>денна форма</w:t>
            </w:r>
          </w:p>
        </w:tc>
        <w:tc>
          <w:tcPr>
            <w:tcW w:w="1891" w:type="pct"/>
            <w:gridSpan w:val="7"/>
          </w:tcPr>
          <w:p w:rsidR="00C62C28" w:rsidRPr="00EB0B60" w:rsidRDefault="00C62C28" w:rsidP="003056A3">
            <w:pPr>
              <w:jc w:val="center"/>
              <w:rPr>
                <w:lang w:val="uk-UA"/>
              </w:rPr>
            </w:pPr>
            <w:r w:rsidRPr="00EB0B60">
              <w:rPr>
                <w:lang w:val="uk-UA"/>
              </w:rPr>
              <w:t>Заочна форма</w:t>
            </w:r>
          </w:p>
        </w:tc>
      </w:tr>
      <w:tr w:rsidR="0040714C" w:rsidRPr="001E4951">
        <w:tblPrEx>
          <w:tblCellMar>
            <w:top w:w="0" w:type="dxa"/>
            <w:bottom w:w="0" w:type="dxa"/>
          </w:tblCellMar>
        </w:tblPrEx>
        <w:trPr>
          <w:cantSplit/>
        </w:trPr>
        <w:tc>
          <w:tcPr>
            <w:tcW w:w="1135" w:type="pct"/>
            <w:vMerge/>
          </w:tcPr>
          <w:p w:rsidR="00C62C28" w:rsidRPr="00EB0B60" w:rsidRDefault="00C62C28" w:rsidP="003056A3">
            <w:pPr>
              <w:jc w:val="center"/>
              <w:rPr>
                <w:lang w:val="uk-UA"/>
              </w:rPr>
            </w:pPr>
          </w:p>
        </w:tc>
        <w:tc>
          <w:tcPr>
            <w:tcW w:w="458" w:type="pct"/>
            <w:vMerge w:val="restart"/>
          </w:tcPr>
          <w:p w:rsidR="00C62C28" w:rsidRPr="00EB0B60" w:rsidRDefault="00C62C28" w:rsidP="003056A3">
            <w:pPr>
              <w:jc w:val="center"/>
              <w:rPr>
                <w:lang w:val="uk-UA"/>
              </w:rPr>
            </w:pPr>
            <w:r w:rsidRPr="00EB0B60">
              <w:rPr>
                <w:lang w:val="uk-UA"/>
              </w:rPr>
              <w:t xml:space="preserve">усього </w:t>
            </w:r>
          </w:p>
        </w:tc>
        <w:tc>
          <w:tcPr>
            <w:tcW w:w="1516" w:type="pct"/>
            <w:gridSpan w:val="6"/>
          </w:tcPr>
          <w:p w:rsidR="00C62C28" w:rsidRPr="00EB0B60" w:rsidRDefault="00C62C28" w:rsidP="003056A3">
            <w:pPr>
              <w:jc w:val="center"/>
              <w:rPr>
                <w:lang w:val="uk-UA"/>
              </w:rPr>
            </w:pPr>
            <w:r w:rsidRPr="00EB0B60">
              <w:rPr>
                <w:lang w:val="uk-UA"/>
              </w:rPr>
              <w:t>у тому числі</w:t>
            </w:r>
          </w:p>
        </w:tc>
        <w:tc>
          <w:tcPr>
            <w:tcW w:w="531" w:type="pct"/>
            <w:gridSpan w:val="2"/>
          </w:tcPr>
          <w:p w:rsidR="00C62C28" w:rsidRPr="00EB0B60" w:rsidRDefault="00C62C28" w:rsidP="003056A3">
            <w:pPr>
              <w:jc w:val="center"/>
              <w:rPr>
                <w:lang w:val="uk-UA"/>
              </w:rPr>
            </w:pPr>
            <w:r w:rsidRPr="00EB0B60">
              <w:rPr>
                <w:lang w:val="uk-UA"/>
              </w:rPr>
              <w:t xml:space="preserve">усього </w:t>
            </w:r>
          </w:p>
        </w:tc>
        <w:tc>
          <w:tcPr>
            <w:tcW w:w="1360" w:type="pct"/>
            <w:gridSpan w:val="5"/>
          </w:tcPr>
          <w:p w:rsidR="00C62C28" w:rsidRPr="00EB0B60" w:rsidRDefault="00C62C28" w:rsidP="003056A3">
            <w:pPr>
              <w:jc w:val="center"/>
              <w:rPr>
                <w:lang w:val="uk-UA"/>
              </w:rPr>
            </w:pPr>
            <w:r w:rsidRPr="00EB0B60">
              <w:rPr>
                <w:lang w:val="uk-UA"/>
              </w:rPr>
              <w:t>у тому числі</w:t>
            </w:r>
          </w:p>
        </w:tc>
      </w:tr>
      <w:tr w:rsidR="0040714C" w:rsidRPr="001E4951">
        <w:tblPrEx>
          <w:tblCellMar>
            <w:top w:w="0" w:type="dxa"/>
            <w:bottom w:w="0" w:type="dxa"/>
          </w:tblCellMar>
        </w:tblPrEx>
        <w:trPr>
          <w:cantSplit/>
        </w:trPr>
        <w:tc>
          <w:tcPr>
            <w:tcW w:w="1135" w:type="pct"/>
            <w:vMerge/>
          </w:tcPr>
          <w:p w:rsidR="0040714C" w:rsidRPr="00EB0B60" w:rsidRDefault="0040714C" w:rsidP="003056A3">
            <w:pPr>
              <w:jc w:val="center"/>
              <w:rPr>
                <w:lang w:val="uk-UA"/>
              </w:rPr>
            </w:pPr>
          </w:p>
        </w:tc>
        <w:tc>
          <w:tcPr>
            <w:tcW w:w="458" w:type="pct"/>
            <w:vMerge/>
          </w:tcPr>
          <w:p w:rsidR="0040714C" w:rsidRPr="00EB0B60" w:rsidRDefault="0040714C" w:rsidP="003056A3">
            <w:pPr>
              <w:jc w:val="center"/>
              <w:rPr>
                <w:lang w:val="uk-UA"/>
              </w:rPr>
            </w:pPr>
          </w:p>
        </w:tc>
        <w:tc>
          <w:tcPr>
            <w:tcW w:w="457" w:type="pct"/>
            <w:gridSpan w:val="2"/>
          </w:tcPr>
          <w:p w:rsidR="0040714C" w:rsidRPr="00EB0B60" w:rsidRDefault="0040714C" w:rsidP="003056A3">
            <w:pPr>
              <w:jc w:val="center"/>
              <w:rPr>
                <w:lang w:val="uk-UA"/>
              </w:rPr>
            </w:pPr>
            <w:r w:rsidRPr="00EB0B60">
              <w:rPr>
                <w:lang w:val="uk-UA"/>
              </w:rPr>
              <w:t>л</w:t>
            </w:r>
          </w:p>
        </w:tc>
        <w:tc>
          <w:tcPr>
            <w:tcW w:w="530" w:type="pct"/>
            <w:gridSpan w:val="2"/>
          </w:tcPr>
          <w:p w:rsidR="0040714C" w:rsidRPr="00EB0B60" w:rsidRDefault="0040714C" w:rsidP="003056A3">
            <w:pPr>
              <w:jc w:val="center"/>
              <w:rPr>
                <w:lang w:val="uk-UA"/>
              </w:rPr>
            </w:pPr>
            <w:r w:rsidRPr="00EB0B60">
              <w:rPr>
                <w:lang w:val="uk-UA"/>
              </w:rPr>
              <w:t>п</w:t>
            </w:r>
          </w:p>
        </w:tc>
        <w:tc>
          <w:tcPr>
            <w:tcW w:w="529" w:type="pct"/>
            <w:gridSpan w:val="2"/>
          </w:tcPr>
          <w:p w:rsidR="0040714C" w:rsidRPr="00EB0B60" w:rsidRDefault="0040714C" w:rsidP="003056A3">
            <w:pPr>
              <w:jc w:val="center"/>
              <w:rPr>
                <w:lang w:val="uk-UA"/>
              </w:rPr>
            </w:pPr>
            <w:r w:rsidRPr="00EB0B60">
              <w:rPr>
                <w:lang w:val="uk-UA"/>
              </w:rPr>
              <w:t>с.р.</w:t>
            </w:r>
          </w:p>
        </w:tc>
        <w:tc>
          <w:tcPr>
            <w:tcW w:w="531" w:type="pct"/>
            <w:gridSpan w:val="2"/>
          </w:tcPr>
          <w:p w:rsidR="0040714C" w:rsidRPr="00EB0B60" w:rsidRDefault="0040714C" w:rsidP="003056A3">
            <w:pPr>
              <w:jc w:val="center"/>
              <w:rPr>
                <w:lang w:val="uk-UA"/>
              </w:rPr>
            </w:pPr>
          </w:p>
        </w:tc>
        <w:tc>
          <w:tcPr>
            <w:tcW w:w="530" w:type="pct"/>
            <w:gridSpan w:val="2"/>
          </w:tcPr>
          <w:p w:rsidR="0040714C" w:rsidRPr="00EB0B60" w:rsidRDefault="0040714C" w:rsidP="003056A3">
            <w:pPr>
              <w:jc w:val="center"/>
              <w:rPr>
                <w:lang w:val="uk-UA"/>
              </w:rPr>
            </w:pPr>
            <w:r w:rsidRPr="00EB0B60">
              <w:rPr>
                <w:lang w:val="uk-UA"/>
              </w:rPr>
              <w:t>л</w:t>
            </w:r>
          </w:p>
        </w:tc>
        <w:tc>
          <w:tcPr>
            <w:tcW w:w="380" w:type="pct"/>
            <w:gridSpan w:val="2"/>
          </w:tcPr>
          <w:p w:rsidR="0040714C" w:rsidRPr="00EB0B60" w:rsidRDefault="0040714C" w:rsidP="003056A3">
            <w:pPr>
              <w:jc w:val="center"/>
              <w:rPr>
                <w:lang w:val="uk-UA"/>
              </w:rPr>
            </w:pPr>
            <w:r w:rsidRPr="00EB0B60">
              <w:rPr>
                <w:lang w:val="uk-UA"/>
              </w:rPr>
              <w:t>п</w:t>
            </w:r>
          </w:p>
        </w:tc>
        <w:tc>
          <w:tcPr>
            <w:tcW w:w="450" w:type="pct"/>
            <w:vAlign w:val="center"/>
          </w:tcPr>
          <w:p w:rsidR="0040714C" w:rsidRPr="00EB0B60" w:rsidRDefault="0040714C" w:rsidP="0097164B">
            <w:pPr>
              <w:jc w:val="center"/>
              <w:rPr>
                <w:spacing w:val="-6"/>
                <w:lang w:val="uk-UA"/>
              </w:rPr>
            </w:pPr>
            <w:r w:rsidRPr="00EB0B60">
              <w:rPr>
                <w:spacing w:val="-6"/>
                <w:lang w:val="uk-UA"/>
              </w:rPr>
              <w:t>с.р.</w:t>
            </w:r>
          </w:p>
        </w:tc>
      </w:tr>
      <w:tr w:rsidR="0040714C" w:rsidRPr="001E4951">
        <w:tblPrEx>
          <w:tblCellMar>
            <w:top w:w="0" w:type="dxa"/>
            <w:bottom w:w="0" w:type="dxa"/>
          </w:tblCellMar>
        </w:tblPrEx>
        <w:tc>
          <w:tcPr>
            <w:tcW w:w="1135" w:type="pct"/>
          </w:tcPr>
          <w:p w:rsidR="0040714C" w:rsidRPr="00EB0B60" w:rsidRDefault="0040714C" w:rsidP="003056A3">
            <w:pPr>
              <w:jc w:val="center"/>
              <w:rPr>
                <w:lang w:val="uk-UA"/>
              </w:rPr>
            </w:pPr>
            <w:r w:rsidRPr="00EB0B60">
              <w:rPr>
                <w:lang w:val="uk-UA"/>
              </w:rPr>
              <w:t>1</w:t>
            </w:r>
          </w:p>
        </w:tc>
        <w:tc>
          <w:tcPr>
            <w:tcW w:w="458" w:type="pct"/>
          </w:tcPr>
          <w:p w:rsidR="0040714C" w:rsidRPr="00EB0B60" w:rsidRDefault="0040714C" w:rsidP="003056A3">
            <w:pPr>
              <w:jc w:val="center"/>
              <w:rPr>
                <w:lang w:val="uk-UA"/>
              </w:rPr>
            </w:pPr>
            <w:r w:rsidRPr="00EB0B60">
              <w:rPr>
                <w:lang w:val="uk-UA"/>
              </w:rPr>
              <w:t>2</w:t>
            </w:r>
          </w:p>
        </w:tc>
        <w:tc>
          <w:tcPr>
            <w:tcW w:w="457" w:type="pct"/>
            <w:gridSpan w:val="2"/>
          </w:tcPr>
          <w:p w:rsidR="0040714C" w:rsidRPr="00EB0B60" w:rsidRDefault="0040714C" w:rsidP="003056A3">
            <w:pPr>
              <w:jc w:val="center"/>
              <w:rPr>
                <w:lang w:val="uk-UA"/>
              </w:rPr>
            </w:pPr>
            <w:r w:rsidRPr="00EB0B60">
              <w:rPr>
                <w:lang w:val="uk-UA"/>
              </w:rPr>
              <w:t>3</w:t>
            </w:r>
          </w:p>
        </w:tc>
        <w:tc>
          <w:tcPr>
            <w:tcW w:w="530" w:type="pct"/>
            <w:gridSpan w:val="2"/>
          </w:tcPr>
          <w:p w:rsidR="0040714C" w:rsidRPr="00EB0B60" w:rsidRDefault="0040714C" w:rsidP="003056A3">
            <w:pPr>
              <w:jc w:val="center"/>
              <w:rPr>
                <w:lang w:val="uk-UA"/>
              </w:rPr>
            </w:pPr>
            <w:r w:rsidRPr="00EB0B60">
              <w:rPr>
                <w:lang w:val="uk-UA"/>
              </w:rPr>
              <w:t>4</w:t>
            </w:r>
          </w:p>
        </w:tc>
        <w:tc>
          <w:tcPr>
            <w:tcW w:w="529" w:type="pct"/>
            <w:gridSpan w:val="2"/>
          </w:tcPr>
          <w:p w:rsidR="0040714C" w:rsidRPr="00EB0B60" w:rsidRDefault="0040714C" w:rsidP="003056A3">
            <w:pPr>
              <w:jc w:val="center"/>
              <w:rPr>
                <w:lang w:val="uk-UA"/>
              </w:rPr>
            </w:pPr>
            <w:r w:rsidRPr="00EB0B60">
              <w:rPr>
                <w:lang w:val="uk-UA"/>
              </w:rPr>
              <w:t>5</w:t>
            </w:r>
          </w:p>
        </w:tc>
        <w:tc>
          <w:tcPr>
            <w:tcW w:w="531" w:type="pct"/>
            <w:gridSpan w:val="2"/>
          </w:tcPr>
          <w:p w:rsidR="0040714C" w:rsidRPr="00EB0B60" w:rsidRDefault="0040714C" w:rsidP="003056A3">
            <w:pPr>
              <w:jc w:val="center"/>
              <w:rPr>
                <w:lang w:val="uk-UA"/>
              </w:rPr>
            </w:pPr>
            <w:r w:rsidRPr="00EB0B60">
              <w:rPr>
                <w:lang w:val="uk-UA"/>
              </w:rPr>
              <w:t>6</w:t>
            </w:r>
          </w:p>
        </w:tc>
        <w:tc>
          <w:tcPr>
            <w:tcW w:w="530" w:type="pct"/>
            <w:gridSpan w:val="2"/>
          </w:tcPr>
          <w:p w:rsidR="0040714C" w:rsidRPr="00EB0B60" w:rsidRDefault="0040714C" w:rsidP="003056A3">
            <w:pPr>
              <w:jc w:val="center"/>
              <w:rPr>
                <w:lang w:val="uk-UA"/>
              </w:rPr>
            </w:pPr>
            <w:r w:rsidRPr="00EB0B60">
              <w:rPr>
                <w:lang w:val="uk-UA"/>
              </w:rPr>
              <w:t>7</w:t>
            </w:r>
          </w:p>
        </w:tc>
        <w:tc>
          <w:tcPr>
            <w:tcW w:w="380" w:type="pct"/>
            <w:gridSpan w:val="2"/>
          </w:tcPr>
          <w:p w:rsidR="0040714C" w:rsidRPr="00EB0B60" w:rsidRDefault="0040714C" w:rsidP="003056A3">
            <w:pPr>
              <w:jc w:val="center"/>
              <w:rPr>
                <w:lang w:val="uk-UA"/>
              </w:rPr>
            </w:pPr>
            <w:r w:rsidRPr="00EB0B60">
              <w:rPr>
                <w:lang w:val="uk-UA"/>
              </w:rPr>
              <w:t>8</w:t>
            </w:r>
          </w:p>
        </w:tc>
        <w:tc>
          <w:tcPr>
            <w:tcW w:w="450" w:type="pct"/>
          </w:tcPr>
          <w:p w:rsidR="0040714C" w:rsidRPr="00EB0B60" w:rsidRDefault="0040714C" w:rsidP="003056A3">
            <w:pPr>
              <w:jc w:val="center"/>
              <w:rPr>
                <w:lang w:val="uk-UA"/>
              </w:rPr>
            </w:pPr>
            <w:r w:rsidRPr="00EB0B60">
              <w:rPr>
                <w:lang w:val="uk-UA"/>
              </w:rPr>
              <w:t>9</w:t>
            </w:r>
          </w:p>
        </w:tc>
      </w:tr>
      <w:tr w:rsidR="00C62C28" w:rsidRPr="001E4951">
        <w:tblPrEx>
          <w:tblCellMar>
            <w:top w:w="0" w:type="dxa"/>
            <w:bottom w:w="0" w:type="dxa"/>
          </w:tblCellMar>
        </w:tblPrEx>
        <w:trPr>
          <w:cantSplit/>
        </w:trPr>
        <w:tc>
          <w:tcPr>
            <w:tcW w:w="5000" w:type="pct"/>
            <w:gridSpan w:val="15"/>
          </w:tcPr>
          <w:p w:rsidR="00C62C28" w:rsidRPr="00EB0B60" w:rsidRDefault="00C62C28" w:rsidP="003056A3">
            <w:pPr>
              <w:jc w:val="center"/>
              <w:rPr>
                <w:bCs/>
                <w:lang w:val="uk-UA"/>
              </w:rPr>
            </w:pPr>
            <w:r w:rsidRPr="00EB0B60">
              <w:rPr>
                <w:bCs/>
                <w:lang w:val="uk-UA"/>
              </w:rPr>
              <w:t>Модуль 1</w:t>
            </w:r>
          </w:p>
        </w:tc>
      </w:tr>
      <w:tr w:rsidR="00C62C28" w:rsidRPr="001E4951">
        <w:tblPrEx>
          <w:tblCellMar>
            <w:top w:w="0" w:type="dxa"/>
            <w:bottom w:w="0" w:type="dxa"/>
          </w:tblCellMar>
        </w:tblPrEx>
        <w:trPr>
          <w:cantSplit/>
        </w:trPr>
        <w:tc>
          <w:tcPr>
            <w:tcW w:w="5000" w:type="pct"/>
            <w:gridSpan w:val="15"/>
          </w:tcPr>
          <w:p w:rsidR="006C721C" w:rsidRPr="00EB0B60" w:rsidRDefault="006C721C" w:rsidP="009811C6">
            <w:pPr>
              <w:ind w:left="720" w:right="-55" w:firstLine="900"/>
              <w:jc w:val="center"/>
              <w:rPr>
                <w:bCs/>
                <w:i/>
                <w:iCs/>
                <w:lang w:val="uk-UA"/>
              </w:rPr>
            </w:pPr>
            <w:r w:rsidRPr="00EB0B60">
              <w:rPr>
                <w:bCs/>
                <w:i/>
                <w:iCs/>
              </w:rPr>
              <w:t>Змістовий модуль 1.</w:t>
            </w:r>
          </w:p>
          <w:p w:rsidR="00C62C28" w:rsidRPr="00EB0B60" w:rsidRDefault="006C721C" w:rsidP="009811C6">
            <w:pPr>
              <w:ind w:left="720" w:right="-55" w:firstLine="900"/>
              <w:jc w:val="center"/>
              <w:rPr>
                <w:bCs/>
                <w:i/>
                <w:iCs/>
                <w:lang w:val="uk-UA"/>
              </w:rPr>
            </w:pPr>
            <w:r w:rsidRPr="00EB0B60">
              <w:rPr>
                <w:bCs/>
                <w:i/>
                <w:iCs/>
              </w:rPr>
              <w:t xml:space="preserve">Методологія, принципи та </w:t>
            </w:r>
            <w:r w:rsidR="00203FA5" w:rsidRPr="00EB0B60">
              <w:rPr>
                <w:bCs/>
                <w:i/>
                <w:iCs/>
                <w:lang w:val="uk-UA"/>
              </w:rPr>
              <w:t xml:space="preserve">загальні функції </w:t>
            </w:r>
            <w:r w:rsidRPr="00EB0B60">
              <w:rPr>
                <w:bCs/>
                <w:i/>
                <w:iCs/>
              </w:rPr>
              <w:t>менеджменту.</w:t>
            </w:r>
          </w:p>
        </w:tc>
      </w:tr>
      <w:tr w:rsidR="0040714C" w:rsidRPr="001E4951">
        <w:tblPrEx>
          <w:tblCellMar>
            <w:top w:w="0" w:type="dxa"/>
            <w:bottom w:w="0" w:type="dxa"/>
          </w:tblCellMar>
        </w:tblPrEx>
        <w:tc>
          <w:tcPr>
            <w:tcW w:w="1135" w:type="pct"/>
          </w:tcPr>
          <w:p w:rsidR="00C429E6" w:rsidRPr="00EB0B60" w:rsidRDefault="00C429E6" w:rsidP="006C721C">
            <w:pPr>
              <w:shd w:val="clear" w:color="auto" w:fill="FFFFFF"/>
              <w:rPr>
                <w:color w:val="000000"/>
                <w:lang w:val="uk-UA"/>
              </w:rPr>
            </w:pPr>
            <w:r w:rsidRPr="00EB0B60">
              <w:rPr>
                <w:color w:val="000000"/>
              </w:rPr>
              <w:t>Тема 1.</w:t>
            </w:r>
            <w:r w:rsidR="00EB0B60" w:rsidRPr="00EB0B60">
              <w:t xml:space="preserve"> Поняття і сутність менеджменту</w:t>
            </w:r>
          </w:p>
          <w:p w:rsidR="0040714C" w:rsidRPr="00EB0B60" w:rsidRDefault="0040714C" w:rsidP="006C721C">
            <w:pPr>
              <w:shd w:val="clear" w:color="auto" w:fill="FFFFFF"/>
              <w:rPr>
                <w:color w:val="000000"/>
                <w:lang w:val="uk-UA"/>
              </w:rPr>
            </w:pPr>
          </w:p>
        </w:tc>
        <w:tc>
          <w:tcPr>
            <w:tcW w:w="458" w:type="pct"/>
            <w:vAlign w:val="center"/>
          </w:tcPr>
          <w:p w:rsidR="0040714C" w:rsidRPr="00EB0B60" w:rsidRDefault="00F0334F" w:rsidP="00731E09">
            <w:pPr>
              <w:jc w:val="center"/>
              <w:rPr>
                <w:lang w:val="uk-UA"/>
              </w:rPr>
            </w:pPr>
            <w:r w:rsidRPr="00EB0B60">
              <w:rPr>
                <w:lang w:val="uk-UA"/>
              </w:rPr>
              <w:lastRenderedPageBreak/>
              <w:t>15</w:t>
            </w:r>
          </w:p>
        </w:tc>
        <w:tc>
          <w:tcPr>
            <w:tcW w:w="457" w:type="pct"/>
            <w:gridSpan w:val="2"/>
            <w:vAlign w:val="center"/>
          </w:tcPr>
          <w:p w:rsidR="0040714C" w:rsidRPr="00EB0B60" w:rsidRDefault="00F0334F" w:rsidP="00731E09">
            <w:pPr>
              <w:jc w:val="center"/>
              <w:rPr>
                <w:lang w:val="uk-UA"/>
              </w:rPr>
            </w:pPr>
            <w:r w:rsidRPr="00EB0B60">
              <w:rPr>
                <w:lang w:val="uk-UA"/>
              </w:rPr>
              <w:t>2</w:t>
            </w:r>
          </w:p>
        </w:tc>
        <w:tc>
          <w:tcPr>
            <w:tcW w:w="530" w:type="pct"/>
            <w:gridSpan w:val="2"/>
            <w:vAlign w:val="center"/>
          </w:tcPr>
          <w:p w:rsidR="0040714C" w:rsidRPr="00EB0B60" w:rsidRDefault="00F0334F" w:rsidP="00731E09">
            <w:pPr>
              <w:jc w:val="center"/>
              <w:rPr>
                <w:lang w:val="uk-UA"/>
              </w:rPr>
            </w:pPr>
            <w:r w:rsidRPr="00EB0B60">
              <w:rPr>
                <w:lang w:val="uk-UA"/>
              </w:rPr>
              <w:t>4</w:t>
            </w:r>
          </w:p>
        </w:tc>
        <w:tc>
          <w:tcPr>
            <w:tcW w:w="529" w:type="pct"/>
            <w:gridSpan w:val="2"/>
            <w:vAlign w:val="center"/>
          </w:tcPr>
          <w:p w:rsidR="0040714C" w:rsidRPr="00EB0B60" w:rsidRDefault="00F0334F" w:rsidP="00731E09">
            <w:pPr>
              <w:jc w:val="center"/>
              <w:rPr>
                <w:lang w:val="uk-UA"/>
              </w:rPr>
            </w:pPr>
            <w:r w:rsidRPr="00EB0B60">
              <w:rPr>
                <w:lang w:val="uk-UA"/>
              </w:rPr>
              <w:t>9</w:t>
            </w:r>
          </w:p>
        </w:tc>
        <w:tc>
          <w:tcPr>
            <w:tcW w:w="531" w:type="pct"/>
            <w:gridSpan w:val="2"/>
            <w:vAlign w:val="center"/>
          </w:tcPr>
          <w:p w:rsidR="0040714C" w:rsidRPr="00EB0B60" w:rsidRDefault="00F0334F" w:rsidP="00731E09">
            <w:pPr>
              <w:jc w:val="center"/>
              <w:rPr>
                <w:lang w:val="uk-UA"/>
              </w:rPr>
            </w:pPr>
            <w:r w:rsidRPr="00EB0B60">
              <w:rPr>
                <w:lang w:val="uk-UA"/>
              </w:rPr>
              <w:t>14</w:t>
            </w:r>
          </w:p>
        </w:tc>
        <w:tc>
          <w:tcPr>
            <w:tcW w:w="530" w:type="pct"/>
            <w:gridSpan w:val="2"/>
            <w:vAlign w:val="center"/>
          </w:tcPr>
          <w:p w:rsidR="0040714C" w:rsidRPr="00EB0B60" w:rsidRDefault="00F0334F" w:rsidP="00731E09">
            <w:pPr>
              <w:jc w:val="center"/>
              <w:rPr>
                <w:lang w:val="uk-UA"/>
              </w:rPr>
            </w:pPr>
            <w:r w:rsidRPr="00EB0B60">
              <w:rPr>
                <w:lang w:val="uk-UA"/>
              </w:rPr>
              <w:t>2</w:t>
            </w:r>
          </w:p>
        </w:tc>
        <w:tc>
          <w:tcPr>
            <w:tcW w:w="380" w:type="pct"/>
            <w:gridSpan w:val="2"/>
            <w:vAlign w:val="center"/>
          </w:tcPr>
          <w:p w:rsidR="0040714C" w:rsidRPr="00EB0B60" w:rsidRDefault="00141657" w:rsidP="00731E09">
            <w:pPr>
              <w:jc w:val="center"/>
              <w:rPr>
                <w:lang w:val="uk-UA"/>
              </w:rPr>
            </w:pPr>
            <w:r w:rsidRPr="00EB0B60">
              <w:rPr>
                <w:lang w:val="uk-UA"/>
              </w:rPr>
              <w:t>-</w:t>
            </w:r>
          </w:p>
        </w:tc>
        <w:tc>
          <w:tcPr>
            <w:tcW w:w="450" w:type="pct"/>
            <w:vAlign w:val="center"/>
          </w:tcPr>
          <w:p w:rsidR="0040714C" w:rsidRPr="00EB0B60" w:rsidRDefault="00F0334F" w:rsidP="00731E09">
            <w:pPr>
              <w:jc w:val="center"/>
              <w:rPr>
                <w:lang w:val="uk-UA"/>
              </w:rPr>
            </w:pPr>
            <w:r w:rsidRPr="00EB0B60">
              <w:rPr>
                <w:lang w:val="uk-UA"/>
              </w:rPr>
              <w:t>12</w:t>
            </w:r>
          </w:p>
        </w:tc>
      </w:tr>
      <w:tr w:rsidR="0040714C" w:rsidRPr="001E4951">
        <w:tblPrEx>
          <w:tblCellMar>
            <w:top w:w="0" w:type="dxa"/>
            <w:bottom w:w="0" w:type="dxa"/>
          </w:tblCellMar>
        </w:tblPrEx>
        <w:trPr>
          <w:trHeight w:val="1080"/>
        </w:trPr>
        <w:tc>
          <w:tcPr>
            <w:tcW w:w="1135" w:type="pct"/>
          </w:tcPr>
          <w:p w:rsidR="0040714C" w:rsidRPr="00EB0B60" w:rsidRDefault="006C721C" w:rsidP="00EB0B60">
            <w:pPr>
              <w:shd w:val="clear" w:color="auto" w:fill="FFFFFF"/>
              <w:rPr>
                <w:bCs/>
                <w:color w:val="000000"/>
                <w:lang w:val="uk-UA"/>
              </w:rPr>
            </w:pPr>
            <w:r w:rsidRPr="00EB0B60">
              <w:rPr>
                <w:color w:val="000000"/>
              </w:rPr>
              <w:lastRenderedPageBreak/>
              <w:t>Тема 2.</w:t>
            </w:r>
            <w:r w:rsidR="00EB0B60" w:rsidRPr="00EB0B60">
              <w:t xml:space="preserve"> Розвиток науки управління</w:t>
            </w:r>
            <w:r w:rsidRPr="00EB0B60">
              <w:rPr>
                <w:bCs/>
                <w:color w:val="000000"/>
              </w:rPr>
              <w:t>.</w:t>
            </w:r>
          </w:p>
        </w:tc>
        <w:tc>
          <w:tcPr>
            <w:tcW w:w="458" w:type="pct"/>
            <w:vAlign w:val="center"/>
          </w:tcPr>
          <w:p w:rsidR="0040714C" w:rsidRPr="00EB0B60" w:rsidRDefault="00F0334F" w:rsidP="00731E09">
            <w:pPr>
              <w:jc w:val="center"/>
              <w:rPr>
                <w:lang w:val="uk-UA"/>
              </w:rPr>
            </w:pPr>
            <w:r w:rsidRPr="00EB0B60">
              <w:rPr>
                <w:lang w:val="uk-UA"/>
              </w:rPr>
              <w:t>15</w:t>
            </w:r>
          </w:p>
        </w:tc>
        <w:tc>
          <w:tcPr>
            <w:tcW w:w="457" w:type="pct"/>
            <w:gridSpan w:val="2"/>
            <w:vAlign w:val="center"/>
          </w:tcPr>
          <w:p w:rsidR="0040714C" w:rsidRPr="00EB0B60" w:rsidRDefault="00F0334F" w:rsidP="00731E09">
            <w:pPr>
              <w:jc w:val="center"/>
              <w:rPr>
                <w:lang w:val="uk-UA"/>
              </w:rPr>
            </w:pPr>
            <w:r w:rsidRPr="00EB0B60">
              <w:rPr>
                <w:lang w:val="uk-UA"/>
              </w:rPr>
              <w:t>2</w:t>
            </w:r>
          </w:p>
        </w:tc>
        <w:tc>
          <w:tcPr>
            <w:tcW w:w="530" w:type="pct"/>
            <w:gridSpan w:val="2"/>
            <w:vAlign w:val="center"/>
          </w:tcPr>
          <w:p w:rsidR="0040714C" w:rsidRPr="00EB0B60" w:rsidRDefault="00F0334F" w:rsidP="00731E09">
            <w:pPr>
              <w:jc w:val="center"/>
              <w:rPr>
                <w:lang w:val="uk-UA"/>
              </w:rPr>
            </w:pPr>
            <w:r w:rsidRPr="00EB0B60">
              <w:rPr>
                <w:lang w:val="uk-UA"/>
              </w:rPr>
              <w:t>4</w:t>
            </w:r>
          </w:p>
        </w:tc>
        <w:tc>
          <w:tcPr>
            <w:tcW w:w="529" w:type="pct"/>
            <w:gridSpan w:val="2"/>
            <w:vAlign w:val="center"/>
          </w:tcPr>
          <w:p w:rsidR="0040714C" w:rsidRPr="00EB0B60" w:rsidRDefault="00F0334F" w:rsidP="00731E09">
            <w:pPr>
              <w:jc w:val="center"/>
              <w:rPr>
                <w:lang w:val="uk-UA"/>
              </w:rPr>
            </w:pPr>
            <w:r w:rsidRPr="00EB0B60">
              <w:rPr>
                <w:lang w:val="uk-UA"/>
              </w:rPr>
              <w:t>9</w:t>
            </w:r>
          </w:p>
        </w:tc>
        <w:tc>
          <w:tcPr>
            <w:tcW w:w="531" w:type="pct"/>
            <w:gridSpan w:val="2"/>
            <w:vAlign w:val="center"/>
          </w:tcPr>
          <w:p w:rsidR="0040714C" w:rsidRPr="00EB0B60" w:rsidRDefault="00F0334F" w:rsidP="00731E09">
            <w:pPr>
              <w:jc w:val="center"/>
              <w:rPr>
                <w:lang w:val="uk-UA"/>
              </w:rPr>
            </w:pPr>
            <w:r w:rsidRPr="00EB0B60">
              <w:rPr>
                <w:lang w:val="uk-UA"/>
              </w:rPr>
              <w:t>1</w:t>
            </w:r>
            <w:r w:rsidR="00A13832" w:rsidRPr="00EB0B60">
              <w:rPr>
                <w:lang w:val="uk-UA"/>
              </w:rPr>
              <w:t>5</w:t>
            </w:r>
          </w:p>
        </w:tc>
        <w:tc>
          <w:tcPr>
            <w:tcW w:w="530" w:type="pct"/>
            <w:gridSpan w:val="2"/>
            <w:vAlign w:val="center"/>
          </w:tcPr>
          <w:p w:rsidR="0040714C" w:rsidRPr="00EB0B60" w:rsidRDefault="00F0334F" w:rsidP="00731E09">
            <w:pPr>
              <w:jc w:val="center"/>
              <w:rPr>
                <w:lang w:val="uk-UA"/>
              </w:rPr>
            </w:pPr>
            <w:r w:rsidRPr="00EB0B60">
              <w:rPr>
                <w:lang w:val="uk-UA"/>
              </w:rPr>
              <w:t>2</w:t>
            </w:r>
          </w:p>
        </w:tc>
        <w:tc>
          <w:tcPr>
            <w:tcW w:w="380" w:type="pct"/>
            <w:gridSpan w:val="2"/>
            <w:vAlign w:val="center"/>
          </w:tcPr>
          <w:p w:rsidR="0040714C" w:rsidRPr="00EB0B60" w:rsidRDefault="00F0334F" w:rsidP="00F0334F">
            <w:pPr>
              <w:jc w:val="center"/>
              <w:rPr>
                <w:lang w:val="uk-UA"/>
              </w:rPr>
            </w:pPr>
            <w:r w:rsidRPr="00EB0B60">
              <w:rPr>
                <w:lang w:val="uk-UA"/>
              </w:rPr>
              <w:t>–</w:t>
            </w:r>
          </w:p>
        </w:tc>
        <w:tc>
          <w:tcPr>
            <w:tcW w:w="450" w:type="pct"/>
            <w:vAlign w:val="center"/>
          </w:tcPr>
          <w:p w:rsidR="0040714C" w:rsidRPr="00EB0B60" w:rsidRDefault="00F0334F" w:rsidP="00731E09">
            <w:pPr>
              <w:jc w:val="center"/>
              <w:rPr>
                <w:lang w:val="uk-UA"/>
              </w:rPr>
            </w:pPr>
            <w:r w:rsidRPr="00EB0B60">
              <w:rPr>
                <w:lang w:val="uk-UA"/>
              </w:rPr>
              <w:t>1</w:t>
            </w:r>
            <w:r w:rsidR="00A13832" w:rsidRPr="00EB0B60">
              <w:rPr>
                <w:lang w:val="uk-UA"/>
              </w:rPr>
              <w:t>3</w:t>
            </w:r>
          </w:p>
        </w:tc>
      </w:tr>
      <w:tr w:rsidR="0040714C" w:rsidRPr="001E4951">
        <w:tblPrEx>
          <w:tblCellMar>
            <w:top w:w="0" w:type="dxa"/>
            <w:bottom w:w="0" w:type="dxa"/>
          </w:tblCellMar>
        </w:tblPrEx>
        <w:trPr>
          <w:trHeight w:val="716"/>
        </w:trPr>
        <w:tc>
          <w:tcPr>
            <w:tcW w:w="1135" w:type="pct"/>
          </w:tcPr>
          <w:p w:rsidR="0040714C" w:rsidRPr="00EB0B60" w:rsidRDefault="006C721C" w:rsidP="00EB0B60">
            <w:pPr>
              <w:shd w:val="clear" w:color="auto" w:fill="FFFFFF"/>
              <w:rPr>
                <w:color w:val="000000"/>
                <w:lang w:val="uk-UA"/>
              </w:rPr>
            </w:pPr>
            <w:r w:rsidRPr="00EB0B60">
              <w:rPr>
                <w:color w:val="000000"/>
              </w:rPr>
              <w:t>Тема 3</w:t>
            </w:r>
            <w:r w:rsidR="00555B2C" w:rsidRPr="00EB0B60">
              <w:rPr>
                <w:color w:val="000000"/>
                <w:lang w:val="uk-UA"/>
              </w:rPr>
              <w:t xml:space="preserve">. </w:t>
            </w:r>
            <w:r w:rsidR="00EB0B60" w:rsidRPr="00EB0B60">
              <w:t>Основи теорії прийняття управлінських рішень</w:t>
            </w:r>
          </w:p>
        </w:tc>
        <w:tc>
          <w:tcPr>
            <w:tcW w:w="458" w:type="pct"/>
            <w:vAlign w:val="center"/>
          </w:tcPr>
          <w:p w:rsidR="0040714C" w:rsidRPr="00EB0B60" w:rsidRDefault="00EB0B60" w:rsidP="00731E09">
            <w:pPr>
              <w:jc w:val="center"/>
              <w:rPr>
                <w:lang w:val="en-US"/>
              </w:rPr>
            </w:pPr>
            <w:r w:rsidRPr="00EB0B60">
              <w:rPr>
                <w:lang w:val="en-US"/>
              </w:rPr>
              <w:t>30</w:t>
            </w:r>
          </w:p>
        </w:tc>
        <w:tc>
          <w:tcPr>
            <w:tcW w:w="457" w:type="pct"/>
            <w:gridSpan w:val="2"/>
            <w:vAlign w:val="center"/>
          </w:tcPr>
          <w:p w:rsidR="0040714C" w:rsidRPr="00EB0B60" w:rsidRDefault="00EB0B60" w:rsidP="00731E09">
            <w:pPr>
              <w:jc w:val="center"/>
              <w:rPr>
                <w:lang w:val="en-US"/>
              </w:rPr>
            </w:pPr>
            <w:r w:rsidRPr="00EB0B60">
              <w:rPr>
                <w:lang w:val="en-US"/>
              </w:rPr>
              <w:t>4</w:t>
            </w:r>
          </w:p>
        </w:tc>
        <w:tc>
          <w:tcPr>
            <w:tcW w:w="530" w:type="pct"/>
            <w:gridSpan w:val="2"/>
            <w:vAlign w:val="center"/>
          </w:tcPr>
          <w:p w:rsidR="0040714C" w:rsidRPr="00EB0B60" w:rsidRDefault="00EB0B60" w:rsidP="00731E09">
            <w:pPr>
              <w:jc w:val="center"/>
              <w:rPr>
                <w:lang w:val="en-US"/>
              </w:rPr>
            </w:pPr>
            <w:r w:rsidRPr="00EB0B60">
              <w:rPr>
                <w:lang w:val="en-US"/>
              </w:rPr>
              <w:t>8</w:t>
            </w:r>
          </w:p>
        </w:tc>
        <w:tc>
          <w:tcPr>
            <w:tcW w:w="529" w:type="pct"/>
            <w:gridSpan w:val="2"/>
            <w:vAlign w:val="center"/>
          </w:tcPr>
          <w:p w:rsidR="0040714C" w:rsidRPr="00EB0B60" w:rsidRDefault="00EB0B60" w:rsidP="00731E09">
            <w:pPr>
              <w:jc w:val="center"/>
              <w:rPr>
                <w:lang w:val="en-US"/>
              </w:rPr>
            </w:pPr>
            <w:r w:rsidRPr="00EB0B60">
              <w:rPr>
                <w:lang w:val="en-US"/>
              </w:rPr>
              <w:t>18</w:t>
            </w:r>
          </w:p>
        </w:tc>
        <w:tc>
          <w:tcPr>
            <w:tcW w:w="531" w:type="pct"/>
            <w:gridSpan w:val="2"/>
            <w:vAlign w:val="center"/>
          </w:tcPr>
          <w:p w:rsidR="0040714C" w:rsidRPr="00EB0B60" w:rsidRDefault="00EB0B60" w:rsidP="00731E09">
            <w:pPr>
              <w:jc w:val="center"/>
              <w:rPr>
                <w:lang w:val="en-US"/>
              </w:rPr>
            </w:pPr>
            <w:r w:rsidRPr="00EB0B60">
              <w:rPr>
                <w:lang w:val="en-US"/>
              </w:rPr>
              <w:t>32</w:t>
            </w:r>
          </w:p>
        </w:tc>
        <w:tc>
          <w:tcPr>
            <w:tcW w:w="530" w:type="pct"/>
            <w:gridSpan w:val="2"/>
            <w:vAlign w:val="center"/>
          </w:tcPr>
          <w:p w:rsidR="0040714C" w:rsidRPr="00EB0B60" w:rsidRDefault="00EB0B60" w:rsidP="00731E09">
            <w:pPr>
              <w:jc w:val="center"/>
              <w:rPr>
                <w:lang w:val="en-US"/>
              </w:rPr>
            </w:pPr>
            <w:r w:rsidRPr="00EB0B60">
              <w:rPr>
                <w:lang w:val="en-US"/>
              </w:rPr>
              <w:t>2</w:t>
            </w:r>
          </w:p>
        </w:tc>
        <w:tc>
          <w:tcPr>
            <w:tcW w:w="380" w:type="pct"/>
            <w:gridSpan w:val="2"/>
            <w:vAlign w:val="center"/>
          </w:tcPr>
          <w:p w:rsidR="0040714C" w:rsidRPr="00EB0B60" w:rsidRDefault="00EB0B60" w:rsidP="00731E09">
            <w:pPr>
              <w:jc w:val="center"/>
              <w:rPr>
                <w:lang w:val="en-US"/>
              </w:rPr>
            </w:pPr>
            <w:r w:rsidRPr="00EB0B60">
              <w:rPr>
                <w:lang w:val="en-US"/>
              </w:rPr>
              <w:t>4</w:t>
            </w:r>
          </w:p>
        </w:tc>
        <w:tc>
          <w:tcPr>
            <w:tcW w:w="450" w:type="pct"/>
            <w:vAlign w:val="center"/>
          </w:tcPr>
          <w:p w:rsidR="0040714C" w:rsidRPr="00EB0B60" w:rsidRDefault="00EB0B60" w:rsidP="00731E09">
            <w:pPr>
              <w:jc w:val="center"/>
              <w:rPr>
                <w:lang w:val="en-US"/>
              </w:rPr>
            </w:pPr>
            <w:r w:rsidRPr="00EB0B60">
              <w:rPr>
                <w:lang w:val="en-US"/>
              </w:rPr>
              <w:t>26</w:t>
            </w:r>
          </w:p>
        </w:tc>
      </w:tr>
      <w:tr w:rsidR="008D40F5" w:rsidRPr="001E4951">
        <w:tblPrEx>
          <w:tblCellMar>
            <w:top w:w="0" w:type="dxa"/>
            <w:bottom w:w="0" w:type="dxa"/>
          </w:tblCellMar>
        </w:tblPrEx>
        <w:trPr>
          <w:trHeight w:val="876"/>
        </w:trPr>
        <w:tc>
          <w:tcPr>
            <w:tcW w:w="1135" w:type="pct"/>
          </w:tcPr>
          <w:p w:rsidR="008D40F5" w:rsidRPr="00EB0B60" w:rsidRDefault="008D40F5" w:rsidP="00F37927">
            <w:pPr>
              <w:rPr>
                <w:lang w:val="uk-UA"/>
              </w:rPr>
            </w:pPr>
            <w:r w:rsidRPr="00EB0B60">
              <w:rPr>
                <w:lang w:val="uk-UA"/>
              </w:rPr>
              <w:t>Разом за  змістовним модулем 1</w:t>
            </w:r>
          </w:p>
        </w:tc>
        <w:tc>
          <w:tcPr>
            <w:tcW w:w="458" w:type="pct"/>
            <w:vAlign w:val="center"/>
          </w:tcPr>
          <w:p w:rsidR="008D40F5" w:rsidRPr="00EB0B60" w:rsidRDefault="008D40F5" w:rsidP="00731E09">
            <w:pPr>
              <w:jc w:val="center"/>
              <w:rPr>
                <w:lang w:val="uk-UA"/>
              </w:rPr>
            </w:pPr>
            <w:r w:rsidRPr="00EB0B60">
              <w:rPr>
                <w:lang w:val="uk-UA"/>
              </w:rPr>
              <w:t>60</w:t>
            </w:r>
          </w:p>
        </w:tc>
        <w:tc>
          <w:tcPr>
            <w:tcW w:w="457" w:type="pct"/>
            <w:gridSpan w:val="2"/>
            <w:vAlign w:val="center"/>
          </w:tcPr>
          <w:p w:rsidR="008D40F5" w:rsidRPr="00EB0B60" w:rsidRDefault="008D40F5" w:rsidP="00731E09">
            <w:pPr>
              <w:jc w:val="center"/>
              <w:rPr>
                <w:lang w:val="uk-UA"/>
              </w:rPr>
            </w:pPr>
            <w:r w:rsidRPr="00EB0B60">
              <w:rPr>
                <w:lang w:val="uk-UA"/>
              </w:rPr>
              <w:t>8</w:t>
            </w:r>
          </w:p>
        </w:tc>
        <w:tc>
          <w:tcPr>
            <w:tcW w:w="530" w:type="pct"/>
            <w:gridSpan w:val="2"/>
            <w:vAlign w:val="center"/>
          </w:tcPr>
          <w:p w:rsidR="008D40F5" w:rsidRPr="00EB0B60" w:rsidRDefault="008D40F5" w:rsidP="00731E09">
            <w:pPr>
              <w:jc w:val="center"/>
              <w:rPr>
                <w:lang w:val="uk-UA"/>
              </w:rPr>
            </w:pPr>
            <w:r w:rsidRPr="00EB0B60">
              <w:rPr>
                <w:lang w:val="uk-UA"/>
              </w:rPr>
              <w:t>16</w:t>
            </w:r>
          </w:p>
        </w:tc>
        <w:tc>
          <w:tcPr>
            <w:tcW w:w="529" w:type="pct"/>
            <w:gridSpan w:val="2"/>
            <w:vAlign w:val="center"/>
          </w:tcPr>
          <w:p w:rsidR="008D40F5" w:rsidRPr="00EB0B60" w:rsidRDefault="008D40F5" w:rsidP="00731E09">
            <w:pPr>
              <w:jc w:val="center"/>
              <w:rPr>
                <w:lang w:val="uk-UA"/>
              </w:rPr>
            </w:pPr>
            <w:r w:rsidRPr="00EB0B60">
              <w:rPr>
                <w:lang w:val="uk-UA"/>
              </w:rPr>
              <w:t>36</w:t>
            </w:r>
          </w:p>
        </w:tc>
        <w:tc>
          <w:tcPr>
            <w:tcW w:w="531" w:type="pct"/>
            <w:gridSpan w:val="2"/>
            <w:vAlign w:val="center"/>
          </w:tcPr>
          <w:p w:rsidR="008D40F5" w:rsidRPr="00EB0B60" w:rsidRDefault="00A13832" w:rsidP="00731E09">
            <w:pPr>
              <w:jc w:val="center"/>
              <w:rPr>
                <w:lang w:val="uk-UA"/>
              </w:rPr>
            </w:pPr>
            <w:r w:rsidRPr="00EB0B60">
              <w:rPr>
                <w:lang w:val="uk-UA"/>
              </w:rPr>
              <w:t>63</w:t>
            </w:r>
          </w:p>
        </w:tc>
        <w:tc>
          <w:tcPr>
            <w:tcW w:w="530" w:type="pct"/>
            <w:gridSpan w:val="2"/>
            <w:vAlign w:val="center"/>
          </w:tcPr>
          <w:p w:rsidR="008D40F5" w:rsidRPr="00EB0B60" w:rsidRDefault="00A13832" w:rsidP="00731E09">
            <w:pPr>
              <w:jc w:val="center"/>
              <w:rPr>
                <w:lang w:val="uk-UA"/>
              </w:rPr>
            </w:pPr>
            <w:r w:rsidRPr="00EB0B60">
              <w:rPr>
                <w:lang w:val="uk-UA"/>
              </w:rPr>
              <w:t>6</w:t>
            </w:r>
          </w:p>
        </w:tc>
        <w:tc>
          <w:tcPr>
            <w:tcW w:w="380" w:type="pct"/>
            <w:gridSpan w:val="2"/>
            <w:vAlign w:val="center"/>
          </w:tcPr>
          <w:p w:rsidR="008D40F5" w:rsidRPr="00EB0B60" w:rsidRDefault="00A13832" w:rsidP="00731E09">
            <w:pPr>
              <w:jc w:val="center"/>
              <w:rPr>
                <w:lang w:val="uk-UA"/>
              </w:rPr>
            </w:pPr>
            <w:r w:rsidRPr="00EB0B60">
              <w:rPr>
                <w:lang w:val="uk-UA"/>
              </w:rPr>
              <w:t>6</w:t>
            </w:r>
          </w:p>
        </w:tc>
        <w:tc>
          <w:tcPr>
            <w:tcW w:w="450" w:type="pct"/>
            <w:vAlign w:val="center"/>
          </w:tcPr>
          <w:p w:rsidR="008D40F5" w:rsidRPr="00EB0B60" w:rsidRDefault="00A13832" w:rsidP="00731E09">
            <w:pPr>
              <w:jc w:val="center"/>
              <w:rPr>
                <w:lang w:val="uk-UA"/>
              </w:rPr>
            </w:pPr>
            <w:r w:rsidRPr="00EB0B60">
              <w:rPr>
                <w:lang w:val="uk-UA"/>
              </w:rPr>
              <w:t>51</w:t>
            </w:r>
          </w:p>
        </w:tc>
      </w:tr>
      <w:tr w:rsidR="008D40F5" w:rsidRPr="001E4951">
        <w:tblPrEx>
          <w:tblCellMar>
            <w:top w:w="0" w:type="dxa"/>
            <w:bottom w:w="0" w:type="dxa"/>
          </w:tblCellMar>
        </w:tblPrEx>
        <w:trPr>
          <w:cantSplit/>
          <w:trHeight w:val="666"/>
        </w:trPr>
        <w:tc>
          <w:tcPr>
            <w:tcW w:w="5000" w:type="pct"/>
            <w:gridSpan w:val="15"/>
            <w:vAlign w:val="center"/>
          </w:tcPr>
          <w:p w:rsidR="008D40F5" w:rsidRPr="00EB0B60" w:rsidRDefault="008D40F5" w:rsidP="009811C6">
            <w:pPr>
              <w:ind w:left="720" w:right="-55" w:firstLine="900"/>
              <w:jc w:val="center"/>
              <w:rPr>
                <w:bCs/>
                <w:i/>
                <w:iCs/>
                <w:lang w:val="uk-UA"/>
              </w:rPr>
            </w:pPr>
            <w:r w:rsidRPr="00EB0B60">
              <w:rPr>
                <w:bCs/>
                <w:i/>
                <w:iCs/>
              </w:rPr>
              <w:t xml:space="preserve">Змістовий модуль </w:t>
            </w:r>
            <w:r w:rsidRPr="00EB0B60">
              <w:rPr>
                <w:bCs/>
                <w:i/>
                <w:iCs/>
                <w:lang w:val="uk-UA"/>
              </w:rPr>
              <w:t>2</w:t>
            </w:r>
          </w:p>
          <w:p w:rsidR="008D40F5" w:rsidRPr="00EB0B60" w:rsidRDefault="008D40F5" w:rsidP="009811C6">
            <w:pPr>
              <w:ind w:left="720" w:right="-55" w:firstLine="900"/>
              <w:jc w:val="center"/>
              <w:rPr>
                <w:bCs/>
                <w:lang w:val="uk-UA"/>
              </w:rPr>
            </w:pPr>
            <w:r w:rsidRPr="00EB0B60">
              <w:rPr>
                <w:bCs/>
                <w:i/>
                <w:iCs/>
              </w:rPr>
              <w:t xml:space="preserve">Методи та </w:t>
            </w:r>
            <w:r w:rsidRPr="00EB0B60">
              <w:rPr>
                <w:bCs/>
                <w:i/>
                <w:iCs/>
                <w:lang w:val="uk-UA"/>
              </w:rPr>
              <w:t xml:space="preserve">комунікації </w:t>
            </w:r>
            <w:r w:rsidRPr="00EB0B60">
              <w:rPr>
                <w:bCs/>
                <w:i/>
                <w:iCs/>
              </w:rPr>
              <w:t>менеджменту</w:t>
            </w:r>
            <w:r w:rsidRPr="00EB0B60">
              <w:rPr>
                <w:bCs/>
                <w:i/>
                <w:iCs/>
                <w:lang w:val="uk-UA"/>
              </w:rPr>
              <w:t>.</w:t>
            </w:r>
          </w:p>
        </w:tc>
      </w:tr>
      <w:tr w:rsidR="008D40F5" w:rsidRPr="001E4951">
        <w:tblPrEx>
          <w:tblCellMar>
            <w:top w:w="0" w:type="dxa"/>
            <w:bottom w:w="0" w:type="dxa"/>
          </w:tblCellMar>
        </w:tblPrEx>
        <w:tc>
          <w:tcPr>
            <w:tcW w:w="1135" w:type="pct"/>
            <w:vAlign w:val="center"/>
          </w:tcPr>
          <w:p w:rsidR="008D40F5" w:rsidRPr="00EB0B60" w:rsidRDefault="008D40F5" w:rsidP="00EB0B60">
            <w:pPr>
              <w:shd w:val="clear" w:color="auto" w:fill="FFFFFF"/>
              <w:rPr>
                <w:color w:val="000000"/>
                <w:lang w:val="uk-UA"/>
              </w:rPr>
            </w:pPr>
            <w:r w:rsidRPr="00EB0B60">
              <w:rPr>
                <w:color w:val="000000"/>
              </w:rPr>
              <w:t xml:space="preserve">Тема </w:t>
            </w:r>
            <w:r w:rsidR="00EB0B60" w:rsidRPr="00EB0B60">
              <w:rPr>
                <w:color w:val="000000"/>
                <w:lang w:val="en-US"/>
              </w:rPr>
              <w:t>4</w:t>
            </w:r>
            <w:r w:rsidRPr="00EB0B60">
              <w:rPr>
                <w:color w:val="000000"/>
              </w:rPr>
              <w:t xml:space="preserve">. </w:t>
            </w:r>
            <w:r w:rsidR="00EB0B60" w:rsidRPr="00EB0B60">
              <w:t>Методи обґрунтування управлінських рішень</w:t>
            </w:r>
          </w:p>
        </w:tc>
        <w:tc>
          <w:tcPr>
            <w:tcW w:w="458" w:type="pct"/>
            <w:vAlign w:val="center"/>
          </w:tcPr>
          <w:p w:rsidR="008D40F5" w:rsidRPr="00EB0B60" w:rsidRDefault="008D40F5" w:rsidP="00257E4A">
            <w:pPr>
              <w:jc w:val="center"/>
              <w:rPr>
                <w:lang w:val="uk-UA"/>
              </w:rPr>
            </w:pPr>
            <w:r w:rsidRPr="00EB0B60">
              <w:rPr>
                <w:lang w:val="uk-UA"/>
              </w:rPr>
              <w:t>7</w:t>
            </w:r>
          </w:p>
        </w:tc>
        <w:tc>
          <w:tcPr>
            <w:tcW w:w="448" w:type="pct"/>
            <w:vAlign w:val="center"/>
          </w:tcPr>
          <w:p w:rsidR="008D40F5" w:rsidRPr="00EB0B60" w:rsidRDefault="007B4A89" w:rsidP="00257E4A">
            <w:pPr>
              <w:jc w:val="center"/>
              <w:rPr>
                <w:lang w:val="uk-UA"/>
              </w:rPr>
            </w:pPr>
            <w:r w:rsidRPr="00EB0B60">
              <w:rPr>
                <w:lang w:val="uk-UA"/>
              </w:rPr>
              <w:t>2</w:t>
            </w:r>
          </w:p>
        </w:tc>
        <w:tc>
          <w:tcPr>
            <w:tcW w:w="530" w:type="pct"/>
            <w:gridSpan w:val="2"/>
            <w:vAlign w:val="center"/>
          </w:tcPr>
          <w:p w:rsidR="008D40F5" w:rsidRPr="00EB0B60" w:rsidRDefault="007B4A89" w:rsidP="00257E4A">
            <w:pPr>
              <w:jc w:val="center"/>
              <w:rPr>
                <w:lang w:val="uk-UA"/>
              </w:rPr>
            </w:pPr>
            <w:r w:rsidRPr="00EB0B60">
              <w:rPr>
                <w:lang w:val="uk-UA"/>
              </w:rPr>
              <w:t>4</w:t>
            </w:r>
          </w:p>
        </w:tc>
        <w:tc>
          <w:tcPr>
            <w:tcW w:w="531" w:type="pct"/>
            <w:gridSpan w:val="2"/>
            <w:vAlign w:val="center"/>
          </w:tcPr>
          <w:p w:rsidR="008D40F5" w:rsidRPr="00EB0B60" w:rsidRDefault="007B4A89" w:rsidP="00257E4A">
            <w:pPr>
              <w:jc w:val="center"/>
              <w:rPr>
                <w:lang w:val="uk-UA"/>
              </w:rPr>
            </w:pPr>
            <w:r w:rsidRPr="00EB0B60">
              <w:rPr>
                <w:lang w:val="uk-UA"/>
              </w:rPr>
              <w:t>9</w:t>
            </w:r>
          </w:p>
        </w:tc>
        <w:tc>
          <w:tcPr>
            <w:tcW w:w="529" w:type="pct"/>
            <w:gridSpan w:val="2"/>
            <w:vAlign w:val="center"/>
          </w:tcPr>
          <w:p w:rsidR="008D40F5" w:rsidRPr="00EB0B60" w:rsidRDefault="007B4A89" w:rsidP="00257E4A">
            <w:pPr>
              <w:jc w:val="center"/>
              <w:rPr>
                <w:lang w:val="uk-UA"/>
              </w:rPr>
            </w:pPr>
            <w:r w:rsidRPr="00EB0B60">
              <w:rPr>
                <w:lang w:val="uk-UA"/>
              </w:rPr>
              <w:t>14</w:t>
            </w:r>
          </w:p>
        </w:tc>
        <w:tc>
          <w:tcPr>
            <w:tcW w:w="530" w:type="pct"/>
            <w:gridSpan w:val="2"/>
            <w:vAlign w:val="center"/>
          </w:tcPr>
          <w:p w:rsidR="008D40F5" w:rsidRPr="00EB0B60" w:rsidRDefault="007B4A89" w:rsidP="00257E4A">
            <w:pPr>
              <w:jc w:val="center"/>
              <w:rPr>
                <w:lang w:val="uk-UA"/>
              </w:rPr>
            </w:pPr>
            <w:r w:rsidRPr="00EB0B60">
              <w:rPr>
                <w:lang w:val="uk-UA"/>
              </w:rPr>
              <w:t>2</w:t>
            </w:r>
          </w:p>
        </w:tc>
        <w:tc>
          <w:tcPr>
            <w:tcW w:w="380" w:type="pct"/>
            <w:gridSpan w:val="2"/>
            <w:vAlign w:val="center"/>
          </w:tcPr>
          <w:p w:rsidR="008D40F5" w:rsidRPr="00EB0B60" w:rsidRDefault="007B4A89" w:rsidP="00257E4A">
            <w:pPr>
              <w:jc w:val="center"/>
              <w:rPr>
                <w:lang w:val="uk-UA"/>
              </w:rPr>
            </w:pPr>
            <w:r w:rsidRPr="00EB0B60">
              <w:rPr>
                <w:lang w:val="uk-UA"/>
              </w:rPr>
              <w:t>2</w:t>
            </w:r>
          </w:p>
        </w:tc>
        <w:tc>
          <w:tcPr>
            <w:tcW w:w="459" w:type="pct"/>
            <w:gridSpan w:val="2"/>
            <w:vAlign w:val="center"/>
          </w:tcPr>
          <w:p w:rsidR="008D40F5" w:rsidRPr="00EB0B60" w:rsidRDefault="007B4A89" w:rsidP="00257E4A">
            <w:pPr>
              <w:jc w:val="center"/>
              <w:rPr>
                <w:lang w:val="uk-UA"/>
              </w:rPr>
            </w:pPr>
            <w:r w:rsidRPr="00EB0B60">
              <w:rPr>
                <w:lang w:val="uk-UA"/>
              </w:rPr>
              <w:t>10</w:t>
            </w:r>
          </w:p>
        </w:tc>
      </w:tr>
      <w:tr w:rsidR="008D40F5" w:rsidRPr="001E4951">
        <w:tblPrEx>
          <w:tblCellMar>
            <w:top w:w="0" w:type="dxa"/>
            <w:bottom w:w="0" w:type="dxa"/>
          </w:tblCellMar>
        </w:tblPrEx>
        <w:tc>
          <w:tcPr>
            <w:tcW w:w="1135" w:type="pct"/>
            <w:vAlign w:val="center"/>
          </w:tcPr>
          <w:p w:rsidR="008D40F5" w:rsidRPr="00EB0B60" w:rsidRDefault="008D40F5" w:rsidP="00EB0B60">
            <w:pPr>
              <w:shd w:val="clear" w:color="auto" w:fill="FFFFFF"/>
              <w:rPr>
                <w:color w:val="000000"/>
                <w:lang w:val="uk-UA"/>
              </w:rPr>
            </w:pPr>
            <w:r w:rsidRPr="00EB0B60">
              <w:rPr>
                <w:color w:val="000000"/>
              </w:rPr>
              <w:t xml:space="preserve">Тема </w:t>
            </w:r>
            <w:r w:rsidR="00EB0B60" w:rsidRPr="00EB0B60">
              <w:rPr>
                <w:color w:val="000000"/>
                <w:lang w:val="en-US"/>
              </w:rPr>
              <w:t>5</w:t>
            </w:r>
            <w:r w:rsidRPr="00EB0B60">
              <w:rPr>
                <w:color w:val="000000"/>
              </w:rPr>
              <w:t xml:space="preserve">. </w:t>
            </w:r>
            <w:r w:rsidR="00EB0B60" w:rsidRPr="00EB0B60">
              <w:t>Планування в організації</w:t>
            </w:r>
          </w:p>
        </w:tc>
        <w:tc>
          <w:tcPr>
            <w:tcW w:w="458" w:type="pct"/>
            <w:vAlign w:val="center"/>
          </w:tcPr>
          <w:p w:rsidR="008D40F5" w:rsidRPr="00EB0B60" w:rsidRDefault="008D40F5" w:rsidP="00257E4A">
            <w:pPr>
              <w:jc w:val="center"/>
              <w:rPr>
                <w:lang w:val="uk-UA"/>
              </w:rPr>
            </w:pPr>
            <w:r w:rsidRPr="00EB0B60">
              <w:rPr>
                <w:lang w:val="uk-UA"/>
              </w:rPr>
              <w:t>6</w:t>
            </w:r>
          </w:p>
        </w:tc>
        <w:tc>
          <w:tcPr>
            <w:tcW w:w="448" w:type="pct"/>
            <w:vAlign w:val="center"/>
          </w:tcPr>
          <w:p w:rsidR="008D40F5" w:rsidRPr="00EB0B60" w:rsidRDefault="007B4A89" w:rsidP="00257E4A">
            <w:pPr>
              <w:jc w:val="center"/>
              <w:rPr>
                <w:lang w:val="uk-UA"/>
              </w:rPr>
            </w:pPr>
            <w:r w:rsidRPr="00EB0B60">
              <w:rPr>
                <w:lang w:val="uk-UA"/>
              </w:rPr>
              <w:t>2</w:t>
            </w:r>
          </w:p>
        </w:tc>
        <w:tc>
          <w:tcPr>
            <w:tcW w:w="530" w:type="pct"/>
            <w:gridSpan w:val="2"/>
            <w:vAlign w:val="center"/>
          </w:tcPr>
          <w:p w:rsidR="008D40F5" w:rsidRPr="00EB0B60" w:rsidRDefault="007B4A89" w:rsidP="00257E4A">
            <w:pPr>
              <w:jc w:val="center"/>
              <w:rPr>
                <w:lang w:val="uk-UA"/>
              </w:rPr>
            </w:pPr>
            <w:r w:rsidRPr="00EB0B60">
              <w:rPr>
                <w:lang w:val="uk-UA"/>
              </w:rPr>
              <w:t>4</w:t>
            </w:r>
          </w:p>
        </w:tc>
        <w:tc>
          <w:tcPr>
            <w:tcW w:w="531" w:type="pct"/>
            <w:gridSpan w:val="2"/>
            <w:vAlign w:val="center"/>
          </w:tcPr>
          <w:p w:rsidR="008D40F5" w:rsidRPr="00EB0B60" w:rsidRDefault="007B4A89" w:rsidP="00257E4A">
            <w:pPr>
              <w:jc w:val="center"/>
              <w:rPr>
                <w:lang w:val="uk-UA"/>
              </w:rPr>
            </w:pPr>
            <w:r w:rsidRPr="00EB0B60">
              <w:rPr>
                <w:lang w:val="uk-UA"/>
              </w:rPr>
              <w:t>9</w:t>
            </w:r>
          </w:p>
        </w:tc>
        <w:tc>
          <w:tcPr>
            <w:tcW w:w="529" w:type="pct"/>
            <w:gridSpan w:val="2"/>
            <w:vAlign w:val="center"/>
          </w:tcPr>
          <w:p w:rsidR="008D40F5" w:rsidRPr="00EB0B60" w:rsidRDefault="007B4A89" w:rsidP="00257E4A">
            <w:pPr>
              <w:jc w:val="center"/>
              <w:rPr>
                <w:lang w:val="uk-UA"/>
              </w:rPr>
            </w:pPr>
            <w:r w:rsidRPr="00EB0B60">
              <w:rPr>
                <w:lang w:val="uk-UA"/>
              </w:rPr>
              <w:t>14</w:t>
            </w:r>
          </w:p>
        </w:tc>
        <w:tc>
          <w:tcPr>
            <w:tcW w:w="530" w:type="pct"/>
            <w:gridSpan w:val="2"/>
            <w:vAlign w:val="center"/>
          </w:tcPr>
          <w:p w:rsidR="008D40F5" w:rsidRPr="00EB0B60" w:rsidRDefault="007B4A89" w:rsidP="00257E4A">
            <w:pPr>
              <w:jc w:val="center"/>
              <w:rPr>
                <w:lang w:val="uk-UA"/>
              </w:rPr>
            </w:pPr>
            <w:r w:rsidRPr="00EB0B60">
              <w:rPr>
                <w:lang w:val="uk-UA"/>
              </w:rPr>
              <w:t>2</w:t>
            </w:r>
          </w:p>
        </w:tc>
        <w:tc>
          <w:tcPr>
            <w:tcW w:w="380" w:type="pct"/>
            <w:gridSpan w:val="2"/>
            <w:vAlign w:val="center"/>
          </w:tcPr>
          <w:p w:rsidR="008D40F5" w:rsidRPr="00EB0B60" w:rsidRDefault="007B4A89" w:rsidP="005454C5">
            <w:pPr>
              <w:rPr>
                <w:lang w:val="uk-UA"/>
              </w:rPr>
            </w:pPr>
            <w:r w:rsidRPr="00EB0B60">
              <w:rPr>
                <w:lang w:val="uk-UA"/>
              </w:rPr>
              <w:t xml:space="preserve"> 2</w:t>
            </w:r>
          </w:p>
        </w:tc>
        <w:tc>
          <w:tcPr>
            <w:tcW w:w="459" w:type="pct"/>
            <w:gridSpan w:val="2"/>
            <w:vAlign w:val="center"/>
          </w:tcPr>
          <w:p w:rsidR="008D40F5" w:rsidRPr="00EB0B60" w:rsidRDefault="007B4A89" w:rsidP="00257E4A">
            <w:pPr>
              <w:jc w:val="center"/>
              <w:rPr>
                <w:lang w:val="uk-UA"/>
              </w:rPr>
            </w:pPr>
            <w:r w:rsidRPr="00EB0B60">
              <w:rPr>
                <w:lang w:val="uk-UA"/>
              </w:rPr>
              <w:t>10</w:t>
            </w:r>
          </w:p>
        </w:tc>
      </w:tr>
      <w:tr w:rsidR="008D40F5" w:rsidRPr="001E4951">
        <w:tblPrEx>
          <w:tblCellMar>
            <w:top w:w="0" w:type="dxa"/>
            <w:bottom w:w="0" w:type="dxa"/>
          </w:tblCellMar>
        </w:tblPrEx>
        <w:tc>
          <w:tcPr>
            <w:tcW w:w="1135" w:type="pct"/>
            <w:vAlign w:val="center"/>
          </w:tcPr>
          <w:p w:rsidR="008D40F5" w:rsidRPr="00EB0B60" w:rsidRDefault="008D40F5" w:rsidP="00F569BE">
            <w:pPr>
              <w:shd w:val="clear" w:color="auto" w:fill="FFFFFF"/>
              <w:rPr>
                <w:color w:val="000000"/>
                <w:lang w:val="uk-UA"/>
              </w:rPr>
            </w:pPr>
            <w:r w:rsidRPr="00EB0B60">
              <w:rPr>
                <w:color w:val="000000"/>
              </w:rPr>
              <w:t>Тема</w:t>
            </w:r>
            <w:r w:rsidR="00EB0B60" w:rsidRPr="00EB0B60">
              <w:rPr>
                <w:color w:val="000000"/>
                <w:lang w:val="uk-UA"/>
              </w:rPr>
              <w:t xml:space="preserve"> </w:t>
            </w:r>
            <w:r w:rsidR="00EB0B60" w:rsidRPr="00EB0B60">
              <w:rPr>
                <w:color w:val="000000"/>
                <w:lang w:val="en-US"/>
              </w:rPr>
              <w:t>6</w:t>
            </w:r>
            <w:r w:rsidRPr="00EB0B60">
              <w:rPr>
                <w:color w:val="000000"/>
                <w:lang w:val="uk-UA"/>
              </w:rPr>
              <w:t>.</w:t>
            </w:r>
            <w:r w:rsidR="00EB0B60" w:rsidRPr="00EB0B60">
              <w:rPr>
                <w:color w:val="000000"/>
                <w:lang w:val="uk-UA"/>
              </w:rPr>
              <w:t xml:space="preserve"> </w:t>
            </w:r>
            <w:r w:rsidR="00EB0B60" w:rsidRPr="00EB0B60">
              <w:t>Організація як функція управління</w:t>
            </w:r>
          </w:p>
          <w:p w:rsidR="008D40F5" w:rsidRPr="00EB0B60" w:rsidRDefault="008D40F5" w:rsidP="00F569BE">
            <w:pPr>
              <w:shd w:val="clear" w:color="auto" w:fill="FFFFFF"/>
              <w:rPr>
                <w:color w:val="000000"/>
                <w:lang w:val="uk-UA"/>
              </w:rPr>
            </w:pPr>
          </w:p>
        </w:tc>
        <w:tc>
          <w:tcPr>
            <w:tcW w:w="458" w:type="pct"/>
            <w:vAlign w:val="center"/>
          </w:tcPr>
          <w:p w:rsidR="008D40F5" w:rsidRPr="00EB0B60" w:rsidRDefault="008D40F5" w:rsidP="007A0382">
            <w:pPr>
              <w:jc w:val="center"/>
              <w:rPr>
                <w:lang w:val="uk-UA"/>
              </w:rPr>
            </w:pPr>
            <w:r w:rsidRPr="00EB0B60">
              <w:rPr>
                <w:lang w:val="uk-UA"/>
              </w:rPr>
              <w:t>7</w:t>
            </w:r>
          </w:p>
        </w:tc>
        <w:tc>
          <w:tcPr>
            <w:tcW w:w="448" w:type="pct"/>
            <w:vAlign w:val="center"/>
          </w:tcPr>
          <w:p w:rsidR="008D40F5" w:rsidRPr="00EB0B60" w:rsidRDefault="007B4A89" w:rsidP="007A0382">
            <w:pPr>
              <w:jc w:val="center"/>
              <w:rPr>
                <w:lang w:val="uk-UA"/>
              </w:rPr>
            </w:pPr>
            <w:r w:rsidRPr="00EB0B60">
              <w:rPr>
                <w:lang w:val="uk-UA"/>
              </w:rPr>
              <w:t>2</w:t>
            </w:r>
          </w:p>
        </w:tc>
        <w:tc>
          <w:tcPr>
            <w:tcW w:w="530" w:type="pct"/>
            <w:gridSpan w:val="2"/>
            <w:vAlign w:val="center"/>
          </w:tcPr>
          <w:p w:rsidR="008D40F5" w:rsidRPr="00EB0B60" w:rsidRDefault="007B4A89" w:rsidP="007A0382">
            <w:pPr>
              <w:jc w:val="center"/>
              <w:rPr>
                <w:lang w:val="uk-UA"/>
              </w:rPr>
            </w:pPr>
            <w:r w:rsidRPr="00EB0B60">
              <w:rPr>
                <w:lang w:val="uk-UA"/>
              </w:rPr>
              <w:t>4</w:t>
            </w:r>
          </w:p>
        </w:tc>
        <w:tc>
          <w:tcPr>
            <w:tcW w:w="531" w:type="pct"/>
            <w:gridSpan w:val="2"/>
            <w:vAlign w:val="center"/>
          </w:tcPr>
          <w:p w:rsidR="008D40F5" w:rsidRPr="00EB0B60" w:rsidRDefault="007B4A89" w:rsidP="007A0382">
            <w:pPr>
              <w:jc w:val="center"/>
              <w:rPr>
                <w:lang w:val="uk-UA"/>
              </w:rPr>
            </w:pPr>
            <w:r w:rsidRPr="00EB0B60">
              <w:rPr>
                <w:lang w:val="uk-UA"/>
              </w:rPr>
              <w:t>9</w:t>
            </w:r>
          </w:p>
        </w:tc>
        <w:tc>
          <w:tcPr>
            <w:tcW w:w="529" w:type="pct"/>
            <w:gridSpan w:val="2"/>
            <w:vAlign w:val="center"/>
          </w:tcPr>
          <w:p w:rsidR="008D40F5" w:rsidRPr="00EB0B60" w:rsidRDefault="007B4A89" w:rsidP="007A0382">
            <w:pPr>
              <w:jc w:val="center"/>
              <w:rPr>
                <w:lang w:val="uk-UA"/>
              </w:rPr>
            </w:pPr>
            <w:r w:rsidRPr="00EB0B60">
              <w:rPr>
                <w:lang w:val="uk-UA"/>
              </w:rPr>
              <w:t>11</w:t>
            </w:r>
          </w:p>
        </w:tc>
        <w:tc>
          <w:tcPr>
            <w:tcW w:w="530" w:type="pct"/>
            <w:gridSpan w:val="2"/>
            <w:vAlign w:val="center"/>
          </w:tcPr>
          <w:p w:rsidR="008D40F5" w:rsidRPr="00EB0B60" w:rsidRDefault="008D40F5" w:rsidP="007A0382">
            <w:pPr>
              <w:jc w:val="center"/>
              <w:rPr>
                <w:lang w:val="uk-UA"/>
              </w:rPr>
            </w:pPr>
            <w:r w:rsidRPr="00EB0B60">
              <w:rPr>
                <w:lang w:val="uk-UA"/>
              </w:rPr>
              <w:t>-</w:t>
            </w:r>
          </w:p>
        </w:tc>
        <w:tc>
          <w:tcPr>
            <w:tcW w:w="380" w:type="pct"/>
            <w:gridSpan w:val="2"/>
            <w:vAlign w:val="center"/>
          </w:tcPr>
          <w:p w:rsidR="008D40F5" w:rsidRPr="00EB0B60" w:rsidRDefault="007B4A89" w:rsidP="007A0382">
            <w:pPr>
              <w:jc w:val="center"/>
              <w:rPr>
                <w:lang w:val="uk-UA"/>
              </w:rPr>
            </w:pPr>
            <w:r w:rsidRPr="00EB0B60">
              <w:rPr>
                <w:lang w:val="uk-UA"/>
              </w:rPr>
              <w:t>1</w:t>
            </w:r>
          </w:p>
        </w:tc>
        <w:tc>
          <w:tcPr>
            <w:tcW w:w="459" w:type="pct"/>
            <w:gridSpan w:val="2"/>
            <w:vAlign w:val="center"/>
          </w:tcPr>
          <w:p w:rsidR="008D40F5" w:rsidRPr="00EB0B60" w:rsidRDefault="007B4A89" w:rsidP="007A0382">
            <w:pPr>
              <w:jc w:val="center"/>
              <w:rPr>
                <w:lang w:val="uk-UA"/>
              </w:rPr>
            </w:pPr>
            <w:r w:rsidRPr="00EB0B60">
              <w:rPr>
                <w:lang w:val="uk-UA"/>
              </w:rPr>
              <w:t>10</w:t>
            </w:r>
          </w:p>
        </w:tc>
      </w:tr>
      <w:tr w:rsidR="008D40F5" w:rsidRPr="001E4951">
        <w:tblPrEx>
          <w:tblCellMar>
            <w:top w:w="0" w:type="dxa"/>
            <w:bottom w:w="0" w:type="dxa"/>
          </w:tblCellMar>
        </w:tblPrEx>
        <w:tc>
          <w:tcPr>
            <w:tcW w:w="1135" w:type="pct"/>
            <w:vAlign w:val="center"/>
          </w:tcPr>
          <w:p w:rsidR="008D40F5" w:rsidRPr="00EB0B60" w:rsidRDefault="008D40F5" w:rsidP="00EB0B60">
            <w:pPr>
              <w:shd w:val="clear" w:color="auto" w:fill="FFFFFF"/>
              <w:rPr>
                <w:color w:val="000000"/>
                <w:lang w:val="uk-UA"/>
              </w:rPr>
            </w:pPr>
            <w:r w:rsidRPr="00EB0B60">
              <w:rPr>
                <w:color w:val="000000"/>
              </w:rPr>
              <w:t xml:space="preserve">Тема </w:t>
            </w:r>
            <w:r w:rsidR="00EB0B60" w:rsidRPr="00EB0B60">
              <w:rPr>
                <w:color w:val="000000"/>
                <w:lang w:val="en-US"/>
              </w:rPr>
              <w:t>7</w:t>
            </w:r>
            <w:r w:rsidRPr="00EB0B60">
              <w:rPr>
                <w:color w:val="000000"/>
              </w:rPr>
              <w:t xml:space="preserve">. </w:t>
            </w:r>
            <w:r w:rsidR="00EB0B60" w:rsidRPr="00EB0B60">
              <w:rPr>
                <w:spacing w:val="-1"/>
              </w:rPr>
              <w:t xml:space="preserve">Мотивація. </w:t>
            </w:r>
            <w:r w:rsidR="00EB0B60" w:rsidRPr="00EB0B60">
              <w:t>Управлінський контроль</w:t>
            </w:r>
          </w:p>
        </w:tc>
        <w:tc>
          <w:tcPr>
            <w:tcW w:w="458" w:type="pct"/>
            <w:vAlign w:val="center"/>
          </w:tcPr>
          <w:p w:rsidR="008D40F5" w:rsidRPr="00EB0B60" w:rsidRDefault="008D40F5" w:rsidP="00731E09">
            <w:pPr>
              <w:jc w:val="center"/>
              <w:rPr>
                <w:lang w:val="uk-UA"/>
              </w:rPr>
            </w:pPr>
            <w:r w:rsidRPr="00EB0B60">
              <w:rPr>
                <w:lang w:val="uk-UA"/>
              </w:rPr>
              <w:t>6</w:t>
            </w:r>
          </w:p>
        </w:tc>
        <w:tc>
          <w:tcPr>
            <w:tcW w:w="448" w:type="pct"/>
            <w:vAlign w:val="center"/>
          </w:tcPr>
          <w:p w:rsidR="008D40F5" w:rsidRPr="00EB0B60" w:rsidRDefault="008F1419" w:rsidP="00731E09">
            <w:pPr>
              <w:jc w:val="center"/>
              <w:rPr>
                <w:lang w:val="uk-UA"/>
              </w:rPr>
            </w:pPr>
            <w:r w:rsidRPr="00EB0B60">
              <w:rPr>
                <w:lang w:val="uk-UA"/>
              </w:rPr>
              <w:t>2</w:t>
            </w:r>
          </w:p>
        </w:tc>
        <w:tc>
          <w:tcPr>
            <w:tcW w:w="530" w:type="pct"/>
            <w:gridSpan w:val="2"/>
            <w:vAlign w:val="center"/>
          </w:tcPr>
          <w:p w:rsidR="008D40F5" w:rsidRPr="00EB0B60" w:rsidRDefault="008F1419" w:rsidP="00731E09">
            <w:pPr>
              <w:jc w:val="center"/>
              <w:rPr>
                <w:lang w:val="uk-UA"/>
              </w:rPr>
            </w:pPr>
            <w:r w:rsidRPr="00EB0B60">
              <w:rPr>
                <w:lang w:val="uk-UA"/>
              </w:rPr>
              <w:t>4</w:t>
            </w:r>
          </w:p>
        </w:tc>
        <w:tc>
          <w:tcPr>
            <w:tcW w:w="531" w:type="pct"/>
            <w:gridSpan w:val="2"/>
            <w:vAlign w:val="center"/>
          </w:tcPr>
          <w:p w:rsidR="008D40F5" w:rsidRPr="00EB0B60" w:rsidRDefault="008F1419" w:rsidP="00731E09">
            <w:pPr>
              <w:jc w:val="center"/>
              <w:rPr>
                <w:lang w:val="uk-UA"/>
              </w:rPr>
            </w:pPr>
            <w:r w:rsidRPr="00EB0B60">
              <w:rPr>
                <w:lang w:val="uk-UA"/>
              </w:rPr>
              <w:t>9</w:t>
            </w:r>
          </w:p>
        </w:tc>
        <w:tc>
          <w:tcPr>
            <w:tcW w:w="529" w:type="pct"/>
            <w:gridSpan w:val="2"/>
            <w:vAlign w:val="center"/>
          </w:tcPr>
          <w:p w:rsidR="008D40F5" w:rsidRPr="00EB0B60" w:rsidRDefault="008F1419" w:rsidP="00731E09">
            <w:pPr>
              <w:jc w:val="center"/>
              <w:rPr>
                <w:lang w:val="uk-UA"/>
              </w:rPr>
            </w:pPr>
            <w:r w:rsidRPr="00EB0B60">
              <w:rPr>
                <w:lang w:val="uk-UA"/>
              </w:rPr>
              <w:t>1</w:t>
            </w:r>
            <w:r w:rsidR="00A13832" w:rsidRPr="00EB0B60">
              <w:rPr>
                <w:lang w:val="uk-UA"/>
              </w:rPr>
              <w:t>2</w:t>
            </w:r>
          </w:p>
        </w:tc>
        <w:tc>
          <w:tcPr>
            <w:tcW w:w="530" w:type="pct"/>
            <w:gridSpan w:val="2"/>
            <w:vAlign w:val="center"/>
          </w:tcPr>
          <w:p w:rsidR="008D40F5" w:rsidRPr="00EB0B60" w:rsidRDefault="00A13832" w:rsidP="00731E09">
            <w:pPr>
              <w:jc w:val="center"/>
              <w:rPr>
                <w:lang w:val="uk-UA"/>
              </w:rPr>
            </w:pPr>
            <w:r w:rsidRPr="00EB0B60">
              <w:rPr>
                <w:lang w:val="uk-UA"/>
              </w:rPr>
              <w:t>2</w:t>
            </w:r>
          </w:p>
        </w:tc>
        <w:tc>
          <w:tcPr>
            <w:tcW w:w="380" w:type="pct"/>
            <w:gridSpan w:val="2"/>
            <w:vAlign w:val="center"/>
          </w:tcPr>
          <w:p w:rsidR="008D40F5" w:rsidRPr="00EB0B60" w:rsidRDefault="008F1419" w:rsidP="00731E09">
            <w:pPr>
              <w:jc w:val="center"/>
              <w:rPr>
                <w:lang w:val="uk-UA"/>
              </w:rPr>
            </w:pPr>
            <w:r w:rsidRPr="00EB0B60">
              <w:rPr>
                <w:lang w:val="uk-UA"/>
              </w:rPr>
              <w:t>–</w:t>
            </w:r>
          </w:p>
        </w:tc>
        <w:tc>
          <w:tcPr>
            <w:tcW w:w="459" w:type="pct"/>
            <w:gridSpan w:val="2"/>
            <w:vAlign w:val="center"/>
          </w:tcPr>
          <w:p w:rsidR="008D40F5" w:rsidRPr="00EB0B60" w:rsidRDefault="008F1419" w:rsidP="00731E09">
            <w:pPr>
              <w:jc w:val="center"/>
              <w:rPr>
                <w:lang w:val="uk-UA"/>
              </w:rPr>
            </w:pPr>
            <w:r w:rsidRPr="00EB0B60">
              <w:rPr>
                <w:lang w:val="uk-UA"/>
              </w:rPr>
              <w:t>10</w:t>
            </w:r>
          </w:p>
        </w:tc>
      </w:tr>
      <w:tr w:rsidR="008D40F5" w:rsidRPr="001E4951">
        <w:tblPrEx>
          <w:tblCellMar>
            <w:top w:w="0" w:type="dxa"/>
            <w:bottom w:w="0" w:type="dxa"/>
          </w:tblCellMar>
        </w:tblPrEx>
        <w:trPr>
          <w:trHeight w:val="945"/>
        </w:trPr>
        <w:tc>
          <w:tcPr>
            <w:tcW w:w="1135" w:type="pct"/>
            <w:vAlign w:val="center"/>
          </w:tcPr>
          <w:p w:rsidR="008D40F5" w:rsidRPr="00EB0B60" w:rsidRDefault="008D40F5" w:rsidP="00EB0B60">
            <w:pPr>
              <w:shd w:val="clear" w:color="auto" w:fill="FFFFFF"/>
              <w:rPr>
                <w:color w:val="000000"/>
                <w:lang w:val="uk-UA"/>
              </w:rPr>
            </w:pPr>
            <w:r w:rsidRPr="00EB0B60">
              <w:rPr>
                <w:color w:val="000000"/>
              </w:rPr>
              <w:t xml:space="preserve">Тема </w:t>
            </w:r>
            <w:r w:rsidR="00EB0B60" w:rsidRPr="00EB0B60">
              <w:rPr>
                <w:color w:val="000000"/>
                <w:lang w:val="en-US"/>
              </w:rPr>
              <w:t>8</w:t>
            </w:r>
            <w:r w:rsidRPr="00EB0B60">
              <w:rPr>
                <w:color w:val="000000"/>
              </w:rPr>
              <w:t xml:space="preserve">. </w:t>
            </w:r>
            <w:r w:rsidR="00EB0B60" w:rsidRPr="00EB0B60">
              <w:rPr>
                <w:bCs/>
              </w:rPr>
              <w:t>Керівництво та лідерство</w:t>
            </w:r>
          </w:p>
        </w:tc>
        <w:tc>
          <w:tcPr>
            <w:tcW w:w="458" w:type="pct"/>
            <w:vAlign w:val="center"/>
          </w:tcPr>
          <w:p w:rsidR="008D40F5" w:rsidRPr="00EB0B60" w:rsidRDefault="00EB0B60" w:rsidP="00731E09">
            <w:pPr>
              <w:jc w:val="center"/>
              <w:rPr>
                <w:lang w:val="en-US"/>
              </w:rPr>
            </w:pPr>
            <w:r w:rsidRPr="00EB0B60">
              <w:rPr>
                <w:lang w:val="en-US"/>
              </w:rPr>
              <w:t>4</w:t>
            </w:r>
          </w:p>
        </w:tc>
        <w:tc>
          <w:tcPr>
            <w:tcW w:w="448" w:type="pct"/>
            <w:vAlign w:val="center"/>
          </w:tcPr>
          <w:p w:rsidR="008D40F5" w:rsidRPr="00EB0B60" w:rsidRDefault="00EB0B60" w:rsidP="00731E09">
            <w:pPr>
              <w:jc w:val="center"/>
              <w:rPr>
                <w:lang w:val="uk-UA"/>
              </w:rPr>
            </w:pPr>
            <w:r w:rsidRPr="00EB0B60">
              <w:rPr>
                <w:lang w:val="en-US"/>
              </w:rPr>
              <w:t>0</w:t>
            </w:r>
            <w:r w:rsidRPr="00EB0B60">
              <w:rPr>
                <w:lang w:val="uk-UA"/>
              </w:rPr>
              <w:t>,5</w:t>
            </w:r>
          </w:p>
        </w:tc>
        <w:tc>
          <w:tcPr>
            <w:tcW w:w="530" w:type="pct"/>
            <w:gridSpan w:val="2"/>
            <w:vAlign w:val="center"/>
          </w:tcPr>
          <w:p w:rsidR="008D40F5" w:rsidRPr="00EB0B60" w:rsidRDefault="00EB0B60" w:rsidP="00731E09">
            <w:pPr>
              <w:jc w:val="center"/>
              <w:rPr>
                <w:lang w:val="uk-UA"/>
              </w:rPr>
            </w:pPr>
            <w:r w:rsidRPr="00EB0B60">
              <w:rPr>
                <w:lang w:val="uk-UA"/>
              </w:rPr>
              <w:t>1</w:t>
            </w:r>
          </w:p>
        </w:tc>
        <w:tc>
          <w:tcPr>
            <w:tcW w:w="531" w:type="pct"/>
            <w:gridSpan w:val="2"/>
            <w:vAlign w:val="center"/>
          </w:tcPr>
          <w:p w:rsidR="008D40F5" w:rsidRPr="00EB0B60" w:rsidRDefault="00EB0B60" w:rsidP="00731E09">
            <w:pPr>
              <w:jc w:val="center"/>
              <w:rPr>
                <w:lang w:val="uk-UA"/>
              </w:rPr>
            </w:pPr>
            <w:r w:rsidRPr="00EB0B60">
              <w:rPr>
                <w:lang w:val="uk-UA"/>
              </w:rPr>
              <w:t>2</w:t>
            </w:r>
          </w:p>
        </w:tc>
        <w:tc>
          <w:tcPr>
            <w:tcW w:w="529" w:type="pct"/>
            <w:gridSpan w:val="2"/>
            <w:vAlign w:val="center"/>
          </w:tcPr>
          <w:p w:rsidR="008D40F5" w:rsidRPr="00EB0B60" w:rsidRDefault="00EB0B60" w:rsidP="00731E09">
            <w:pPr>
              <w:jc w:val="center"/>
              <w:rPr>
                <w:lang w:val="uk-UA"/>
              </w:rPr>
            </w:pPr>
            <w:r w:rsidRPr="00EB0B60">
              <w:rPr>
                <w:lang w:val="uk-UA"/>
              </w:rPr>
              <w:t>6</w:t>
            </w:r>
          </w:p>
        </w:tc>
        <w:tc>
          <w:tcPr>
            <w:tcW w:w="530" w:type="pct"/>
            <w:gridSpan w:val="2"/>
            <w:vAlign w:val="center"/>
          </w:tcPr>
          <w:p w:rsidR="008D40F5" w:rsidRPr="00EB0B60" w:rsidRDefault="008D40F5" w:rsidP="00731E09">
            <w:pPr>
              <w:jc w:val="center"/>
              <w:rPr>
                <w:lang w:val="uk-UA"/>
              </w:rPr>
            </w:pPr>
            <w:r w:rsidRPr="00EB0B60">
              <w:rPr>
                <w:lang w:val="uk-UA"/>
              </w:rPr>
              <w:t>-</w:t>
            </w:r>
          </w:p>
        </w:tc>
        <w:tc>
          <w:tcPr>
            <w:tcW w:w="380" w:type="pct"/>
            <w:gridSpan w:val="2"/>
            <w:vAlign w:val="center"/>
          </w:tcPr>
          <w:p w:rsidR="008D40F5" w:rsidRPr="00EB0B60" w:rsidRDefault="008F1419" w:rsidP="00731E09">
            <w:pPr>
              <w:jc w:val="center"/>
              <w:rPr>
                <w:lang w:val="uk-UA"/>
              </w:rPr>
            </w:pPr>
            <w:r w:rsidRPr="00EB0B60">
              <w:rPr>
                <w:lang w:val="uk-UA"/>
              </w:rPr>
              <w:t>–</w:t>
            </w:r>
          </w:p>
        </w:tc>
        <w:tc>
          <w:tcPr>
            <w:tcW w:w="459" w:type="pct"/>
            <w:gridSpan w:val="2"/>
            <w:vAlign w:val="center"/>
          </w:tcPr>
          <w:p w:rsidR="008D40F5" w:rsidRPr="00EB0B60" w:rsidRDefault="00EB0B60" w:rsidP="00731E09">
            <w:pPr>
              <w:jc w:val="center"/>
              <w:rPr>
                <w:lang w:val="uk-UA"/>
              </w:rPr>
            </w:pPr>
            <w:r w:rsidRPr="00EB0B60">
              <w:rPr>
                <w:lang w:val="uk-UA"/>
              </w:rPr>
              <w:t>6</w:t>
            </w:r>
          </w:p>
        </w:tc>
      </w:tr>
      <w:tr w:rsidR="00EB0B60" w:rsidRPr="001E4951">
        <w:tblPrEx>
          <w:tblCellMar>
            <w:top w:w="0" w:type="dxa"/>
            <w:bottom w:w="0" w:type="dxa"/>
          </w:tblCellMar>
        </w:tblPrEx>
        <w:trPr>
          <w:trHeight w:val="945"/>
        </w:trPr>
        <w:tc>
          <w:tcPr>
            <w:tcW w:w="1135" w:type="pct"/>
            <w:vAlign w:val="center"/>
          </w:tcPr>
          <w:p w:rsidR="00EB0B60" w:rsidRPr="00EB0B60" w:rsidRDefault="00EB0B60" w:rsidP="00492515">
            <w:pPr>
              <w:shd w:val="clear" w:color="auto" w:fill="FFFFFF"/>
              <w:rPr>
                <w:color w:val="000000"/>
                <w:lang w:val="uk-UA"/>
              </w:rPr>
            </w:pPr>
            <w:r w:rsidRPr="00EB0B60">
              <w:rPr>
                <w:color w:val="000000"/>
              </w:rPr>
              <w:t xml:space="preserve">Тема </w:t>
            </w:r>
            <w:r w:rsidRPr="00EB0B60">
              <w:rPr>
                <w:color w:val="000000"/>
                <w:lang w:val="uk-UA"/>
              </w:rPr>
              <w:t xml:space="preserve">9 </w:t>
            </w:r>
            <w:r w:rsidRPr="00EB0B60">
              <w:rPr>
                <w:bCs/>
              </w:rPr>
              <w:t>Ефективність управління</w:t>
            </w:r>
          </w:p>
        </w:tc>
        <w:tc>
          <w:tcPr>
            <w:tcW w:w="458" w:type="pct"/>
            <w:vAlign w:val="center"/>
          </w:tcPr>
          <w:p w:rsidR="00EB0B60" w:rsidRPr="00EB0B60" w:rsidRDefault="00EB0B60" w:rsidP="00731E09">
            <w:pPr>
              <w:jc w:val="center"/>
              <w:rPr>
                <w:lang w:val="en-US"/>
              </w:rPr>
            </w:pPr>
            <w:r w:rsidRPr="00EB0B60">
              <w:rPr>
                <w:lang w:val="en-US"/>
              </w:rPr>
              <w:t>3</w:t>
            </w:r>
          </w:p>
        </w:tc>
        <w:tc>
          <w:tcPr>
            <w:tcW w:w="448" w:type="pct"/>
            <w:vAlign w:val="center"/>
          </w:tcPr>
          <w:p w:rsidR="00EB0B60" w:rsidRPr="00EB0B60" w:rsidRDefault="00EB0B60" w:rsidP="00731E09">
            <w:pPr>
              <w:jc w:val="center"/>
              <w:rPr>
                <w:lang w:val="uk-UA"/>
              </w:rPr>
            </w:pPr>
            <w:r w:rsidRPr="00EB0B60">
              <w:rPr>
                <w:lang w:val="uk-UA"/>
              </w:rPr>
              <w:t>0,5</w:t>
            </w:r>
          </w:p>
        </w:tc>
        <w:tc>
          <w:tcPr>
            <w:tcW w:w="530" w:type="pct"/>
            <w:gridSpan w:val="2"/>
            <w:vAlign w:val="center"/>
          </w:tcPr>
          <w:p w:rsidR="00EB0B60" w:rsidRPr="00EB0B60" w:rsidRDefault="00EB0B60" w:rsidP="00731E09">
            <w:pPr>
              <w:jc w:val="center"/>
              <w:rPr>
                <w:lang w:val="uk-UA"/>
              </w:rPr>
            </w:pPr>
            <w:r w:rsidRPr="00EB0B60">
              <w:rPr>
                <w:lang w:val="uk-UA"/>
              </w:rPr>
              <w:t>1</w:t>
            </w:r>
          </w:p>
        </w:tc>
        <w:tc>
          <w:tcPr>
            <w:tcW w:w="531" w:type="pct"/>
            <w:gridSpan w:val="2"/>
            <w:vAlign w:val="center"/>
          </w:tcPr>
          <w:p w:rsidR="00EB0B60" w:rsidRPr="00EB0B60" w:rsidRDefault="00EB0B60" w:rsidP="00731E09">
            <w:pPr>
              <w:jc w:val="center"/>
              <w:rPr>
                <w:lang w:val="uk-UA"/>
              </w:rPr>
            </w:pPr>
            <w:r w:rsidRPr="00EB0B60">
              <w:rPr>
                <w:lang w:val="uk-UA"/>
              </w:rPr>
              <w:t>1</w:t>
            </w:r>
          </w:p>
        </w:tc>
        <w:tc>
          <w:tcPr>
            <w:tcW w:w="529" w:type="pct"/>
            <w:gridSpan w:val="2"/>
            <w:vAlign w:val="center"/>
          </w:tcPr>
          <w:p w:rsidR="00EB0B60" w:rsidRPr="00EB0B60" w:rsidRDefault="00EB0B60" w:rsidP="00731E09">
            <w:pPr>
              <w:jc w:val="center"/>
              <w:rPr>
                <w:lang w:val="uk-UA"/>
              </w:rPr>
            </w:pPr>
            <w:r w:rsidRPr="00EB0B60">
              <w:rPr>
                <w:lang w:val="uk-UA"/>
              </w:rPr>
              <w:t>5</w:t>
            </w:r>
          </w:p>
        </w:tc>
        <w:tc>
          <w:tcPr>
            <w:tcW w:w="530" w:type="pct"/>
            <w:gridSpan w:val="2"/>
            <w:vAlign w:val="center"/>
          </w:tcPr>
          <w:p w:rsidR="00EB0B60" w:rsidRPr="00EB0B60" w:rsidRDefault="00EB0B60" w:rsidP="00731E09">
            <w:pPr>
              <w:jc w:val="center"/>
              <w:rPr>
                <w:lang w:val="uk-UA"/>
              </w:rPr>
            </w:pPr>
            <w:r w:rsidRPr="00EB0B60">
              <w:rPr>
                <w:lang w:val="uk-UA"/>
              </w:rPr>
              <w:t>-</w:t>
            </w:r>
          </w:p>
        </w:tc>
        <w:tc>
          <w:tcPr>
            <w:tcW w:w="380" w:type="pct"/>
            <w:gridSpan w:val="2"/>
            <w:vAlign w:val="center"/>
          </w:tcPr>
          <w:p w:rsidR="00EB0B60" w:rsidRPr="00EB0B60" w:rsidRDefault="00EB0B60" w:rsidP="00731E09">
            <w:pPr>
              <w:jc w:val="center"/>
              <w:rPr>
                <w:lang w:val="uk-UA"/>
              </w:rPr>
            </w:pPr>
            <w:r w:rsidRPr="00EB0B60">
              <w:rPr>
                <w:lang w:val="uk-UA"/>
              </w:rPr>
              <w:t>-</w:t>
            </w:r>
          </w:p>
        </w:tc>
        <w:tc>
          <w:tcPr>
            <w:tcW w:w="459" w:type="pct"/>
            <w:gridSpan w:val="2"/>
            <w:vAlign w:val="center"/>
          </w:tcPr>
          <w:p w:rsidR="00EB0B60" w:rsidRPr="00EB0B60" w:rsidRDefault="00EB0B60" w:rsidP="00731E09">
            <w:pPr>
              <w:jc w:val="center"/>
              <w:rPr>
                <w:lang w:val="uk-UA"/>
              </w:rPr>
            </w:pPr>
            <w:r w:rsidRPr="00EB0B60">
              <w:rPr>
                <w:lang w:val="uk-UA"/>
              </w:rPr>
              <w:t>5</w:t>
            </w:r>
          </w:p>
        </w:tc>
      </w:tr>
      <w:tr w:rsidR="008D40F5" w:rsidRPr="001E4951">
        <w:tblPrEx>
          <w:tblCellMar>
            <w:top w:w="0" w:type="dxa"/>
            <w:bottom w:w="0" w:type="dxa"/>
          </w:tblCellMar>
        </w:tblPrEx>
        <w:trPr>
          <w:trHeight w:val="150"/>
        </w:trPr>
        <w:tc>
          <w:tcPr>
            <w:tcW w:w="1135" w:type="pct"/>
          </w:tcPr>
          <w:p w:rsidR="008D40F5" w:rsidRPr="00EB0B60" w:rsidRDefault="008D40F5" w:rsidP="006C6DFF">
            <w:pPr>
              <w:rPr>
                <w:lang w:val="uk-UA"/>
              </w:rPr>
            </w:pPr>
            <w:r w:rsidRPr="00EB0B60">
              <w:rPr>
                <w:lang w:val="uk-UA"/>
              </w:rPr>
              <w:t>Разом за  змістовним модулем 2</w:t>
            </w:r>
          </w:p>
        </w:tc>
        <w:tc>
          <w:tcPr>
            <w:tcW w:w="458" w:type="pct"/>
            <w:vAlign w:val="center"/>
          </w:tcPr>
          <w:p w:rsidR="008D40F5" w:rsidRPr="00EB0B60" w:rsidRDefault="008D40F5" w:rsidP="006C6DFF">
            <w:pPr>
              <w:jc w:val="center"/>
              <w:rPr>
                <w:lang w:val="uk-UA"/>
              </w:rPr>
            </w:pPr>
            <w:r w:rsidRPr="00EB0B60">
              <w:rPr>
                <w:lang w:val="uk-UA"/>
              </w:rPr>
              <w:t>6</w:t>
            </w:r>
            <w:r w:rsidR="008F1419" w:rsidRPr="00EB0B60">
              <w:rPr>
                <w:lang w:val="uk-UA"/>
              </w:rPr>
              <w:t>6</w:t>
            </w:r>
          </w:p>
        </w:tc>
        <w:tc>
          <w:tcPr>
            <w:tcW w:w="448" w:type="pct"/>
            <w:vAlign w:val="center"/>
          </w:tcPr>
          <w:p w:rsidR="008D40F5" w:rsidRPr="00EB0B60" w:rsidRDefault="008F1419" w:rsidP="006C6DFF">
            <w:pPr>
              <w:jc w:val="center"/>
              <w:rPr>
                <w:lang w:val="uk-UA"/>
              </w:rPr>
            </w:pPr>
            <w:r w:rsidRPr="00EB0B60">
              <w:rPr>
                <w:lang w:val="uk-UA"/>
              </w:rPr>
              <w:t>9</w:t>
            </w:r>
          </w:p>
        </w:tc>
        <w:tc>
          <w:tcPr>
            <w:tcW w:w="530" w:type="pct"/>
            <w:gridSpan w:val="2"/>
            <w:vAlign w:val="center"/>
          </w:tcPr>
          <w:p w:rsidR="008D40F5" w:rsidRPr="00EB0B60" w:rsidRDefault="008F1419" w:rsidP="006C6DFF">
            <w:pPr>
              <w:jc w:val="center"/>
              <w:rPr>
                <w:lang w:val="uk-UA"/>
              </w:rPr>
            </w:pPr>
            <w:r w:rsidRPr="00EB0B60">
              <w:rPr>
                <w:lang w:val="uk-UA"/>
              </w:rPr>
              <w:t>18</w:t>
            </w:r>
          </w:p>
        </w:tc>
        <w:tc>
          <w:tcPr>
            <w:tcW w:w="531" w:type="pct"/>
            <w:gridSpan w:val="2"/>
            <w:vAlign w:val="center"/>
          </w:tcPr>
          <w:p w:rsidR="008D40F5" w:rsidRPr="00EB0B60" w:rsidRDefault="008D40F5" w:rsidP="006C6DFF">
            <w:pPr>
              <w:jc w:val="center"/>
              <w:rPr>
                <w:lang w:val="uk-UA"/>
              </w:rPr>
            </w:pPr>
            <w:r w:rsidRPr="00EB0B60">
              <w:rPr>
                <w:lang w:val="uk-UA"/>
              </w:rPr>
              <w:t>3</w:t>
            </w:r>
            <w:r w:rsidR="008F1419" w:rsidRPr="00EB0B60">
              <w:rPr>
                <w:lang w:val="uk-UA"/>
              </w:rPr>
              <w:t>9</w:t>
            </w:r>
          </w:p>
        </w:tc>
        <w:tc>
          <w:tcPr>
            <w:tcW w:w="529" w:type="pct"/>
            <w:gridSpan w:val="2"/>
            <w:vAlign w:val="center"/>
          </w:tcPr>
          <w:p w:rsidR="008D40F5" w:rsidRPr="00EB0B60" w:rsidRDefault="00A13832" w:rsidP="006C6DFF">
            <w:pPr>
              <w:jc w:val="center"/>
              <w:rPr>
                <w:lang w:val="uk-UA"/>
              </w:rPr>
            </w:pPr>
            <w:r w:rsidRPr="00EB0B60">
              <w:rPr>
                <w:lang w:val="uk-UA"/>
              </w:rPr>
              <w:t>63</w:t>
            </w:r>
          </w:p>
        </w:tc>
        <w:tc>
          <w:tcPr>
            <w:tcW w:w="530" w:type="pct"/>
            <w:gridSpan w:val="2"/>
            <w:vAlign w:val="center"/>
          </w:tcPr>
          <w:p w:rsidR="008D40F5" w:rsidRPr="00EB0B60" w:rsidRDefault="00A13832" w:rsidP="006C6DFF">
            <w:pPr>
              <w:jc w:val="center"/>
              <w:rPr>
                <w:lang w:val="uk-UA"/>
              </w:rPr>
            </w:pPr>
            <w:r w:rsidRPr="00EB0B60">
              <w:rPr>
                <w:lang w:val="uk-UA"/>
              </w:rPr>
              <w:t>6</w:t>
            </w:r>
          </w:p>
        </w:tc>
        <w:tc>
          <w:tcPr>
            <w:tcW w:w="380" w:type="pct"/>
            <w:gridSpan w:val="2"/>
            <w:vAlign w:val="center"/>
          </w:tcPr>
          <w:p w:rsidR="008D40F5" w:rsidRPr="00EB0B60" w:rsidRDefault="00A13832" w:rsidP="006C6DFF">
            <w:pPr>
              <w:jc w:val="center"/>
              <w:rPr>
                <w:lang w:val="uk-UA"/>
              </w:rPr>
            </w:pPr>
            <w:r w:rsidRPr="00EB0B60">
              <w:rPr>
                <w:lang w:val="uk-UA"/>
              </w:rPr>
              <w:t>6</w:t>
            </w:r>
          </w:p>
        </w:tc>
        <w:tc>
          <w:tcPr>
            <w:tcW w:w="459" w:type="pct"/>
            <w:gridSpan w:val="2"/>
            <w:vAlign w:val="center"/>
          </w:tcPr>
          <w:p w:rsidR="008D40F5" w:rsidRPr="00EB0B60" w:rsidRDefault="00A13832" w:rsidP="006C6DFF">
            <w:pPr>
              <w:jc w:val="center"/>
              <w:rPr>
                <w:lang w:val="uk-UA"/>
              </w:rPr>
            </w:pPr>
            <w:r w:rsidRPr="00EB0B60">
              <w:rPr>
                <w:lang w:val="uk-UA"/>
              </w:rPr>
              <w:t>51</w:t>
            </w:r>
          </w:p>
        </w:tc>
      </w:tr>
      <w:tr w:rsidR="008D40F5" w:rsidRPr="001E4951">
        <w:tblPrEx>
          <w:tblCellMar>
            <w:top w:w="0" w:type="dxa"/>
            <w:bottom w:w="0" w:type="dxa"/>
          </w:tblCellMar>
        </w:tblPrEx>
        <w:trPr>
          <w:trHeight w:val="150"/>
        </w:trPr>
        <w:tc>
          <w:tcPr>
            <w:tcW w:w="1135" w:type="pct"/>
          </w:tcPr>
          <w:p w:rsidR="008D40F5" w:rsidRPr="00EB0B60" w:rsidRDefault="008F1419" w:rsidP="006C6DFF">
            <w:pPr>
              <w:rPr>
                <w:lang w:val="uk-UA"/>
              </w:rPr>
            </w:pPr>
            <w:r w:rsidRPr="00EB0B60">
              <w:rPr>
                <w:lang w:val="uk-UA"/>
              </w:rPr>
              <w:t>Усього годин</w:t>
            </w:r>
          </w:p>
        </w:tc>
        <w:tc>
          <w:tcPr>
            <w:tcW w:w="458" w:type="pct"/>
            <w:vAlign w:val="center"/>
          </w:tcPr>
          <w:p w:rsidR="008D40F5" w:rsidRPr="00EB0B60" w:rsidRDefault="008F1419" w:rsidP="006C6DFF">
            <w:pPr>
              <w:jc w:val="center"/>
              <w:rPr>
                <w:lang w:val="uk-UA"/>
              </w:rPr>
            </w:pPr>
            <w:r w:rsidRPr="00EB0B60">
              <w:rPr>
                <w:lang w:val="uk-UA"/>
              </w:rPr>
              <w:t>126</w:t>
            </w:r>
          </w:p>
        </w:tc>
        <w:tc>
          <w:tcPr>
            <w:tcW w:w="448" w:type="pct"/>
            <w:vAlign w:val="center"/>
          </w:tcPr>
          <w:p w:rsidR="008D40F5" w:rsidRPr="00EB0B60" w:rsidRDefault="008F1419" w:rsidP="006C6DFF">
            <w:pPr>
              <w:jc w:val="center"/>
              <w:rPr>
                <w:lang w:val="uk-UA"/>
              </w:rPr>
            </w:pPr>
            <w:r w:rsidRPr="00EB0B60">
              <w:rPr>
                <w:lang w:val="uk-UA"/>
              </w:rPr>
              <w:t>17</w:t>
            </w:r>
          </w:p>
        </w:tc>
        <w:tc>
          <w:tcPr>
            <w:tcW w:w="530" w:type="pct"/>
            <w:gridSpan w:val="2"/>
            <w:vAlign w:val="center"/>
          </w:tcPr>
          <w:p w:rsidR="008D40F5" w:rsidRPr="00EB0B60" w:rsidRDefault="008F1419" w:rsidP="006C6DFF">
            <w:pPr>
              <w:jc w:val="center"/>
              <w:rPr>
                <w:lang w:val="uk-UA"/>
              </w:rPr>
            </w:pPr>
            <w:r w:rsidRPr="00EB0B60">
              <w:rPr>
                <w:lang w:val="uk-UA"/>
              </w:rPr>
              <w:t>34</w:t>
            </w:r>
          </w:p>
        </w:tc>
        <w:tc>
          <w:tcPr>
            <w:tcW w:w="531" w:type="pct"/>
            <w:gridSpan w:val="2"/>
            <w:vAlign w:val="center"/>
          </w:tcPr>
          <w:p w:rsidR="008D40F5" w:rsidRPr="00EB0B60" w:rsidRDefault="008F1419" w:rsidP="006C6DFF">
            <w:pPr>
              <w:jc w:val="center"/>
              <w:rPr>
                <w:lang w:val="uk-UA"/>
              </w:rPr>
            </w:pPr>
            <w:r w:rsidRPr="00EB0B60">
              <w:rPr>
                <w:lang w:val="uk-UA"/>
              </w:rPr>
              <w:t>75</w:t>
            </w:r>
          </w:p>
        </w:tc>
        <w:tc>
          <w:tcPr>
            <w:tcW w:w="529" w:type="pct"/>
            <w:gridSpan w:val="2"/>
            <w:vAlign w:val="center"/>
          </w:tcPr>
          <w:p w:rsidR="008D40F5" w:rsidRPr="00EB0B60" w:rsidRDefault="008F1419" w:rsidP="006C6DFF">
            <w:pPr>
              <w:jc w:val="center"/>
              <w:rPr>
                <w:lang w:val="uk-UA"/>
              </w:rPr>
            </w:pPr>
            <w:r w:rsidRPr="00EB0B60">
              <w:rPr>
                <w:lang w:val="uk-UA"/>
              </w:rPr>
              <w:t>1</w:t>
            </w:r>
            <w:r w:rsidR="00A13832" w:rsidRPr="00EB0B60">
              <w:rPr>
                <w:lang w:val="uk-UA"/>
              </w:rPr>
              <w:t>26</w:t>
            </w:r>
          </w:p>
        </w:tc>
        <w:tc>
          <w:tcPr>
            <w:tcW w:w="530" w:type="pct"/>
            <w:gridSpan w:val="2"/>
            <w:vAlign w:val="center"/>
          </w:tcPr>
          <w:p w:rsidR="008D40F5" w:rsidRPr="00EB0B60" w:rsidRDefault="008F1419" w:rsidP="006C6DFF">
            <w:pPr>
              <w:jc w:val="center"/>
              <w:rPr>
                <w:lang w:val="uk-UA"/>
              </w:rPr>
            </w:pPr>
            <w:r w:rsidRPr="00EB0B60">
              <w:rPr>
                <w:lang w:val="uk-UA"/>
              </w:rPr>
              <w:t>1</w:t>
            </w:r>
            <w:r w:rsidR="00A13832" w:rsidRPr="00EB0B60">
              <w:rPr>
                <w:lang w:val="uk-UA"/>
              </w:rPr>
              <w:t>2</w:t>
            </w:r>
          </w:p>
        </w:tc>
        <w:tc>
          <w:tcPr>
            <w:tcW w:w="380" w:type="pct"/>
            <w:gridSpan w:val="2"/>
            <w:vAlign w:val="center"/>
          </w:tcPr>
          <w:p w:rsidR="008D40F5" w:rsidRPr="00EB0B60" w:rsidRDefault="008F1419" w:rsidP="006C6DFF">
            <w:pPr>
              <w:jc w:val="center"/>
              <w:rPr>
                <w:lang w:val="uk-UA"/>
              </w:rPr>
            </w:pPr>
            <w:r w:rsidRPr="00EB0B60">
              <w:rPr>
                <w:lang w:val="uk-UA"/>
              </w:rPr>
              <w:t>1</w:t>
            </w:r>
            <w:r w:rsidR="00A13832" w:rsidRPr="00EB0B60">
              <w:rPr>
                <w:lang w:val="uk-UA"/>
              </w:rPr>
              <w:t>2</w:t>
            </w:r>
          </w:p>
        </w:tc>
        <w:tc>
          <w:tcPr>
            <w:tcW w:w="459" w:type="pct"/>
            <w:gridSpan w:val="2"/>
            <w:vAlign w:val="center"/>
          </w:tcPr>
          <w:p w:rsidR="008D40F5" w:rsidRPr="00EB0B60" w:rsidRDefault="00A13832" w:rsidP="006C6DFF">
            <w:pPr>
              <w:jc w:val="center"/>
              <w:rPr>
                <w:lang w:val="uk-UA"/>
              </w:rPr>
            </w:pPr>
            <w:r w:rsidRPr="00EB0B60">
              <w:rPr>
                <w:lang w:val="uk-UA"/>
              </w:rPr>
              <w:t>102</w:t>
            </w:r>
          </w:p>
        </w:tc>
      </w:tr>
    </w:tbl>
    <w:p w:rsidR="009811C6" w:rsidRDefault="009811C6" w:rsidP="009F06DF">
      <w:pPr>
        <w:ind w:left="7513" w:hanging="6946"/>
        <w:jc w:val="center"/>
        <w:rPr>
          <w:b/>
          <w:bCs/>
          <w:lang w:val="uk-UA"/>
        </w:rPr>
      </w:pPr>
    </w:p>
    <w:p w:rsidR="009F06DF" w:rsidRPr="001E4951" w:rsidRDefault="009F06DF" w:rsidP="009F06DF">
      <w:pPr>
        <w:ind w:left="7513" w:hanging="6946"/>
        <w:jc w:val="center"/>
        <w:rPr>
          <w:b/>
          <w:bCs/>
          <w:lang w:val="uk-UA"/>
        </w:rPr>
      </w:pPr>
      <w:r w:rsidRPr="001E4951">
        <w:rPr>
          <w:b/>
          <w:bCs/>
          <w:lang w:val="uk-UA"/>
        </w:rPr>
        <w:t xml:space="preserve">5. </w:t>
      </w:r>
      <w:r w:rsidR="00F077B9" w:rsidRPr="001E4951">
        <w:rPr>
          <w:b/>
          <w:bCs/>
          <w:lang w:val="uk-UA"/>
        </w:rPr>
        <w:t>Теми практичних занять</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559"/>
        <w:gridCol w:w="1512"/>
      </w:tblGrid>
      <w:tr w:rsidR="00965DE1" w:rsidRPr="001E4951">
        <w:tblPrEx>
          <w:tblCellMar>
            <w:top w:w="0" w:type="dxa"/>
            <w:bottom w:w="0" w:type="dxa"/>
          </w:tblCellMar>
        </w:tblPrEx>
        <w:trPr>
          <w:cantSplit/>
          <w:trHeight w:val="1180"/>
        </w:trPr>
        <w:tc>
          <w:tcPr>
            <w:tcW w:w="709" w:type="dxa"/>
            <w:vAlign w:val="center"/>
          </w:tcPr>
          <w:p w:rsidR="00965DE1" w:rsidRPr="001E4951" w:rsidRDefault="00965DE1" w:rsidP="00026DF5">
            <w:pPr>
              <w:spacing w:line="312" w:lineRule="auto"/>
              <w:jc w:val="center"/>
              <w:rPr>
                <w:lang w:val="uk-UA"/>
              </w:rPr>
            </w:pPr>
            <w:r w:rsidRPr="001E4951">
              <w:rPr>
                <w:lang w:val="uk-UA"/>
              </w:rPr>
              <w:t>№</w:t>
            </w:r>
          </w:p>
          <w:p w:rsidR="00965DE1" w:rsidRPr="001E4951" w:rsidRDefault="00965DE1" w:rsidP="00026DF5">
            <w:pPr>
              <w:pStyle w:val="9"/>
              <w:spacing w:before="0" w:after="0" w:line="312" w:lineRule="auto"/>
              <w:jc w:val="center"/>
              <w:rPr>
                <w:rFonts w:ascii="Times New Roman" w:hAnsi="Times New Roman" w:cs="Times New Roman"/>
                <w:b/>
                <w:bCs/>
                <w:caps/>
                <w:sz w:val="24"/>
                <w:szCs w:val="24"/>
                <w:lang w:val="uk-UA"/>
              </w:rPr>
            </w:pPr>
            <w:r w:rsidRPr="001E4951">
              <w:rPr>
                <w:rFonts w:ascii="Times New Roman" w:hAnsi="Times New Roman" w:cs="Times New Roman"/>
                <w:sz w:val="24"/>
                <w:szCs w:val="24"/>
                <w:lang w:val="uk-UA"/>
              </w:rPr>
              <w:t>з</w:t>
            </w:r>
            <w:r w:rsidRPr="001E4951">
              <w:rPr>
                <w:rFonts w:ascii="Times New Roman" w:hAnsi="Times New Roman" w:cs="Times New Roman"/>
                <w:caps/>
                <w:sz w:val="24"/>
                <w:szCs w:val="24"/>
                <w:lang w:val="uk-UA"/>
              </w:rPr>
              <w:t>/</w:t>
            </w:r>
            <w:r w:rsidRPr="001E4951">
              <w:rPr>
                <w:rFonts w:ascii="Times New Roman" w:hAnsi="Times New Roman" w:cs="Times New Roman"/>
                <w:sz w:val="24"/>
                <w:szCs w:val="24"/>
                <w:lang w:val="uk-UA"/>
              </w:rPr>
              <w:t>п</w:t>
            </w:r>
          </w:p>
        </w:tc>
        <w:tc>
          <w:tcPr>
            <w:tcW w:w="6237" w:type="dxa"/>
            <w:vAlign w:val="center"/>
          </w:tcPr>
          <w:p w:rsidR="00965DE1" w:rsidRPr="001E4951" w:rsidRDefault="00965DE1" w:rsidP="00026DF5">
            <w:pPr>
              <w:spacing w:line="312" w:lineRule="auto"/>
              <w:jc w:val="center"/>
              <w:rPr>
                <w:lang w:val="uk-UA"/>
              </w:rPr>
            </w:pPr>
            <w:r w:rsidRPr="001E4951">
              <w:rPr>
                <w:lang w:val="uk-UA"/>
              </w:rPr>
              <w:t>Назва теми</w:t>
            </w:r>
          </w:p>
        </w:tc>
        <w:tc>
          <w:tcPr>
            <w:tcW w:w="1559" w:type="dxa"/>
            <w:vAlign w:val="center"/>
          </w:tcPr>
          <w:p w:rsidR="00965DE1" w:rsidRPr="001E4951" w:rsidRDefault="00965DE1" w:rsidP="00965DE1">
            <w:pPr>
              <w:jc w:val="center"/>
              <w:rPr>
                <w:lang w:val="uk-UA"/>
              </w:rPr>
            </w:pPr>
            <w:r w:rsidRPr="001E4951">
              <w:rPr>
                <w:lang w:val="uk-UA"/>
              </w:rPr>
              <w:t>Кількість</w:t>
            </w:r>
          </w:p>
          <w:p w:rsidR="00965DE1" w:rsidRPr="001E4951" w:rsidRDefault="00965DE1" w:rsidP="00965DE1">
            <w:pPr>
              <w:jc w:val="center"/>
              <w:rPr>
                <w:lang w:val="uk-UA"/>
              </w:rPr>
            </w:pPr>
            <w:r w:rsidRPr="001E4951">
              <w:rPr>
                <w:lang w:val="uk-UA"/>
              </w:rPr>
              <w:t>годин</w:t>
            </w:r>
          </w:p>
          <w:p w:rsidR="00965DE1" w:rsidRPr="001E4951" w:rsidRDefault="00965DE1" w:rsidP="00965DE1">
            <w:pPr>
              <w:jc w:val="center"/>
              <w:rPr>
                <w:lang w:val="uk-UA"/>
              </w:rPr>
            </w:pPr>
            <w:r w:rsidRPr="001E4951">
              <w:rPr>
                <w:lang w:val="uk-UA"/>
              </w:rPr>
              <w:t>(денна форма)</w:t>
            </w:r>
          </w:p>
        </w:tc>
        <w:tc>
          <w:tcPr>
            <w:tcW w:w="1512" w:type="dxa"/>
            <w:vAlign w:val="center"/>
          </w:tcPr>
          <w:p w:rsidR="00965DE1" w:rsidRPr="001E4951" w:rsidRDefault="00965DE1" w:rsidP="00377CB6">
            <w:pPr>
              <w:jc w:val="center"/>
              <w:rPr>
                <w:lang w:val="uk-UA"/>
              </w:rPr>
            </w:pPr>
            <w:r w:rsidRPr="001E4951">
              <w:rPr>
                <w:lang w:val="uk-UA"/>
              </w:rPr>
              <w:t>Кількість</w:t>
            </w:r>
          </w:p>
          <w:p w:rsidR="00965DE1" w:rsidRPr="001E4951" w:rsidRDefault="00965DE1" w:rsidP="00377CB6">
            <w:pPr>
              <w:jc w:val="center"/>
              <w:rPr>
                <w:lang w:val="uk-UA"/>
              </w:rPr>
            </w:pPr>
            <w:r w:rsidRPr="001E4951">
              <w:rPr>
                <w:lang w:val="uk-UA"/>
              </w:rPr>
              <w:t>годин</w:t>
            </w:r>
          </w:p>
          <w:p w:rsidR="00965DE1" w:rsidRPr="001E4951" w:rsidRDefault="00965DE1" w:rsidP="00965DE1">
            <w:pPr>
              <w:jc w:val="center"/>
              <w:rPr>
                <w:lang w:val="uk-UA"/>
              </w:rPr>
            </w:pPr>
            <w:r w:rsidRPr="001E4951">
              <w:rPr>
                <w:lang w:val="uk-UA"/>
              </w:rPr>
              <w:t>(заочна форма)</w:t>
            </w:r>
          </w:p>
        </w:tc>
      </w:tr>
      <w:tr w:rsidR="00EA5DCD" w:rsidRPr="001E4951">
        <w:tblPrEx>
          <w:tblCellMar>
            <w:top w:w="0" w:type="dxa"/>
            <w:bottom w:w="0" w:type="dxa"/>
          </w:tblCellMar>
        </w:tblPrEx>
        <w:trPr>
          <w:trHeight w:val="488"/>
        </w:trPr>
        <w:tc>
          <w:tcPr>
            <w:tcW w:w="709" w:type="dxa"/>
            <w:vAlign w:val="center"/>
          </w:tcPr>
          <w:p w:rsidR="00EA5DCD" w:rsidRPr="001E4951" w:rsidRDefault="00EA5DCD" w:rsidP="003056A3">
            <w:pPr>
              <w:spacing w:line="312" w:lineRule="auto"/>
              <w:jc w:val="center"/>
              <w:rPr>
                <w:lang w:val="uk-UA"/>
              </w:rPr>
            </w:pPr>
            <w:r w:rsidRPr="001E4951">
              <w:rPr>
                <w:lang w:val="uk-UA"/>
              </w:rPr>
              <w:t>1</w:t>
            </w:r>
          </w:p>
        </w:tc>
        <w:tc>
          <w:tcPr>
            <w:tcW w:w="6237" w:type="dxa"/>
          </w:tcPr>
          <w:p w:rsidR="00EA5DCD" w:rsidRPr="00EB0B60" w:rsidRDefault="00BC743B" w:rsidP="009E0CC2">
            <w:pPr>
              <w:spacing w:before="100" w:beforeAutospacing="1" w:after="100" w:afterAutospacing="1"/>
              <w:rPr>
                <w:lang w:val="uk-UA"/>
              </w:rPr>
            </w:pPr>
            <w:r w:rsidRPr="00EB0B60">
              <w:t>Поняття і сутність менеджменту</w:t>
            </w:r>
          </w:p>
        </w:tc>
        <w:tc>
          <w:tcPr>
            <w:tcW w:w="1559" w:type="dxa"/>
            <w:vAlign w:val="center"/>
          </w:tcPr>
          <w:p w:rsidR="00EA5DCD" w:rsidRPr="001E4951" w:rsidRDefault="002A60FA" w:rsidP="003056A3">
            <w:pPr>
              <w:spacing w:line="312" w:lineRule="auto"/>
              <w:jc w:val="center"/>
              <w:rPr>
                <w:lang w:val="uk-UA"/>
              </w:rPr>
            </w:pPr>
            <w:r>
              <w:rPr>
                <w:lang w:val="uk-UA"/>
              </w:rPr>
              <w:t>4</w:t>
            </w:r>
          </w:p>
        </w:tc>
        <w:tc>
          <w:tcPr>
            <w:tcW w:w="1512" w:type="dxa"/>
            <w:vAlign w:val="center"/>
          </w:tcPr>
          <w:p w:rsidR="00EA5DCD" w:rsidRPr="001E4951" w:rsidRDefault="00B76BC1" w:rsidP="00377CB6">
            <w:pPr>
              <w:spacing w:line="312" w:lineRule="auto"/>
              <w:jc w:val="center"/>
              <w:rPr>
                <w:lang w:val="uk-UA"/>
              </w:rPr>
            </w:pPr>
            <w:r>
              <w:rPr>
                <w:lang w:val="uk-UA"/>
              </w:rPr>
              <w:t>–</w:t>
            </w:r>
          </w:p>
        </w:tc>
      </w:tr>
      <w:tr w:rsidR="00EA5DCD" w:rsidRPr="001E4951">
        <w:tblPrEx>
          <w:tblCellMar>
            <w:top w:w="0" w:type="dxa"/>
            <w:bottom w:w="0" w:type="dxa"/>
          </w:tblCellMar>
        </w:tblPrEx>
        <w:trPr>
          <w:trHeight w:val="392"/>
        </w:trPr>
        <w:tc>
          <w:tcPr>
            <w:tcW w:w="709" w:type="dxa"/>
            <w:vAlign w:val="center"/>
          </w:tcPr>
          <w:p w:rsidR="00EA5DCD" w:rsidRPr="001E4951" w:rsidRDefault="00EA5DCD" w:rsidP="003056A3">
            <w:pPr>
              <w:spacing w:line="312" w:lineRule="auto"/>
              <w:jc w:val="center"/>
              <w:rPr>
                <w:lang w:val="uk-UA"/>
              </w:rPr>
            </w:pPr>
            <w:r w:rsidRPr="001E4951">
              <w:rPr>
                <w:lang w:val="uk-UA"/>
              </w:rPr>
              <w:t>2</w:t>
            </w:r>
          </w:p>
        </w:tc>
        <w:tc>
          <w:tcPr>
            <w:tcW w:w="6237" w:type="dxa"/>
          </w:tcPr>
          <w:p w:rsidR="00EA5DCD" w:rsidRPr="00EB0B60" w:rsidRDefault="00BC743B" w:rsidP="009E0CC2">
            <w:pPr>
              <w:spacing w:before="100" w:beforeAutospacing="1" w:after="100" w:afterAutospacing="1"/>
              <w:rPr>
                <w:lang w:val="uk-UA"/>
              </w:rPr>
            </w:pPr>
            <w:r w:rsidRPr="00EB0B60">
              <w:t>Розвиток науки управління</w:t>
            </w:r>
          </w:p>
        </w:tc>
        <w:tc>
          <w:tcPr>
            <w:tcW w:w="1559" w:type="dxa"/>
            <w:vAlign w:val="center"/>
          </w:tcPr>
          <w:p w:rsidR="00EA5DCD" w:rsidRPr="001E4951" w:rsidRDefault="002A60FA" w:rsidP="003056A3">
            <w:pPr>
              <w:spacing w:line="312" w:lineRule="auto"/>
              <w:jc w:val="center"/>
              <w:rPr>
                <w:lang w:val="uk-UA"/>
              </w:rPr>
            </w:pPr>
            <w:r>
              <w:rPr>
                <w:lang w:val="uk-UA"/>
              </w:rPr>
              <w:t>4</w:t>
            </w:r>
          </w:p>
        </w:tc>
        <w:tc>
          <w:tcPr>
            <w:tcW w:w="1512" w:type="dxa"/>
            <w:vAlign w:val="center"/>
          </w:tcPr>
          <w:p w:rsidR="00EA5DCD" w:rsidRPr="001E4951" w:rsidRDefault="00B76BC1" w:rsidP="00377CB6">
            <w:pPr>
              <w:spacing w:line="312" w:lineRule="auto"/>
              <w:jc w:val="center"/>
              <w:rPr>
                <w:lang w:val="uk-UA"/>
              </w:rPr>
            </w:pPr>
            <w:r>
              <w:rPr>
                <w:lang w:val="uk-UA"/>
              </w:rPr>
              <w:t>–</w:t>
            </w:r>
          </w:p>
        </w:tc>
      </w:tr>
      <w:tr w:rsidR="00EA5DCD" w:rsidRPr="001E4951">
        <w:tblPrEx>
          <w:tblCellMar>
            <w:top w:w="0" w:type="dxa"/>
            <w:bottom w:w="0" w:type="dxa"/>
          </w:tblCellMar>
        </w:tblPrEx>
        <w:trPr>
          <w:trHeight w:val="80"/>
        </w:trPr>
        <w:tc>
          <w:tcPr>
            <w:tcW w:w="709" w:type="dxa"/>
            <w:vAlign w:val="center"/>
          </w:tcPr>
          <w:p w:rsidR="00EA5DCD" w:rsidRPr="001E4951" w:rsidRDefault="00EA5DCD" w:rsidP="003056A3">
            <w:pPr>
              <w:spacing w:line="312" w:lineRule="auto"/>
              <w:jc w:val="center"/>
              <w:rPr>
                <w:lang w:val="uk-UA"/>
              </w:rPr>
            </w:pPr>
            <w:r w:rsidRPr="001E4951">
              <w:rPr>
                <w:lang w:val="uk-UA"/>
              </w:rPr>
              <w:t>3</w:t>
            </w:r>
          </w:p>
        </w:tc>
        <w:tc>
          <w:tcPr>
            <w:tcW w:w="6237" w:type="dxa"/>
          </w:tcPr>
          <w:p w:rsidR="00EA5DCD" w:rsidRPr="00EB0B60" w:rsidRDefault="00BC743B" w:rsidP="009E0CC2">
            <w:pPr>
              <w:spacing w:before="100" w:beforeAutospacing="1" w:after="100" w:afterAutospacing="1"/>
              <w:rPr>
                <w:lang w:val="uk-UA"/>
              </w:rPr>
            </w:pPr>
            <w:r w:rsidRPr="00EB0B60">
              <w:t>Основи теорії прийняття управлінських рішень</w:t>
            </w:r>
          </w:p>
        </w:tc>
        <w:tc>
          <w:tcPr>
            <w:tcW w:w="1559" w:type="dxa"/>
            <w:vAlign w:val="center"/>
          </w:tcPr>
          <w:p w:rsidR="00EA5DCD" w:rsidRPr="001E4951" w:rsidRDefault="00B76BC1" w:rsidP="003056A3">
            <w:pPr>
              <w:spacing w:line="312" w:lineRule="auto"/>
              <w:jc w:val="center"/>
              <w:rPr>
                <w:lang w:val="uk-UA"/>
              </w:rPr>
            </w:pPr>
            <w:r>
              <w:rPr>
                <w:lang w:val="uk-UA"/>
              </w:rPr>
              <w:t>4</w:t>
            </w:r>
          </w:p>
        </w:tc>
        <w:tc>
          <w:tcPr>
            <w:tcW w:w="1512" w:type="dxa"/>
            <w:vAlign w:val="center"/>
          </w:tcPr>
          <w:p w:rsidR="00EA5DCD" w:rsidRPr="001E4951" w:rsidRDefault="00B76BC1" w:rsidP="00377CB6">
            <w:pPr>
              <w:spacing w:line="312" w:lineRule="auto"/>
              <w:jc w:val="center"/>
              <w:rPr>
                <w:lang w:val="uk-UA"/>
              </w:rPr>
            </w:pPr>
            <w:r>
              <w:rPr>
                <w:lang w:val="uk-UA"/>
              </w:rPr>
              <w:t>2</w:t>
            </w:r>
          </w:p>
        </w:tc>
      </w:tr>
      <w:tr w:rsidR="00EA5DCD" w:rsidRPr="001E4951">
        <w:tblPrEx>
          <w:tblCellMar>
            <w:top w:w="0" w:type="dxa"/>
            <w:bottom w:w="0" w:type="dxa"/>
          </w:tblCellMar>
        </w:tblPrEx>
        <w:trPr>
          <w:trHeight w:val="80"/>
        </w:trPr>
        <w:tc>
          <w:tcPr>
            <w:tcW w:w="709" w:type="dxa"/>
            <w:vAlign w:val="center"/>
          </w:tcPr>
          <w:p w:rsidR="00EA5DCD" w:rsidRPr="001E4951" w:rsidRDefault="00EA5DCD" w:rsidP="003056A3">
            <w:pPr>
              <w:spacing w:line="312" w:lineRule="auto"/>
              <w:jc w:val="center"/>
              <w:rPr>
                <w:lang w:val="uk-UA"/>
              </w:rPr>
            </w:pPr>
            <w:r w:rsidRPr="001E4951">
              <w:rPr>
                <w:lang w:val="uk-UA"/>
              </w:rPr>
              <w:lastRenderedPageBreak/>
              <w:t>4</w:t>
            </w:r>
          </w:p>
        </w:tc>
        <w:tc>
          <w:tcPr>
            <w:tcW w:w="6237" w:type="dxa"/>
          </w:tcPr>
          <w:p w:rsidR="00EA5DCD" w:rsidRPr="00EB0B60" w:rsidRDefault="00BC743B" w:rsidP="009E0CC2">
            <w:pPr>
              <w:shd w:val="clear" w:color="auto" w:fill="FFFFFF"/>
              <w:rPr>
                <w:color w:val="000000"/>
                <w:lang w:val="uk-UA"/>
              </w:rPr>
            </w:pPr>
            <w:r w:rsidRPr="00EB0B60">
              <w:t>Методи обґрунтування управлінських рішень</w:t>
            </w:r>
          </w:p>
        </w:tc>
        <w:tc>
          <w:tcPr>
            <w:tcW w:w="1559" w:type="dxa"/>
            <w:vAlign w:val="center"/>
          </w:tcPr>
          <w:p w:rsidR="00EA5DCD" w:rsidRPr="001E4951" w:rsidRDefault="002A60FA" w:rsidP="003056A3">
            <w:pPr>
              <w:spacing w:line="312" w:lineRule="auto"/>
              <w:jc w:val="center"/>
              <w:rPr>
                <w:lang w:val="uk-UA"/>
              </w:rPr>
            </w:pPr>
            <w:r>
              <w:rPr>
                <w:lang w:val="uk-UA"/>
              </w:rPr>
              <w:t>4</w:t>
            </w:r>
          </w:p>
        </w:tc>
        <w:tc>
          <w:tcPr>
            <w:tcW w:w="1512" w:type="dxa"/>
            <w:vAlign w:val="center"/>
          </w:tcPr>
          <w:p w:rsidR="00EA5DCD" w:rsidRPr="001E4951" w:rsidRDefault="00A13832" w:rsidP="00377CB6">
            <w:pPr>
              <w:spacing w:line="312" w:lineRule="auto"/>
              <w:jc w:val="center"/>
              <w:rPr>
                <w:lang w:val="uk-UA"/>
              </w:rPr>
            </w:pPr>
            <w:r>
              <w:rPr>
                <w:lang w:val="uk-UA"/>
              </w:rPr>
              <w:t>2</w:t>
            </w:r>
          </w:p>
        </w:tc>
      </w:tr>
      <w:tr w:rsidR="00E271A3" w:rsidRPr="001E4951">
        <w:tblPrEx>
          <w:tblCellMar>
            <w:top w:w="0" w:type="dxa"/>
            <w:bottom w:w="0" w:type="dxa"/>
          </w:tblCellMar>
        </w:tblPrEx>
        <w:trPr>
          <w:trHeight w:val="80"/>
        </w:trPr>
        <w:tc>
          <w:tcPr>
            <w:tcW w:w="709" w:type="dxa"/>
            <w:vAlign w:val="center"/>
          </w:tcPr>
          <w:p w:rsidR="00E271A3" w:rsidRPr="001E4951" w:rsidRDefault="00E271A3" w:rsidP="003056A3">
            <w:pPr>
              <w:spacing w:line="312" w:lineRule="auto"/>
              <w:jc w:val="center"/>
              <w:rPr>
                <w:lang w:val="uk-UA"/>
              </w:rPr>
            </w:pPr>
            <w:r w:rsidRPr="001E4951">
              <w:rPr>
                <w:lang w:val="uk-UA"/>
              </w:rPr>
              <w:t>5</w:t>
            </w:r>
          </w:p>
        </w:tc>
        <w:tc>
          <w:tcPr>
            <w:tcW w:w="6237" w:type="dxa"/>
          </w:tcPr>
          <w:p w:rsidR="00E271A3" w:rsidRPr="00EB0B60" w:rsidRDefault="00BC743B" w:rsidP="009E0CC2">
            <w:pPr>
              <w:spacing w:before="100" w:beforeAutospacing="1" w:after="100" w:afterAutospacing="1"/>
              <w:rPr>
                <w:lang w:val="uk-UA"/>
              </w:rPr>
            </w:pPr>
            <w:r w:rsidRPr="00EB0B60">
              <w:t>Планування в організації</w:t>
            </w:r>
          </w:p>
        </w:tc>
        <w:tc>
          <w:tcPr>
            <w:tcW w:w="1559" w:type="dxa"/>
            <w:vAlign w:val="center"/>
          </w:tcPr>
          <w:p w:rsidR="00E271A3" w:rsidRPr="001E4951" w:rsidRDefault="00B76BC1" w:rsidP="003056A3">
            <w:pPr>
              <w:spacing w:line="312" w:lineRule="auto"/>
              <w:jc w:val="center"/>
              <w:rPr>
                <w:lang w:val="uk-UA"/>
              </w:rPr>
            </w:pPr>
            <w:r>
              <w:rPr>
                <w:lang w:val="uk-UA"/>
              </w:rPr>
              <w:t>4</w:t>
            </w:r>
          </w:p>
        </w:tc>
        <w:tc>
          <w:tcPr>
            <w:tcW w:w="1512" w:type="dxa"/>
            <w:vAlign w:val="center"/>
          </w:tcPr>
          <w:p w:rsidR="00E271A3" w:rsidRPr="001E4951" w:rsidRDefault="00B76BC1" w:rsidP="00377CB6">
            <w:pPr>
              <w:spacing w:line="312" w:lineRule="auto"/>
              <w:jc w:val="center"/>
              <w:rPr>
                <w:lang w:val="uk-UA"/>
              </w:rPr>
            </w:pPr>
            <w:r>
              <w:rPr>
                <w:lang w:val="uk-UA"/>
              </w:rPr>
              <w:t>2</w:t>
            </w:r>
          </w:p>
        </w:tc>
      </w:tr>
      <w:tr w:rsidR="00E271A3" w:rsidRPr="001E4951" w:rsidTr="00BC743B">
        <w:tblPrEx>
          <w:tblCellMar>
            <w:top w:w="0" w:type="dxa"/>
            <w:bottom w:w="0" w:type="dxa"/>
          </w:tblCellMar>
        </w:tblPrEx>
        <w:trPr>
          <w:trHeight w:val="401"/>
        </w:trPr>
        <w:tc>
          <w:tcPr>
            <w:tcW w:w="709" w:type="dxa"/>
            <w:vAlign w:val="center"/>
          </w:tcPr>
          <w:p w:rsidR="00E271A3" w:rsidRPr="001E4951" w:rsidRDefault="00E271A3" w:rsidP="003056A3">
            <w:pPr>
              <w:spacing w:line="312" w:lineRule="auto"/>
              <w:jc w:val="center"/>
              <w:rPr>
                <w:lang w:val="uk-UA"/>
              </w:rPr>
            </w:pPr>
            <w:r w:rsidRPr="001E4951">
              <w:rPr>
                <w:lang w:val="uk-UA"/>
              </w:rPr>
              <w:t>6</w:t>
            </w:r>
          </w:p>
        </w:tc>
        <w:tc>
          <w:tcPr>
            <w:tcW w:w="6237" w:type="dxa"/>
          </w:tcPr>
          <w:p w:rsidR="00E271A3" w:rsidRPr="00BC743B" w:rsidRDefault="00EB0B60" w:rsidP="00BC743B">
            <w:pPr>
              <w:shd w:val="clear" w:color="auto" w:fill="FFFFFF"/>
              <w:rPr>
                <w:color w:val="000000"/>
                <w:lang w:val="uk-UA"/>
              </w:rPr>
            </w:pPr>
            <w:r w:rsidRPr="00EB0B60">
              <w:t>Організація як функція управління</w:t>
            </w:r>
          </w:p>
        </w:tc>
        <w:tc>
          <w:tcPr>
            <w:tcW w:w="1559" w:type="dxa"/>
            <w:vAlign w:val="center"/>
          </w:tcPr>
          <w:p w:rsidR="00E271A3" w:rsidRPr="001E4951" w:rsidRDefault="002A60FA" w:rsidP="003056A3">
            <w:pPr>
              <w:spacing w:line="312" w:lineRule="auto"/>
              <w:jc w:val="center"/>
              <w:rPr>
                <w:lang w:val="uk-UA"/>
              </w:rPr>
            </w:pPr>
            <w:r>
              <w:rPr>
                <w:lang w:val="uk-UA"/>
              </w:rPr>
              <w:t>4</w:t>
            </w:r>
          </w:p>
        </w:tc>
        <w:tc>
          <w:tcPr>
            <w:tcW w:w="1512" w:type="dxa"/>
            <w:vAlign w:val="center"/>
          </w:tcPr>
          <w:p w:rsidR="00E271A3" w:rsidRPr="001E4951" w:rsidRDefault="00B76BC1" w:rsidP="00377CB6">
            <w:pPr>
              <w:spacing w:line="312" w:lineRule="auto"/>
              <w:jc w:val="center"/>
              <w:rPr>
                <w:lang w:val="uk-UA"/>
              </w:rPr>
            </w:pPr>
            <w:r>
              <w:rPr>
                <w:lang w:val="uk-UA"/>
              </w:rPr>
              <w:t>2</w:t>
            </w:r>
          </w:p>
        </w:tc>
      </w:tr>
      <w:tr w:rsidR="00E271A3" w:rsidRPr="001E4951">
        <w:tblPrEx>
          <w:tblCellMar>
            <w:top w:w="0" w:type="dxa"/>
            <w:bottom w:w="0" w:type="dxa"/>
          </w:tblCellMar>
        </w:tblPrEx>
        <w:trPr>
          <w:trHeight w:val="80"/>
        </w:trPr>
        <w:tc>
          <w:tcPr>
            <w:tcW w:w="709" w:type="dxa"/>
            <w:vAlign w:val="center"/>
          </w:tcPr>
          <w:p w:rsidR="00E271A3" w:rsidRPr="001E4951" w:rsidRDefault="00E271A3" w:rsidP="003056A3">
            <w:pPr>
              <w:spacing w:line="312" w:lineRule="auto"/>
              <w:jc w:val="center"/>
              <w:rPr>
                <w:lang w:val="uk-UA"/>
              </w:rPr>
            </w:pPr>
            <w:r w:rsidRPr="001E4951">
              <w:rPr>
                <w:lang w:val="uk-UA"/>
              </w:rPr>
              <w:t>7</w:t>
            </w:r>
          </w:p>
        </w:tc>
        <w:tc>
          <w:tcPr>
            <w:tcW w:w="6237" w:type="dxa"/>
          </w:tcPr>
          <w:p w:rsidR="00E271A3" w:rsidRPr="00EB0B60" w:rsidRDefault="00EB0B60" w:rsidP="009E0CC2">
            <w:pPr>
              <w:spacing w:before="100" w:beforeAutospacing="1" w:after="100" w:afterAutospacing="1"/>
              <w:rPr>
                <w:lang w:val="uk-UA"/>
              </w:rPr>
            </w:pPr>
            <w:r w:rsidRPr="00EB0B60">
              <w:rPr>
                <w:spacing w:val="-1"/>
              </w:rPr>
              <w:t xml:space="preserve">Мотивація. </w:t>
            </w:r>
            <w:r w:rsidRPr="00EB0B60">
              <w:t>Управлінський контроль</w:t>
            </w:r>
          </w:p>
        </w:tc>
        <w:tc>
          <w:tcPr>
            <w:tcW w:w="1559" w:type="dxa"/>
            <w:vAlign w:val="center"/>
          </w:tcPr>
          <w:p w:rsidR="00E271A3" w:rsidRPr="001E4951" w:rsidRDefault="002A60FA" w:rsidP="003056A3">
            <w:pPr>
              <w:spacing w:line="312" w:lineRule="auto"/>
              <w:jc w:val="center"/>
              <w:rPr>
                <w:lang w:val="uk-UA"/>
              </w:rPr>
            </w:pPr>
            <w:r>
              <w:rPr>
                <w:lang w:val="uk-UA"/>
              </w:rPr>
              <w:t>4</w:t>
            </w:r>
          </w:p>
        </w:tc>
        <w:tc>
          <w:tcPr>
            <w:tcW w:w="1512" w:type="dxa"/>
            <w:vAlign w:val="center"/>
          </w:tcPr>
          <w:p w:rsidR="00E271A3" w:rsidRPr="001E4951" w:rsidRDefault="00A13832" w:rsidP="00377CB6">
            <w:pPr>
              <w:spacing w:line="312" w:lineRule="auto"/>
              <w:jc w:val="center"/>
              <w:rPr>
                <w:lang w:val="uk-UA"/>
              </w:rPr>
            </w:pPr>
            <w:r>
              <w:rPr>
                <w:lang w:val="uk-UA"/>
              </w:rPr>
              <w:t>2</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3056A3">
            <w:pPr>
              <w:spacing w:line="312" w:lineRule="auto"/>
              <w:jc w:val="center"/>
              <w:rPr>
                <w:lang w:val="uk-UA"/>
              </w:rPr>
            </w:pPr>
            <w:r w:rsidRPr="001E4951">
              <w:rPr>
                <w:lang w:val="uk-UA"/>
              </w:rPr>
              <w:t>8</w:t>
            </w:r>
          </w:p>
        </w:tc>
        <w:tc>
          <w:tcPr>
            <w:tcW w:w="6237" w:type="dxa"/>
            <w:vAlign w:val="center"/>
          </w:tcPr>
          <w:p w:rsidR="00B11B59" w:rsidRPr="00EB0B60" w:rsidRDefault="00B11B59" w:rsidP="00673CB3">
            <w:pPr>
              <w:shd w:val="clear" w:color="auto" w:fill="FFFFFF"/>
              <w:rPr>
                <w:color w:val="000000"/>
                <w:lang w:val="uk-UA"/>
              </w:rPr>
            </w:pPr>
            <w:r>
              <w:rPr>
                <w:color w:val="000000"/>
                <w:lang w:val="uk-UA"/>
              </w:rPr>
              <w:t xml:space="preserve"> </w:t>
            </w:r>
            <w:r w:rsidR="00EB0B60" w:rsidRPr="00EB0B60">
              <w:rPr>
                <w:bCs/>
              </w:rPr>
              <w:t>Керівництво та лідерство</w:t>
            </w:r>
          </w:p>
        </w:tc>
        <w:tc>
          <w:tcPr>
            <w:tcW w:w="1559" w:type="dxa"/>
            <w:vAlign w:val="center"/>
          </w:tcPr>
          <w:p w:rsidR="00B11B59" w:rsidRPr="001E4951" w:rsidRDefault="002A60FA" w:rsidP="003056A3">
            <w:pPr>
              <w:spacing w:line="312" w:lineRule="auto"/>
              <w:jc w:val="center"/>
              <w:rPr>
                <w:lang w:val="uk-UA"/>
              </w:rPr>
            </w:pPr>
            <w:r>
              <w:rPr>
                <w:lang w:val="uk-UA"/>
              </w:rPr>
              <w:t>4</w:t>
            </w:r>
          </w:p>
        </w:tc>
        <w:tc>
          <w:tcPr>
            <w:tcW w:w="1512" w:type="dxa"/>
            <w:vAlign w:val="center"/>
          </w:tcPr>
          <w:p w:rsidR="00B11B59" w:rsidRPr="001E4951" w:rsidRDefault="00B76BC1" w:rsidP="00B76BC1">
            <w:pPr>
              <w:spacing w:line="312" w:lineRule="auto"/>
              <w:jc w:val="center"/>
              <w:rPr>
                <w:lang w:val="uk-UA"/>
              </w:rPr>
            </w:pPr>
            <w:r>
              <w:rPr>
                <w:lang w:val="uk-UA"/>
              </w:rPr>
              <w:t>–</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3056A3">
            <w:pPr>
              <w:spacing w:line="312" w:lineRule="auto"/>
              <w:jc w:val="center"/>
              <w:rPr>
                <w:lang w:val="uk-UA"/>
              </w:rPr>
            </w:pPr>
            <w:r w:rsidRPr="001E4951">
              <w:rPr>
                <w:lang w:val="uk-UA"/>
              </w:rPr>
              <w:t>9</w:t>
            </w:r>
          </w:p>
        </w:tc>
        <w:tc>
          <w:tcPr>
            <w:tcW w:w="6237" w:type="dxa"/>
          </w:tcPr>
          <w:p w:rsidR="00B11B59" w:rsidRPr="00EB0B60" w:rsidRDefault="00EB0B60" w:rsidP="009E0CC2">
            <w:pPr>
              <w:spacing w:before="100" w:beforeAutospacing="1" w:after="100" w:afterAutospacing="1"/>
              <w:rPr>
                <w:b/>
                <w:bCs/>
                <w:lang w:val="uk-UA"/>
              </w:rPr>
            </w:pPr>
            <w:r w:rsidRPr="00EB0B60">
              <w:rPr>
                <w:bCs/>
              </w:rPr>
              <w:t>Ефективність управління</w:t>
            </w:r>
          </w:p>
        </w:tc>
        <w:tc>
          <w:tcPr>
            <w:tcW w:w="1559" w:type="dxa"/>
            <w:vAlign w:val="center"/>
          </w:tcPr>
          <w:p w:rsidR="00B11B59" w:rsidRPr="001E4951" w:rsidRDefault="00B76BC1" w:rsidP="003056A3">
            <w:pPr>
              <w:spacing w:line="312" w:lineRule="auto"/>
              <w:jc w:val="center"/>
              <w:rPr>
                <w:lang w:val="uk-UA"/>
              </w:rPr>
            </w:pPr>
            <w:r>
              <w:rPr>
                <w:lang w:val="uk-UA"/>
              </w:rPr>
              <w:t>2</w:t>
            </w:r>
          </w:p>
        </w:tc>
        <w:tc>
          <w:tcPr>
            <w:tcW w:w="1512" w:type="dxa"/>
            <w:vAlign w:val="center"/>
          </w:tcPr>
          <w:p w:rsidR="00B11B59" w:rsidRPr="001E4951" w:rsidRDefault="00B76BC1" w:rsidP="00377CB6">
            <w:pPr>
              <w:spacing w:line="312" w:lineRule="auto"/>
              <w:jc w:val="center"/>
              <w:rPr>
                <w:lang w:val="uk-UA"/>
              </w:rPr>
            </w:pPr>
            <w:r>
              <w:rPr>
                <w:lang w:val="uk-UA"/>
              </w:rPr>
              <w:t>–</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3056A3">
            <w:pPr>
              <w:spacing w:line="312" w:lineRule="auto"/>
              <w:jc w:val="center"/>
              <w:rPr>
                <w:lang w:val="uk-UA"/>
              </w:rPr>
            </w:pPr>
          </w:p>
        </w:tc>
        <w:tc>
          <w:tcPr>
            <w:tcW w:w="6237" w:type="dxa"/>
            <w:vAlign w:val="center"/>
          </w:tcPr>
          <w:p w:rsidR="00B11B59" w:rsidRPr="001E4951" w:rsidRDefault="00B11B59" w:rsidP="002804D9">
            <w:pPr>
              <w:spacing w:line="312" w:lineRule="auto"/>
              <w:rPr>
                <w:b/>
                <w:bCs/>
                <w:lang w:val="uk-UA"/>
              </w:rPr>
            </w:pPr>
            <w:r w:rsidRPr="001E4951">
              <w:rPr>
                <w:lang w:val="uk-UA"/>
              </w:rPr>
              <w:t>Разом</w:t>
            </w:r>
          </w:p>
        </w:tc>
        <w:tc>
          <w:tcPr>
            <w:tcW w:w="1559" w:type="dxa"/>
          </w:tcPr>
          <w:p w:rsidR="00B11B59" w:rsidRPr="001E4951" w:rsidRDefault="002A60FA" w:rsidP="003056A3">
            <w:pPr>
              <w:spacing w:line="312" w:lineRule="auto"/>
              <w:jc w:val="center"/>
              <w:rPr>
                <w:lang w:val="uk-UA"/>
              </w:rPr>
            </w:pPr>
            <w:r>
              <w:rPr>
                <w:lang w:val="uk-UA"/>
              </w:rPr>
              <w:t>34</w:t>
            </w:r>
          </w:p>
        </w:tc>
        <w:tc>
          <w:tcPr>
            <w:tcW w:w="1512" w:type="dxa"/>
          </w:tcPr>
          <w:p w:rsidR="00B11B59" w:rsidRPr="001E4951" w:rsidRDefault="005454C5" w:rsidP="00377CB6">
            <w:pPr>
              <w:spacing w:line="312" w:lineRule="auto"/>
              <w:jc w:val="center"/>
              <w:rPr>
                <w:lang w:val="uk-UA"/>
              </w:rPr>
            </w:pPr>
            <w:r>
              <w:rPr>
                <w:lang w:val="uk-UA"/>
              </w:rPr>
              <w:t>1</w:t>
            </w:r>
            <w:r w:rsidR="00A13832">
              <w:rPr>
                <w:lang w:val="uk-UA"/>
              </w:rPr>
              <w:t>2</w:t>
            </w:r>
          </w:p>
        </w:tc>
      </w:tr>
    </w:tbl>
    <w:p w:rsidR="005454C5" w:rsidRDefault="005454C5" w:rsidP="00146AEA">
      <w:pPr>
        <w:rPr>
          <w:b/>
          <w:bCs/>
          <w:lang w:val="uk-UA"/>
        </w:rPr>
      </w:pPr>
    </w:p>
    <w:p w:rsidR="005454C5" w:rsidRDefault="005454C5" w:rsidP="00C87ACF">
      <w:pPr>
        <w:ind w:firstLine="567"/>
        <w:jc w:val="center"/>
        <w:rPr>
          <w:b/>
          <w:bCs/>
          <w:lang w:val="uk-UA"/>
        </w:rPr>
      </w:pPr>
    </w:p>
    <w:p w:rsidR="00C87ACF" w:rsidRPr="001E4951" w:rsidRDefault="00C87ACF" w:rsidP="009811C6">
      <w:pPr>
        <w:ind w:firstLine="567"/>
        <w:jc w:val="center"/>
        <w:rPr>
          <w:b/>
          <w:bCs/>
          <w:caps/>
          <w:lang w:val="uk-UA"/>
        </w:rPr>
      </w:pPr>
      <w:r w:rsidRPr="001E4951">
        <w:rPr>
          <w:b/>
          <w:bCs/>
          <w:lang w:val="uk-UA"/>
        </w:rPr>
        <w:t>6. 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559"/>
        <w:gridCol w:w="1276"/>
      </w:tblGrid>
      <w:tr w:rsidR="00965DE1" w:rsidRPr="001E4951">
        <w:tblPrEx>
          <w:tblCellMar>
            <w:top w:w="0" w:type="dxa"/>
            <w:bottom w:w="0" w:type="dxa"/>
          </w:tblCellMar>
        </w:tblPrEx>
        <w:trPr>
          <w:cantSplit/>
          <w:trHeight w:val="1180"/>
        </w:trPr>
        <w:tc>
          <w:tcPr>
            <w:tcW w:w="709" w:type="dxa"/>
            <w:vAlign w:val="center"/>
          </w:tcPr>
          <w:p w:rsidR="00965DE1" w:rsidRPr="001E4951" w:rsidRDefault="00965DE1" w:rsidP="000E65B2">
            <w:pPr>
              <w:spacing w:line="312" w:lineRule="auto"/>
              <w:jc w:val="center"/>
              <w:rPr>
                <w:lang w:val="uk-UA"/>
              </w:rPr>
            </w:pPr>
            <w:r w:rsidRPr="001E4951">
              <w:rPr>
                <w:lang w:val="uk-UA"/>
              </w:rPr>
              <w:t>№</w:t>
            </w:r>
          </w:p>
          <w:p w:rsidR="00965DE1" w:rsidRPr="001E4951" w:rsidRDefault="00965DE1" w:rsidP="000E65B2">
            <w:pPr>
              <w:pStyle w:val="9"/>
              <w:spacing w:before="0" w:after="0" w:line="312" w:lineRule="auto"/>
              <w:jc w:val="center"/>
              <w:rPr>
                <w:rFonts w:ascii="Times New Roman" w:hAnsi="Times New Roman" w:cs="Times New Roman"/>
                <w:b/>
                <w:bCs/>
                <w:caps/>
                <w:sz w:val="24"/>
                <w:szCs w:val="24"/>
                <w:lang w:val="uk-UA"/>
              </w:rPr>
            </w:pPr>
            <w:r w:rsidRPr="001E4951">
              <w:rPr>
                <w:rFonts w:ascii="Times New Roman" w:hAnsi="Times New Roman" w:cs="Times New Roman"/>
                <w:sz w:val="24"/>
                <w:szCs w:val="24"/>
                <w:lang w:val="uk-UA"/>
              </w:rPr>
              <w:t>з</w:t>
            </w:r>
            <w:r w:rsidRPr="001E4951">
              <w:rPr>
                <w:rFonts w:ascii="Times New Roman" w:hAnsi="Times New Roman" w:cs="Times New Roman"/>
                <w:caps/>
                <w:sz w:val="24"/>
                <w:szCs w:val="24"/>
                <w:lang w:val="uk-UA"/>
              </w:rPr>
              <w:t>/</w:t>
            </w:r>
            <w:r w:rsidRPr="001E4951">
              <w:rPr>
                <w:rFonts w:ascii="Times New Roman" w:hAnsi="Times New Roman" w:cs="Times New Roman"/>
                <w:sz w:val="24"/>
                <w:szCs w:val="24"/>
                <w:lang w:val="uk-UA"/>
              </w:rPr>
              <w:t>п</w:t>
            </w:r>
          </w:p>
        </w:tc>
        <w:tc>
          <w:tcPr>
            <w:tcW w:w="6237" w:type="dxa"/>
            <w:vAlign w:val="center"/>
          </w:tcPr>
          <w:p w:rsidR="00965DE1" w:rsidRPr="001E4951" w:rsidRDefault="00965DE1" w:rsidP="000E65B2">
            <w:pPr>
              <w:spacing w:line="312" w:lineRule="auto"/>
              <w:jc w:val="center"/>
              <w:rPr>
                <w:lang w:val="uk-UA"/>
              </w:rPr>
            </w:pPr>
            <w:r w:rsidRPr="001E4951">
              <w:rPr>
                <w:lang w:val="uk-UA"/>
              </w:rPr>
              <w:t>Назва теми</w:t>
            </w:r>
          </w:p>
        </w:tc>
        <w:tc>
          <w:tcPr>
            <w:tcW w:w="1559" w:type="dxa"/>
            <w:vAlign w:val="center"/>
          </w:tcPr>
          <w:p w:rsidR="00965DE1" w:rsidRPr="001E4951" w:rsidRDefault="00965DE1" w:rsidP="0027016A">
            <w:pPr>
              <w:jc w:val="center"/>
              <w:rPr>
                <w:lang w:val="uk-UA"/>
              </w:rPr>
            </w:pPr>
            <w:r w:rsidRPr="001E4951">
              <w:rPr>
                <w:lang w:val="uk-UA"/>
              </w:rPr>
              <w:t>Кількість</w:t>
            </w:r>
          </w:p>
          <w:p w:rsidR="00965DE1" w:rsidRPr="001E4951" w:rsidRDefault="00965DE1" w:rsidP="0027016A">
            <w:pPr>
              <w:jc w:val="center"/>
              <w:rPr>
                <w:lang w:val="uk-UA"/>
              </w:rPr>
            </w:pPr>
            <w:r w:rsidRPr="001E4951">
              <w:rPr>
                <w:lang w:val="uk-UA"/>
              </w:rPr>
              <w:t>годин</w:t>
            </w:r>
          </w:p>
          <w:p w:rsidR="00965DE1" w:rsidRPr="001E4951" w:rsidRDefault="00965DE1" w:rsidP="0027016A">
            <w:pPr>
              <w:jc w:val="center"/>
              <w:rPr>
                <w:lang w:val="uk-UA"/>
              </w:rPr>
            </w:pPr>
            <w:r w:rsidRPr="001E4951">
              <w:rPr>
                <w:lang w:val="uk-UA"/>
              </w:rPr>
              <w:t>(денна форма)</w:t>
            </w:r>
          </w:p>
        </w:tc>
        <w:tc>
          <w:tcPr>
            <w:tcW w:w="1276" w:type="dxa"/>
            <w:vAlign w:val="center"/>
          </w:tcPr>
          <w:p w:rsidR="00965DE1" w:rsidRPr="001E4951" w:rsidRDefault="00965DE1" w:rsidP="00377CB6">
            <w:pPr>
              <w:jc w:val="center"/>
              <w:rPr>
                <w:lang w:val="uk-UA"/>
              </w:rPr>
            </w:pPr>
            <w:r w:rsidRPr="001E4951">
              <w:rPr>
                <w:lang w:val="uk-UA"/>
              </w:rPr>
              <w:t>Кількість</w:t>
            </w:r>
          </w:p>
          <w:p w:rsidR="00965DE1" w:rsidRPr="001E4951" w:rsidRDefault="00965DE1" w:rsidP="00377CB6">
            <w:pPr>
              <w:jc w:val="center"/>
              <w:rPr>
                <w:lang w:val="uk-UA"/>
              </w:rPr>
            </w:pPr>
            <w:r w:rsidRPr="001E4951">
              <w:rPr>
                <w:lang w:val="uk-UA"/>
              </w:rPr>
              <w:t>годин</w:t>
            </w:r>
          </w:p>
          <w:p w:rsidR="00965DE1" w:rsidRPr="001E4951" w:rsidRDefault="00965DE1" w:rsidP="00377CB6">
            <w:pPr>
              <w:jc w:val="center"/>
              <w:rPr>
                <w:lang w:val="uk-UA"/>
              </w:rPr>
            </w:pPr>
            <w:r w:rsidRPr="001E4951">
              <w:rPr>
                <w:lang w:val="uk-UA"/>
              </w:rPr>
              <w:t>(заочна форма)</w:t>
            </w:r>
          </w:p>
        </w:tc>
      </w:tr>
      <w:tr w:rsidR="00DA36D7" w:rsidRPr="001E4951">
        <w:tblPrEx>
          <w:tblCellMar>
            <w:top w:w="0" w:type="dxa"/>
            <w:bottom w:w="0" w:type="dxa"/>
          </w:tblCellMar>
        </w:tblPrEx>
        <w:trPr>
          <w:trHeight w:val="80"/>
        </w:trPr>
        <w:tc>
          <w:tcPr>
            <w:tcW w:w="709" w:type="dxa"/>
            <w:vAlign w:val="center"/>
          </w:tcPr>
          <w:p w:rsidR="00DA36D7" w:rsidRPr="001E4951" w:rsidRDefault="00DA36D7" w:rsidP="000E65B2">
            <w:pPr>
              <w:spacing w:line="312" w:lineRule="auto"/>
              <w:jc w:val="center"/>
              <w:rPr>
                <w:lang w:val="uk-UA"/>
              </w:rPr>
            </w:pPr>
            <w:r w:rsidRPr="001E4951">
              <w:rPr>
                <w:lang w:val="uk-UA"/>
              </w:rPr>
              <w:t>1</w:t>
            </w:r>
          </w:p>
        </w:tc>
        <w:tc>
          <w:tcPr>
            <w:tcW w:w="6237" w:type="dxa"/>
          </w:tcPr>
          <w:p w:rsidR="00DA36D7" w:rsidRPr="00BC743B" w:rsidRDefault="00BC743B" w:rsidP="009E0CC2">
            <w:pPr>
              <w:spacing w:before="100" w:beforeAutospacing="1" w:after="100" w:afterAutospacing="1"/>
              <w:rPr>
                <w:lang w:val="uk-UA"/>
              </w:rPr>
            </w:pPr>
            <w:r w:rsidRPr="00EB0B60">
              <w:t>Поняття і сутність менеджменту</w:t>
            </w:r>
          </w:p>
        </w:tc>
        <w:tc>
          <w:tcPr>
            <w:tcW w:w="1559" w:type="dxa"/>
            <w:vAlign w:val="center"/>
          </w:tcPr>
          <w:p w:rsidR="00DA36D7" w:rsidRPr="001E4951" w:rsidRDefault="00B76BC1" w:rsidP="00965DE1">
            <w:pPr>
              <w:spacing w:line="312" w:lineRule="auto"/>
              <w:jc w:val="center"/>
              <w:rPr>
                <w:lang w:val="uk-UA"/>
              </w:rPr>
            </w:pPr>
            <w:r>
              <w:rPr>
                <w:lang w:val="uk-UA"/>
              </w:rPr>
              <w:t>9</w:t>
            </w:r>
          </w:p>
        </w:tc>
        <w:tc>
          <w:tcPr>
            <w:tcW w:w="1276" w:type="dxa"/>
            <w:vAlign w:val="center"/>
          </w:tcPr>
          <w:p w:rsidR="00DA36D7" w:rsidRPr="001E4951" w:rsidRDefault="002A60FA" w:rsidP="00377CB6">
            <w:pPr>
              <w:spacing w:line="312" w:lineRule="auto"/>
              <w:jc w:val="center"/>
              <w:rPr>
                <w:lang w:val="uk-UA"/>
              </w:rPr>
            </w:pPr>
            <w:r>
              <w:rPr>
                <w:lang w:val="uk-UA"/>
              </w:rPr>
              <w:t>1</w:t>
            </w:r>
            <w:r w:rsidR="00A13832">
              <w:rPr>
                <w:lang w:val="uk-UA"/>
              </w:rPr>
              <w:t>2</w:t>
            </w:r>
          </w:p>
        </w:tc>
      </w:tr>
      <w:tr w:rsidR="00DA36D7" w:rsidRPr="001E4951">
        <w:tblPrEx>
          <w:tblCellMar>
            <w:top w:w="0" w:type="dxa"/>
            <w:bottom w:w="0" w:type="dxa"/>
          </w:tblCellMar>
        </w:tblPrEx>
        <w:trPr>
          <w:trHeight w:val="80"/>
        </w:trPr>
        <w:tc>
          <w:tcPr>
            <w:tcW w:w="709" w:type="dxa"/>
            <w:vAlign w:val="center"/>
          </w:tcPr>
          <w:p w:rsidR="00DA36D7" w:rsidRPr="001E4951" w:rsidRDefault="00DA36D7" w:rsidP="000E65B2">
            <w:pPr>
              <w:spacing w:line="312" w:lineRule="auto"/>
              <w:jc w:val="center"/>
              <w:rPr>
                <w:lang w:val="uk-UA"/>
              </w:rPr>
            </w:pPr>
            <w:r w:rsidRPr="001E4951">
              <w:rPr>
                <w:lang w:val="uk-UA"/>
              </w:rPr>
              <w:t>2</w:t>
            </w:r>
          </w:p>
        </w:tc>
        <w:tc>
          <w:tcPr>
            <w:tcW w:w="6237" w:type="dxa"/>
          </w:tcPr>
          <w:p w:rsidR="00DA36D7" w:rsidRPr="00BC743B" w:rsidRDefault="00BC743B" w:rsidP="009E0CC2">
            <w:pPr>
              <w:spacing w:before="100" w:beforeAutospacing="1" w:after="100" w:afterAutospacing="1"/>
              <w:rPr>
                <w:lang w:val="uk-UA"/>
              </w:rPr>
            </w:pPr>
            <w:r w:rsidRPr="00EB0B60">
              <w:t>Розвиток науки управління</w:t>
            </w:r>
          </w:p>
        </w:tc>
        <w:tc>
          <w:tcPr>
            <w:tcW w:w="1559" w:type="dxa"/>
            <w:vAlign w:val="center"/>
          </w:tcPr>
          <w:p w:rsidR="00DA36D7" w:rsidRPr="001E4951" w:rsidRDefault="00B76BC1" w:rsidP="00965DE1">
            <w:pPr>
              <w:spacing w:line="312" w:lineRule="auto"/>
              <w:jc w:val="center"/>
              <w:rPr>
                <w:lang w:val="uk-UA"/>
              </w:rPr>
            </w:pPr>
            <w:r>
              <w:rPr>
                <w:lang w:val="uk-UA"/>
              </w:rPr>
              <w:t>9</w:t>
            </w:r>
          </w:p>
        </w:tc>
        <w:tc>
          <w:tcPr>
            <w:tcW w:w="1276" w:type="dxa"/>
            <w:vAlign w:val="center"/>
          </w:tcPr>
          <w:p w:rsidR="00DA36D7" w:rsidRPr="001E4951" w:rsidRDefault="002A60FA" w:rsidP="00377CB6">
            <w:pPr>
              <w:spacing w:line="312" w:lineRule="auto"/>
              <w:jc w:val="center"/>
              <w:rPr>
                <w:lang w:val="uk-UA"/>
              </w:rPr>
            </w:pPr>
            <w:r>
              <w:rPr>
                <w:lang w:val="uk-UA"/>
              </w:rPr>
              <w:t>1</w:t>
            </w:r>
            <w:r w:rsidR="00A13832">
              <w:rPr>
                <w:lang w:val="uk-UA"/>
              </w:rPr>
              <w:t>3</w:t>
            </w:r>
          </w:p>
        </w:tc>
      </w:tr>
      <w:tr w:rsidR="00DA36D7" w:rsidRPr="001E4951">
        <w:tblPrEx>
          <w:tblCellMar>
            <w:top w:w="0" w:type="dxa"/>
            <w:bottom w:w="0" w:type="dxa"/>
          </w:tblCellMar>
        </w:tblPrEx>
        <w:trPr>
          <w:trHeight w:val="80"/>
        </w:trPr>
        <w:tc>
          <w:tcPr>
            <w:tcW w:w="709" w:type="dxa"/>
            <w:vAlign w:val="center"/>
          </w:tcPr>
          <w:p w:rsidR="00DA36D7" w:rsidRPr="001E4951" w:rsidRDefault="00DA36D7" w:rsidP="000E65B2">
            <w:pPr>
              <w:spacing w:line="312" w:lineRule="auto"/>
              <w:jc w:val="center"/>
              <w:rPr>
                <w:lang w:val="uk-UA"/>
              </w:rPr>
            </w:pPr>
            <w:r w:rsidRPr="001E4951">
              <w:rPr>
                <w:lang w:val="uk-UA"/>
              </w:rPr>
              <w:t>3</w:t>
            </w:r>
          </w:p>
        </w:tc>
        <w:tc>
          <w:tcPr>
            <w:tcW w:w="6237" w:type="dxa"/>
          </w:tcPr>
          <w:p w:rsidR="00DA36D7" w:rsidRPr="00BC743B" w:rsidRDefault="00BC743B" w:rsidP="009E0CC2">
            <w:pPr>
              <w:spacing w:before="100" w:beforeAutospacing="1" w:after="100" w:afterAutospacing="1"/>
              <w:rPr>
                <w:lang w:val="uk-UA"/>
              </w:rPr>
            </w:pPr>
            <w:r w:rsidRPr="00EB0B60">
              <w:t>Основи теорії прийняття управлінських рішень</w:t>
            </w:r>
          </w:p>
        </w:tc>
        <w:tc>
          <w:tcPr>
            <w:tcW w:w="1559" w:type="dxa"/>
            <w:vAlign w:val="center"/>
          </w:tcPr>
          <w:p w:rsidR="00DA36D7" w:rsidRPr="001E4951" w:rsidRDefault="002A60FA" w:rsidP="00965DE1">
            <w:pPr>
              <w:spacing w:line="312" w:lineRule="auto"/>
              <w:jc w:val="center"/>
              <w:rPr>
                <w:lang w:val="uk-UA"/>
              </w:rPr>
            </w:pPr>
            <w:r>
              <w:rPr>
                <w:lang w:val="uk-UA"/>
              </w:rPr>
              <w:t>9</w:t>
            </w:r>
          </w:p>
        </w:tc>
        <w:tc>
          <w:tcPr>
            <w:tcW w:w="1276" w:type="dxa"/>
            <w:vAlign w:val="center"/>
          </w:tcPr>
          <w:p w:rsidR="00DA36D7" w:rsidRPr="001E4951" w:rsidRDefault="002A60FA" w:rsidP="00377CB6">
            <w:pPr>
              <w:spacing w:line="312" w:lineRule="auto"/>
              <w:jc w:val="center"/>
              <w:rPr>
                <w:lang w:val="uk-UA"/>
              </w:rPr>
            </w:pPr>
            <w:r>
              <w:rPr>
                <w:lang w:val="uk-UA"/>
              </w:rPr>
              <w:t>1</w:t>
            </w:r>
            <w:r w:rsidR="00A13832">
              <w:rPr>
                <w:lang w:val="uk-UA"/>
              </w:rPr>
              <w:t>3</w:t>
            </w:r>
          </w:p>
        </w:tc>
      </w:tr>
      <w:tr w:rsidR="00DA36D7" w:rsidRPr="001E4951">
        <w:tblPrEx>
          <w:tblCellMar>
            <w:top w:w="0" w:type="dxa"/>
            <w:bottom w:w="0" w:type="dxa"/>
          </w:tblCellMar>
        </w:tblPrEx>
        <w:trPr>
          <w:trHeight w:val="80"/>
        </w:trPr>
        <w:tc>
          <w:tcPr>
            <w:tcW w:w="709" w:type="dxa"/>
            <w:vAlign w:val="center"/>
          </w:tcPr>
          <w:p w:rsidR="00DA36D7" w:rsidRPr="001E4951" w:rsidRDefault="00DA36D7" w:rsidP="000E65B2">
            <w:pPr>
              <w:spacing w:line="312" w:lineRule="auto"/>
              <w:jc w:val="center"/>
              <w:rPr>
                <w:lang w:val="uk-UA"/>
              </w:rPr>
            </w:pPr>
            <w:r w:rsidRPr="001E4951">
              <w:rPr>
                <w:lang w:val="uk-UA"/>
              </w:rPr>
              <w:t>4</w:t>
            </w:r>
          </w:p>
        </w:tc>
        <w:tc>
          <w:tcPr>
            <w:tcW w:w="6237" w:type="dxa"/>
          </w:tcPr>
          <w:p w:rsidR="00DA36D7" w:rsidRPr="00BC743B" w:rsidRDefault="00BC743B" w:rsidP="009E0CC2">
            <w:pPr>
              <w:shd w:val="clear" w:color="auto" w:fill="FFFFFF"/>
              <w:rPr>
                <w:color w:val="000000"/>
                <w:lang w:val="uk-UA"/>
              </w:rPr>
            </w:pPr>
            <w:r w:rsidRPr="00EB0B60">
              <w:t>Методи обґрунтування управлінських рішень</w:t>
            </w:r>
          </w:p>
        </w:tc>
        <w:tc>
          <w:tcPr>
            <w:tcW w:w="1559" w:type="dxa"/>
            <w:vAlign w:val="center"/>
          </w:tcPr>
          <w:p w:rsidR="00DA36D7" w:rsidRPr="001E4951" w:rsidRDefault="00B76BC1" w:rsidP="00965DE1">
            <w:pPr>
              <w:jc w:val="center"/>
              <w:rPr>
                <w:lang w:val="uk-UA"/>
              </w:rPr>
            </w:pPr>
            <w:r>
              <w:rPr>
                <w:lang w:val="uk-UA"/>
              </w:rPr>
              <w:t>9</w:t>
            </w:r>
          </w:p>
        </w:tc>
        <w:tc>
          <w:tcPr>
            <w:tcW w:w="1276" w:type="dxa"/>
            <w:vAlign w:val="center"/>
          </w:tcPr>
          <w:p w:rsidR="00DA36D7" w:rsidRPr="001E4951" w:rsidRDefault="002A60FA" w:rsidP="00377CB6">
            <w:pPr>
              <w:spacing w:line="312" w:lineRule="auto"/>
              <w:jc w:val="center"/>
              <w:rPr>
                <w:lang w:val="uk-UA"/>
              </w:rPr>
            </w:pPr>
            <w:r>
              <w:rPr>
                <w:lang w:val="uk-UA"/>
              </w:rPr>
              <w:t>1</w:t>
            </w:r>
            <w:r w:rsidR="00B76BC1">
              <w:rPr>
                <w:lang w:val="uk-UA"/>
              </w:rPr>
              <w:t>3</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0E65B2">
            <w:pPr>
              <w:spacing w:line="312" w:lineRule="auto"/>
              <w:jc w:val="center"/>
              <w:rPr>
                <w:lang w:val="uk-UA"/>
              </w:rPr>
            </w:pPr>
            <w:r w:rsidRPr="001E4951">
              <w:rPr>
                <w:lang w:val="uk-UA"/>
              </w:rPr>
              <w:t>5</w:t>
            </w:r>
          </w:p>
        </w:tc>
        <w:tc>
          <w:tcPr>
            <w:tcW w:w="6237" w:type="dxa"/>
          </w:tcPr>
          <w:p w:rsidR="00B11B59" w:rsidRPr="00BC743B" w:rsidRDefault="00BC743B" w:rsidP="00673CB3">
            <w:pPr>
              <w:spacing w:before="100" w:beforeAutospacing="1" w:after="100" w:afterAutospacing="1"/>
              <w:rPr>
                <w:lang w:val="uk-UA"/>
              </w:rPr>
            </w:pPr>
            <w:r w:rsidRPr="00EB0B60">
              <w:t>Планування в організації</w:t>
            </w:r>
          </w:p>
        </w:tc>
        <w:tc>
          <w:tcPr>
            <w:tcW w:w="1559" w:type="dxa"/>
            <w:vAlign w:val="center"/>
          </w:tcPr>
          <w:p w:rsidR="00B11B59" w:rsidRPr="001E4951" w:rsidRDefault="00B76BC1" w:rsidP="00965DE1">
            <w:pPr>
              <w:jc w:val="center"/>
              <w:rPr>
                <w:lang w:val="uk-UA"/>
              </w:rPr>
            </w:pPr>
            <w:r>
              <w:rPr>
                <w:lang w:val="uk-UA"/>
              </w:rPr>
              <w:t>9</w:t>
            </w:r>
          </w:p>
        </w:tc>
        <w:tc>
          <w:tcPr>
            <w:tcW w:w="1276" w:type="dxa"/>
            <w:vAlign w:val="center"/>
          </w:tcPr>
          <w:p w:rsidR="00B11B59" w:rsidRPr="001E4951" w:rsidRDefault="002A60FA" w:rsidP="00377CB6">
            <w:pPr>
              <w:spacing w:line="312" w:lineRule="auto"/>
              <w:jc w:val="center"/>
              <w:rPr>
                <w:lang w:val="uk-UA"/>
              </w:rPr>
            </w:pPr>
            <w:r>
              <w:rPr>
                <w:lang w:val="uk-UA"/>
              </w:rPr>
              <w:t>1</w:t>
            </w:r>
            <w:r w:rsidR="00B76BC1">
              <w:rPr>
                <w:lang w:val="uk-UA"/>
              </w:rPr>
              <w:t>0</w:t>
            </w:r>
          </w:p>
        </w:tc>
      </w:tr>
      <w:tr w:rsidR="00B11B59" w:rsidRPr="001E4951" w:rsidTr="00BC743B">
        <w:tblPrEx>
          <w:tblCellMar>
            <w:top w:w="0" w:type="dxa"/>
            <w:bottom w:w="0" w:type="dxa"/>
          </w:tblCellMar>
        </w:tblPrEx>
        <w:trPr>
          <w:trHeight w:val="479"/>
        </w:trPr>
        <w:tc>
          <w:tcPr>
            <w:tcW w:w="709" w:type="dxa"/>
            <w:vAlign w:val="center"/>
          </w:tcPr>
          <w:p w:rsidR="00B11B59" w:rsidRPr="001E4951" w:rsidRDefault="00B11B59" w:rsidP="000E65B2">
            <w:pPr>
              <w:spacing w:line="312" w:lineRule="auto"/>
              <w:jc w:val="center"/>
              <w:rPr>
                <w:lang w:val="uk-UA"/>
              </w:rPr>
            </w:pPr>
            <w:r w:rsidRPr="001E4951">
              <w:rPr>
                <w:lang w:val="uk-UA"/>
              </w:rPr>
              <w:t>6</w:t>
            </w:r>
          </w:p>
        </w:tc>
        <w:tc>
          <w:tcPr>
            <w:tcW w:w="6237" w:type="dxa"/>
          </w:tcPr>
          <w:p w:rsidR="00B11B59" w:rsidRPr="00BC743B" w:rsidRDefault="00BC743B" w:rsidP="00673CB3">
            <w:pPr>
              <w:spacing w:before="100" w:beforeAutospacing="1" w:after="100" w:afterAutospacing="1"/>
              <w:rPr>
                <w:lang w:val="uk-UA"/>
              </w:rPr>
            </w:pPr>
            <w:r w:rsidRPr="00EB0B60">
              <w:t>Організація як функція управління</w:t>
            </w:r>
          </w:p>
        </w:tc>
        <w:tc>
          <w:tcPr>
            <w:tcW w:w="1559" w:type="dxa"/>
            <w:vAlign w:val="center"/>
          </w:tcPr>
          <w:p w:rsidR="00B11B59" w:rsidRPr="001E4951" w:rsidRDefault="002A60FA" w:rsidP="00965DE1">
            <w:pPr>
              <w:jc w:val="center"/>
              <w:rPr>
                <w:lang w:val="uk-UA"/>
              </w:rPr>
            </w:pPr>
            <w:r>
              <w:rPr>
                <w:lang w:val="uk-UA"/>
              </w:rPr>
              <w:t>9</w:t>
            </w:r>
          </w:p>
        </w:tc>
        <w:tc>
          <w:tcPr>
            <w:tcW w:w="1276" w:type="dxa"/>
            <w:vAlign w:val="center"/>
          </w:tcPr>
          <w:p w:rsidR="00B11B59" w:rsidRPr="001E4951" w:rsidRDefault="002A60FA" w:rsidP="00965DE1">
            <w:pPr>
              <w:spacing w:line="312" w:lineRule="auto"/>
              <w:jc w:val="center"/>
              <w:rPr>
                <w:lang w:val="uk-UA"/>
              </w:rPr>
            </w:pPr>
            <w:r>
              <w:rPr>
                <w:lang w:val="uk-UA"/>
              </w:rPr>
              <w:t>10</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0E65B2">
            <w:pPr>
              <w:spacing w:line="312" w:lineRule="auto"/>
              <w:jc w:val="center"/>
              <w:rPr>
                <w:lang w:val="uk-UA"/>
              </w:rPr>
            </w:pPr>
            <w:r w:rsidRPr="001E4951">
              <w:rPr>
                <w:lang w:val="uk-UA"/>
              </w:rPr>
              <w:t>7</w:t>
            </w:r>
          </w:p>
        </w:tc>
        <w:tc>
          <w:tcPr>
            <w:tcW w:w="6237" w:type="dxa"/>
          </w:tcPr>
          <w:p w:rsidR="00B11B59" w:rsidRPr="00BC743B" w:rsidRDefault="00BC743B" w:rsidP="00673CB3">
            <w:pPr>
              <w:spacing w:before="100" w:beforeAutospacing="1" w:after="100" w:afterAutospacing="1"/>
              <w:rPr>
                <w:lang w:val="uk-UA"/>
              </w:rPr>
            </w:pPr>
            <w:r w:rsidRPr="00EB0B60">
              <w:rPr>
                <w:spacing w:val="-1"/>
              </w:rPr>
              <w:t xml:space="preserve">Мотивація. </w:t>
            </w:r>
            <w:r w:rsidRPr="00EB0B60">
              <w:t>Управлінський контроль</w:t>
            </w:r>
          </w:p>
        </w:tc>
        <w:tc>
          <w:tcPr>
            <w:tcW w:w="1559" w:type="dxa"/>
            <w:vAlign w:val="center"/>
          </w:tcPr>
          <w:p w:rsidR="00B11B59" w:rsidRPr="001E4951" w:rsidRDefault="00B76BC1" w:rsidP="00965DE1">
            <w:pPr>
              <w:jc w:val="center"/>
              <w:rPr>
                <w:lang w:val="uk-UA"/>
              </w:rPr>
            </w:pPr>
            <w:r>
              <w:rPr>
                <w:lang w:val="uk-UA"/>
              </w:rPr>
              <w:t>9</w:t>
            </w:r>
          </w:p>
        </w:tc>
        <w:tc>
          <w:tcPr>
            <w:tcW w:w="1276" w:type="dxa"/>
            <w:vAlign w:val="center"/>
          </w:tcPr>
          <w:p w:rsidR="00B11B59" w:rsidRPr="001E4951" w:rsidRDefault="002A60FA" w:rsidP="00377CB6">
            <w:pPr>
              <w:spacing w:line="312" w:lineRule="auto"/>
              <w:jc w:val="center"/>
              <w:rPr>
                <w:lang w:val="uk-UA"/>
              </w:rPr>
            </w:pPr>
            <w:r>
              <w:rPr>
                <w:lang w:val="uk-UA"/>
              </w:rPr>
              <w:t>1</w:t>
            </w:r>
            <w:r w:rsidR="00B76BC1">
              <w:rPr>
                <w:lang w:val="uk-UA"/>
              </w:rPr>
              <w:t>0</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0E65B2">
            <w:pPr>
              <w:spacing w:line="312" w:lineRule="auto"/>
              <w:jc w:val="center"/>
              <w:rPr>
                <w:lang w:val="uk-UA"/>
              </w:rPr>
            </w:pPr>
            <w:r w:rsidRPr="001E4951">
              <w:rPr>
                <w:lang w:val="uk-UA"/>
              </w:rPr>
              <w:t>8</w:t>
            </w:r>
          </w:p>
        </w:tc>
        <w:tc>
          <w:tcPr>
            <w:tcW w:w="6237" w:type="dxa"/>
            <w:vAlign w:val="center"/>
          </w:tcPr>
          <w:p w:rsidR="00B11B59" w:rsidRPr="00BC743B" w:rsidRDefault="00B11B59" w:rsidP="00673CB3">
            <w:pPr>
              <w:shd w:val="clear" w:color="auto" w:fill="FFFFFF"/>
              <w:rPr>
                <w:color w:val="000000"/>
                <w:lang w:val="uk-UA"/>
              </w:rPr>
            </w:pPr>
            <w:r>
              <w:rPr>
                <w:color w:val="000000"/>
                <w:lang w:val="uk-UA"/>
              </w:rPr>
              <w:t xml:space="preserve"> </w:t>
            </w:r>
            <w:r w:rsidR="00BC743B" w:rsidRPr="00EB0B60">
              <w:rPr>
                <w:bCs/>
              </w:rPr>
              <w:t>Керівництво та лідерство</w:t>
            </w:r>
          </w:p>
        </w:tc>
        <w:tc>
          <w:tcPr>
            <w:tcW w:w="1559" w:type="dxa"/>
            <w:vAlign w:val="center"/>
          </w:tcPr>
          <w:p w:rsidR="00B11B59" w:rsidRPr="001E4951" w:rsidRDefault="00B76BC1" w:rsidP="00965DE1">
            <w:pPr>
              <w:jc w:val="center"/>
              <w:rPr>
                <w:lang w:val="uk-UA"/>
              </w:rPr>
            </w:pPr>
            <w:r>
              <w:rPr>
                <w:lang w:val="uk-UA"/>
              </w:rPr>
              <w:t>9</w:t>
            </w:r>
          </w:p>
        </w:tc>
        <w:tc>
          <w:tcPr>
            <w:tcW w:w="1276" w:type="dxa"/>
            <w:vAlign w:val="center"/>
          </w:tcPr>
          <w:p w:rsidR="00B11B59" w:rsidRPr="001E4951" w:rsidRDefault="002A60FA" w:rsidP="00377CB6">
            <w:pPr>
              <w:spacing w:line="312" w:lineRule="auto"/>
              <w:jc w:val="center"/>
              <w:rPr>
                <w:lang w:val="uk-UA"/>
              </w:rPr>
            </w:pPr>
            <w:r>
              <w:rPr>
                <w:lang w:val="uk-UA"/>
              </w:rPr>
              <w:t>1</w:t>
            </w:r>
            <w:r w:rsidR="00B76BC1">
              <w:rPr>
                <w:lang w:val="uk-UA"/>
              </w:rPr>
              <w:t>0</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0E65B2">
            <w:pPr>
              <w:spacing w:line="312" w:lineRule="auto"/>
              <w:jc w:val="center"/>
              <w:rPr>
                <w:lang w:val="uk-UA"/>
              </w:rPr>
            </w:pPr>
            <w:r w:rsidRPr="001E4951">
              <w:rPr>
                <w:lang w:val="uk-UA"/>
              </w:rPr>
              <w:t>9</w:t>
            </w:r>
          </w:p>
        </w:tc>
        <w:tc>
          <w:tcPr>
            <w:tcW w:w="6237" w:type="dxa"/>
          </w:tcPr>
          <w:p w:rsidR="00B11B59" w:rsidRPr="00BC743B" w:rsidRDefault="00BC743B" w:rsidP="009E0CC2">
            <w:pPr>
              <w:spacing w:before="100" w:beforeAutospacing="1" w:after="100" w:afterAutospacing="1"/>
              <w:rPr>
                <w:b/>
                <w:bCs/>
                <w:lang w:val="uk-UA"/>
              </w:rPr>
            </w:pPr>
            <w:r w:rsidRPr="00EB0B60">
              <w:rPr>
                <w:bCs/>
              </w:rPr>
              <w:t>Ефективність управління</w:t>
            </w:r>
          </w:p>
        </w:tc>
        <w:tc>
          <w:tcPr>
            <w:tcW w:w="1559" w:type="dxa"/>
            <w:vAlign w:val="center"/>
          </w:tcPr>
          <w:p w:rsidR="00B11B59" w:rsidRPr="001E4951" w:rsidRDefault="00B76BC1" w:rsidP="00965DE1">
            <w:pPr>
              <w:jc w:val="center"/>
              <w:rPr>
                <w:lang w:val="uk-UA"/>
              </w:rPr>
            </w:pPr>
            <w:r>
              <w:rPr>
                <w:lang w:val="uk-UA"/>
              </w:rPr>
              <w:t>3</w:t>
            </w:r>
          </w:p>
        </w:tc>
        <w:tc>
          <w:tcPr>
            <w:tcW w:w="1276" w:type="dxa"/>
            <w:vAlign w:val="center"/>
          </w:tcPr>
          <w:p w:rsidR="00B11B59" w:rsidRPr="001E4951" w:rsidRDefault="00A13832" w:rsidP="00377CB6">
            <w:pPr>
              <w:spacing w:line="312" w:lineRule="auto"/>
              <w:jc w:val="center"/>
              <w:rPr>
                <w:lang w:val="uk-UA"/>
              </w:rPr>
            </w:pPr>
            <w:r>
              <w:rPr>
                <w:lang w:val="uk-UA"/>
              </w:rPr>
              <w:t>11</w:t>
            </w:r>
          </w:p>
        </w:tc>
      </w:tr>
      <w:tr w:rsidR="00B11B59" w:rsidRPr="001E4951">
        <w:tblPrEx>
          <w:tblCellMar>
            <w:top w:w="0" w:type="dxa"/>
            <w:bottom w:w="0" w:type="dxa"/>
          </w:tblCellMar>
        </w:tblPrEx>
        <w:trPr>
          <w:trHeight w:val="80"/>
        </w:trPr>
        <w:tc>
          <w:tcPr>
            <w:tcW w:w="709" w:type="dxa"/>
            <w:vAlign w:val="center"/>
          </w:tcPr>
          <w:p w:rsidR="00B11B59" w:rsidRPr="001E4951" w:rsidRDefault="00B11B59" w:rsidP="000E65B2">
            <w:pPr>
              <w:spacing w:line="312" w:lineRule="auto"/>
              <w:jc w:val="center"/>
              <w:rPr>
                <w:lang w:val="uk-UA"/>
              </w:rPr>
            </w:pPr>
          </w:p>
        </w:tc>
        <w:tc>
          <w:tcPr>
            <w:tcW w:w="6237" w:type="dxa"/>
          </w:tcPr>
          <w:p w:rsidR="00B11B59" w:rsidRPr="001E4951" w:rsidRDefault="00B11B59" w:rsidP="009E0CC2">
            <w:pPr>
              <w:spacing w:before="100" w:beforeAutospacing="1" w:after="100" w:afterAutospacing="1"/>
              <w:rPr>
                <w:color w:val="000000"/>
                <w:lang w:val="uk-UA"/>
              </w:rPr>
            </w:pPr>
            <w:r w:rsidRPr="001E4951">
              <w:rPr>
                <w:color w:val="000000"/>
                <w:lang w:val="uk-UA"/>
              </w:rPr>
              <w:t>Разом</w:t>
            </w:r>
          </w:p>
        </w:tc>
        <w:tc>
          <w:tcPr>
            <w:tcW w:w="1559" w:type="dxa"/>
          </w:tcPr>
          <w:p w:rsidR="00B11B59" w:rsidRPr="001E4951" w:rsidRDefault="003109A8" w:rsidP="000E65B2">
            <w:pPr>
              <w:spacing w:line="312" w:lineRule="auto"/>
              <w:jc w:val="center"/>
              <w:rPr>
                <w:lang w:val="uk-UA"/>
              </w:rPr>
            </w:pPr>
            <w:r>
              <w:rPr>
                <w:lang w:val="uk-UA"/>
              </w:rPr>
              <w:t>75</w:t>
            </w:r>
          </w:p>
        </w:tc>
        <w:tc>
          <w:tcPr>
            <w:tcW w:w="1276" w:type="dxa"/>
          </w:tcPr>
          <w:p w:rsidR="00B11B59" w:rsidRPr="001E4951" w:rsidRDefault="00A13832" w:rsidP="00377CB6">
            <w:pPr>
              <w:spacing w:line="312" w:lineRule="auto"/>
              <w:jc w:val="center"/>
              <w:rPr>
                <w:lang w:val="uk-UA"/>
              </w:rPr>
            </w:pPr>
            <w:r>
              <w:rPr>
                <w:lang w:val="uk-UA"/>
              </w:rPr>
              <w:t>102</w:t>
            </w:r>
          </w:p>
        </w:tc>
      </w:tr>
    </w:tbl>
    <w:p w:rsidR="00C87ACF" w:rsidRDefault="00C87ACF" w:rsidP="00C87ACF">
      <w:pPr>
        <w:rPr>
          <w:sz w:val="28"/>
          <w:szCs w:val="28"/>
          <w:lang w:val="uk-UA"/>
        </w:rPr>
      </w:pPr>
    </w:p>
    <w:p w:rsidR="001A1B44" w:rsidRDefault="001A1B44" w:rsidP="007A4897">
      <w:pPr>
        <w:rPr>
          <w:b/>
          <w:bCs/>
          <w:sz w:val="28"/>
          <w:szCs w:val="28"/>
          <w:lang w:val="uk-UA"/>
        </w:rPr>
      </w:pPr>
    </w:p>
    <w:p w:rsidR="001A1B44" w:rsidRDefault="002A2640" w:rsidP="00ED0D2D">
      <w:pPr>
        <w:jc w:val="center"/>
        <w:rPr>
          <w:b/>
          <w:bCs/>
          <w:sz w:val="28"/>
          <w:szCs w:val="28"/>
          <w:lang w:val="uk-UA"/>
        </w:rPr>
      </w:pPr>
      <w:r>
        <w:rPr>
          <w:b/>
          <w:bCs/>
          <w:sz w:val="28"/>
          <w:szCs w:val="28"/>
          <w:lang w:val="uk-UA"/>
        </w:rPr>
        <w:t>7</w:t>
      </w:r>
      <w:r w:rsidRPr="002A2640">
        <w:rPr>
          <w:b/>
          <w:bCs/>
          <w:sz w:val="28"/>
          <w:szCs w:val="28"/>
          <w:lang w:val="uk-UA"/>
        </w:rPr>
        <w:t>. Індивідуальні завдання</w:t>
      </w:r>
    </w:p>
    <w:p w:rsidR="00A13832" w:rsidRDefault="00A13832" w:rsidP="008F6F48">
      <w:pPr>
        <w:rPr>
          <w:b/>
          <w:bCs/>
          <w:sz w:val="28"/>
          <w:szCs w:val="28"/>
          <w:lang w:val="uk-UA"/>
        </w:rPr>
      </w:pPr>
    </w:p>
    <w:p w:rsidR="008F6F48" w:rsidRDefault="008F6F48" w:rsidP="0030579B">
      <w:pPr>
        <w:jc w:val="both"/>
        <w:rPr>
          <w:sz w:val="28"/>
          <w:szCs w:val="28"/>
          <w:lang w:val="uk-UA"/>
        </w:rPr>
      </w:pPr>
      <w:r>
        <w:rPr>
          <w:b/>
          <w:bCs/>
          <w:sz w:val="28"/>
          <w:szCs w:val="28"/>
          <w:lang w:val="uk-UA"/>
        </w:rPr>
        <w:tab/>
      </w:r>
      <w:r w:rsidRPr="0030579B">
        <w:rPr>
          <w:sz w:val="28"/>
          <w:szCs w:val="28"/>
          <w:lang w:val="uk-UA"/>
        </w:rPr>
        <w:t>Індивідуальна творча</w:t>
      </w:r>
      <w:r w:rsidR="0030579B">
        <w:rPr>
          <w:sz w:val="28"/>
          <w:szCs w:val="28"/>
          <w:lang w:val="uk-UA"/>
        </w:rPr>
        <w:t xml:space="preserve"> робота(ІТР) виконується студентом самостійно з отриманням консультацій викладача за умови їх необхідності. Виконання роботи передбачає пошук і опрацювання студентом теоретичного, аналітичного та статистичного матеріалу з питань дослідження, його систематизацію, проведення розрахунків, узагальнення отриманих результатів, формулювання  обґрунтованих висновків. Завдання для індивідуальної творчої роботи обирається студентом із запропонованого викладачем переліку. За успішне виконання і захист індивідуальної творчої роботи студент може отримати максимально 10 балів.</w:t>
      </w:r>
    </w:p>
    <w:p w:rsidR="00ED0D2D" w:rsidRPr="00C91CE5" w:rsidRDefault="0030579B" w:rsidP="00C91CE5">
      <w:pPr>
        <w:jc w:val="both"/>
        <w:rPr>
          <w:sz w:val="28"/>
          <w:szCs w:val="28"/>
          <w:lang w:val="uk-UA"/>
        </w:rPr>
      </w:pPr>
      <w:r>
        <w:rPr>
          <w:sz w:val="28"/>
          <w:szCs w:val="28"/>
          <w:lang w:val="uk-UA"/>
        </w:rPr>
        <w:tab/>
        <w:t xml:space="preserve">Студентами заочної форми навчання в якості індивідуального завдання виконується контрольна робота. Завдання для контрольної роботи обираються з відповідних методичних рекомендацій за номером залікової </w:t>
      </w:r>
      <w:r>
        <w:rPr>
          <w:sz w:val="28"/>
          <w:szCs w:val="28"/>
          <w:lang w:val="uk-UA"/>
        </w:rPr>
        <w:lastRenderedPageBreak/>
        <w:t>книжки. Контрольна робота</w:t>
      </w:r>
      <w:r w:rsidR="00C614AA">
        <w:rPr>
          <w:sz w:val="28"/>
          <w:szCs w:val="28"/>
          <w:lang w:val="uk-UA"/>
        </w:rPr>
        <w:t xml:space="preserve"> призначена для самостійного оволодіння теоретичними знаннями та практичними навичками з дисципліни студентом та контролю засвоєння цих знань студентом. Контрольні роботи студента зараховуються після перевірки та захисту, отримані бали входять в суму балів поточного контролю знань з дисципліни.</w:t>
      </w:r>
    </w:p>
    <w:p w:rsidR="00B92FDD" w:rsidRPr="001A1B44" w:rsidRDefault="00800829" w:rsidP="001A1B44">
      <w:pPr>
        <w:ind w:firstLine="567"/>
        <w:jc w:val="both"/>
        <w:rPr>
          <w:caps/>
          <w:sz w:val="28"/>
          <w:szCs w:val="28"/>
          <w:lang w:val="uk-UA"/>
        </w:rPr>
      </w:pPr>
      <w:r w:rsidRPr="00800829">
        <w:rPr>
          <w:sz w:val="28"/>
          <w:szCs w:val="28"/>
          <w:lang w:val="uk-UA"/>
        </w:rPr>
        <w:t>Пр</w:t>
      </w:r>
      <w:r>
        <w:rPr>
          <w:sz w:val="28"/>
          <w:szCs w:val="28"/>
          <w:lang w:val="uk-UA"/>
        </w:rPr>
        <w:t>и вивченні дисципліни студенти виконують індивідуальні дослідницькі завдання з наступної тематики:</w:t>
      </w:r>
      <w:r w:rsidRPr="00800829">
        <w:rPr>
          <w:sz w:val="28"/>
          <w:szCs w:val="28"/>
          <w:lang w:val="uk-UA"/>
        </w:rPr>
        <w:t xml:space="preserve"> </w:t>
      </w:r>
    </w:p>
    <w:p w:rsidR="004D4097" w:rsidRDefault="00B92FDD" w:rsidP="0042744C">
      <w:pPr>
        <w:numPr>
          <w:ilvl w:val="0"/>
          <w:numId w:val="11"/>
        </w:numPr>
        <w:tabs>
          <w:tab w:val="clear" w:pos="720"/>
          <w:tab w:val="num" w:pos="0"/>
        </w:tabs>
        <w:ind w:left="0" w:firstLine="0"/>
        <w:jc w:val="both"/>
        <w:rPr>
          <w:sz w:val="28"/>
          <w:szCs w:val="28"/>
          <w:lang w:val="uk-UA"/>
        </w:rPr>
      </w:pPr>
      <w:r>
        <w:rPr>
          <w:sz w:val="28"/>
          <w:szCs w:val="28"/>
          <w:lang w:val="uk-UA"/>
        </w:rPr>
        <w:t>Менеджмент і підприємство, загальні риси і відмінності</w:t>
      </w:r>
      <w:r w:rsidR="004D4097">
        <w:rPr>
          <w:sz w:val="28"/>
          <w:szCs w:val="28"/>
          <w:lang w:val="uk-UA"/>
        </w:rPr>
        <w:t>.</w:t>
      </w:r>
    </w:p>
    <w:p w:rsidR="004D4097" w:rsidRDefault="00BF0D88" w:rsidP="0042744C">
      <w:pPr>
        <w:numPr>
          <w:ilvl w:val="0"/>
          <w:numId w:val="11"/>
        </w:numPr>
        <w:tabs>
          <w:tab w:val="clear" w:pos="720"/>
          <w:tab w:val="num" w:pos="0"/>
        </w:tabs>
        <w:ind w:left="0" w:firstLine="0"/>
        <w:jc w:val="both"/>
        <w:rPr>
          <w:sz w:val="28"/>
          <w:szCs w:val="28"/>
          <w:lang w:val="uk-UA"/>
        </w:rPr>
      </w:pPr>
      <w:r>
        <w:rPr>
          <w:sz w:val="28"/>
          <w:szCs w:val="28"/>
          <w:lang w:val="uk-UA"/>
        </w:rPr>
        <w:t xml:space="preserve">Застосування </w:t>
      </w:r>
      <w:r w:rsidR="000B32ED">
        <w:rPr>
          <w:sz w:val="28"/>
          <w:szCs w:val="28"/>
          <w:lang w:val="uk-UA"/>
        </w:rPr>
        <w:t>загальнонаукових методів у дослідженні менеджменту</w:t>
      </w:r>
    </w:p>
    <w:p w:rsidR="004D4097" w:rsidRDefault="004D4097" w:rsidP="0042744C">
      <w:pPr>
        <w:numPr>
          <w:ilvl w:val="0"/>
          <w:numId w:val="11"/>
        </w:numPr>
        <w:tabs>
          <w:tab w:val="clear" w:pos="720"/>
          <w:tab w:val="num" w:pos="0"/>
        </w:tabs>
        <w:ind w:left="0" w:firstLine="0"/>
        <w:jc w:val="both"/>
        <w:rPr>
          <w:sz w:val="28"/>
          <w:szCs w:val="28"/>
          <w:lang w:val="uk-UA"/>
        </w:rPr>
      </w:pPr>
      <w:r>
        <w:rPr>
          <w:sz w:val="28"/>
          <w:szCs w:val="28"/>
          <w:lang w:val="uk-UA"/>
        </w:rPr>
        <w:t>Система підприємницького законодавства.</w:t>
      </w:r>
    </w:p>
    <w:p w:rsidR="004D4097" w:rsidRDefault="000B32ED" w:rsidP="0042744C">
      <w:pPr>
        <w:numPr>
          <w:ilvl w:val="0"/>
          <w:numId w:val="11"/>
        </w:numPr>
        <w:tabs>
          <w:tab w:val="clear" w:pos="720"/>
          <w:tab w:val="num" w:pos="0"/>
        </w:tabs>
        <w:ind w:left="0" w:firstLine="0"/>
        <w:jc w:val="both"/>
        <w:rPr>
          <w:sz w:val="28"/>
          <w:szCs w:val="28"/>
          <w:lang w:val="uk-UA"/>
        </w:rPr>
      </w:pPr>
      <w:r>
        <w:rPr>
          <w:sz w:val="28"/>
          <w:szCs w:val="28"/>
          <w:lang w:val="uk-UA"/>
        </w:rPr>
        <w:t>Концепція стратегічного управління</w:t>
      </w:r>
      <w:r w:rsidR="004D4097">
        <w:rPr>
          <w:sz w:val="28"/>
          <w:szCs w:val="28"/>
          <w:lang w:val="uk-UA"/>
        </w:rPr>
        <w:t>.</w:t>
      </w:r>
    </w:p>
    <w:p w:rsidR="000B32ED" w:rsidRDefault="000B32ED" w:rsidP="0042744C">
      <w:pPr>
        <w:numPr>
          <w:ilvl w:val="0"/>
          <w:numId w:val="11"/>
        </w:numPr>
        <w:tabs>
          <w:tab w:val="clear" w:pos="720"/>
          <w:tab w:val="num" w:pos="0"/>
        </w:tabs>
        <w:ind w:left="0" w:firstLine="0"/>
        <w:jc w:val="both"/>
        <w:rPr>
          <w:sz w:val="28"/>
          <w:szCs w:val="28"/>
          <w:lang w:val="uk-UA"/>
        </w:rPr>
      </w:pPr>
      <w:r>
        <w:rPr>
          <w:sz w:val="28"/>
          <w:szCs w:val="28"/>
          <w:lang w:val="uk-UA"/>
        </w:rPr>
        <w:t>Ситуаційний підхід в управлінні</w:t>
      </w:r>
    </w:p>
    <w:p w:rsidR="000B32ED" w:rsidRDefault="000B32ED" w:rsidP="0042744C">
      <w:pPr>
        <w:numPr>
          <w:ilvl w:val="0"/>
          <w:numId w:val="11"/>
        </w:numPr>
        <w:tabs>
          <w:tab w:val="clear" w:pos="720"/>
          <w:tab w:val="num" w:pos="0"/>
        </w:tabs>
        <w:ind w:left="0" w:firstLine="0"/>
        <w:jc w:val="both"/>
        <w:rPr>
          <w:sz w:val="28"/>
          <w:szCs w:val="28"/>
          <w:lang w:val="uk-UA"/>
        </w:rPr>
      </w:pPr>
      <w:r>
        <w:rPr>
          <w:sz w:val="28"/>
          <w:szCs w:val="28"/>
          <w:lang w:val="uk-UA"/>
        </w:rPr>
        <w:t>Кількісні теорії управління</w:t>
      </w:r>
    </w:p>
    <w:p w:rsidR="004D4097" w:rsidRDefault="000B32ED" w:rsidP="0042744C">
      <w:pPr>
        <w:numPr>
          <w:ilvl w:val="0"/>
          <w:numId w:val="11"/>
        </w:numPr>
        <w:tabs>
          <w:tab w:val="clear" w:pos="720"/>
          <w:tab w:val="num" w:pos="0"/>
        </w:tabs>
        <w:ind w:left="0" w:firstLine="0"/>
        <w:jc w:val="both"/>
        <w:rPr>
          <w:sz w:val="28"/>
          <w:szCs w:val="28"/>
          <w:lang w:val="uk-UA"/>
        </w:rPr>
      </w:pPr>
      <w:r>
        <w:rPr>
          <w:sz w:val="28"/>
          <w:szCs w:val="28"/>
          <w:lang w:val="uk-UA"/>
        </w:rPr>
        <w:t>Економіко - правові форми організації</w:t>
      </w:r>
      <w:r w:rsidR="004D4097">
        <w:rPr>
          <w:sz w:val="28"/>
          <w:szCs w:val="28"/>
          <w:lang w:val="uk-UA"/>
        </w:rPr>
        <w:t>.</w:t>
      </w:r>
    </w:p>
    <w:p w:rsidR="000B32ED" w:rsidRDefault="000B32ED" w:rsidP="0042744C">
      <w:pPr>
        <w:numPr>
          <w:ilvl w:val="0"/>
          <w:numId w:val="11"/>
        </w:numPr>
        <w:tabs>
          <w:tab w:val="clear" w:pos="720"/>
          <w:tab w:val="num" w:pos="0"/>
        </w:tabs>
        <w:ind w:left="0" w:firstLine="0"/>
        <w:jc w:val="both"/>
        <w:rPr>
          <w:sz w:val="28"/>
          <w:szCs w:val="28"/>
          <w:lang w:val="uk-UA"/>
        </w:rPr>
      </w:pPr>
      <w:r>
        <w:rPr>
          <w:sz w:val="28"/>
          <w:szCs w:val="28"/>
          <w:lang w:val="uk-UA"/>
        </w:rPr>
        <w:t>Сучасні технології управління</w:t>
      </w:r>
    </w:p>
    <w:p w:rsidR="000B32ED" w:rsidRDefault="000B32ED" w:rsidP="0042744C">
      <w:pPr>
        <w:numPr>
          <w:ilvl w:val="0"/>
          <w:numId w:val="11"/>
        </w:numPr>
        <w:tabs>
          <w:tab w:val="clear" w:pos="720"/>
          <w:tab w:val="num" w:pos="0"/>
        </w:tabs>
        <w:ind w:left="0" w:firstLine="0"/>
        <w:jc w:val="both"/>
        <w:rPr>
          <w:sz w:val="28"/>
          <w:szCs w:val="28"/>
          <w:lang w:val="uk-UA"/>
        </w:rPr>
      </w:pPr>
      <w:r>
        <w:rPr>
          <w:sz w:val="28"/>
          <w:szCs w:val="28"/>
          <w:lang w:val="uk-UA"/>
        </w:rPr>
        <w:t>Можливості і сфери застосування теоретико</w:t>
      </w:r>
      <w:r w:rsidR="00DF7592">
        <w:rPr>
          <w:sz w:val="28"/>
          <w:szCs w:val="28"/>
          <w:lang w:val="uk-UA"/>
        </w:rPr>
        <w:t xml:space="preserve"> </w:t>
      </w:r>
      <w:r>
        <w:rPr>
          <w:sz w:val="28"/>
          <w:szCs w:val="28"/>
          <w:lang w:val="uk-UA"/>
        </w:rPr>
        <w:t>- ігрових методів прий</w:t>
      </w:r>
      <w:r>
        <w:rPr>
          <w:sz w:val="28"/>
          <w:szCs w:val="28"/>
          <w:lang w:val="uk-UA"/>
        </w:rPr>
        <w:tab/>
        <w:t>няття  рішень в менеджменті</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Побудова дерева рішень і вибір оптимального варіанту</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Сучасні технічні засоби  для формування ефективних комунікацій</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Бізнес - план, як основа планування на підприємстві</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Індикативне й директивне планування</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Ситуаційні фактори планування</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Сильні та слабкі сторони бюрократичної організації</w:t>
      </w:r>
    </w:p>
    <w:p w:rsidR="00DF7592" w:rsidRDefault="00DF7592" w:rsidP="0042744C">
      <w:pPr>
        <w:numPr>
          <w:ilvl w:val="0"/>
          <w:numId w:val="11"/>
        </w:numPr>
        <w:tabs>
          <w:tab w:val="clear" w:pos="720"/>
          <w:tab w:val="num" w:pos="0"/>
        </w:tabs>
        <w:ind w:left="0" w:firstLine="0"/>
        <w:jc w:val="both"/>
        <w:rPr>
          <w:sz w:val="28"/>
          <w:szCs w:val="28"/>
          <w:lang w:val="uk-UA"/>
        </w:rPr>
      </w:pPr>
      <w:r>
        <w:rPr>
          <w:sz w:val="28"/>
          <w:szCs w:val="28"/>
          <w:lang w:val="uk-UA"/>
        </w:rPr>
        <w:t>Перева</w:t>
      </w:r>
      <w:r w:rsidR="009D7A88">
        <w:rPr>
          <w:sz w:val="28"/>
          <w:szCs w:val="28"/>
          <w:lang w:val="uk-UA"/>
        </w:rPr>
        <w:t>г</w:t>
      </w:r>
      <w:r>
        <w:rPr>
          <w:sz w:val="28"/>
          <w:szCs w:val="28"/>
          <w:lang w:val="uk-UA"/>
        </w:rPr>
        <w:t>и та недоліки поведінкового</w:t>
      </w:r>
      <w:r w:rsidR="009D7A88">
        <w:rPr>
          <w:sz w:val="28"/>
          <w:szCs w:val="28"/>
          <w:lang w:val="uk-UA"/>
        </w:rPr>
        <w:t xml:space="preserve"> періоду в теорії організації</w:t>
      </w:r>
    </w:p>
    <w:p w:rsidR="009D7A88" w:rsidRDefault="009D7A88" w:rsidP="0042744C">
      <w:pPr>
        <w:numPr>
          <w:ilvl w:val="0"/>
          <w:numId w:val="11"/>
        </w:numPr>
        <w:tabs>
          <w:tab w:val="clear" w:pos="720"/>
          <w:tab w:val="num" w:pos="0"/>
        </w:tabs>
        <w:ind w:left="0" w:firstLine="0"/>
        <w:jc w:val="both"/>
        <w:rPr>
          <w:sz w:val="28"/>
          <w:szCs w:val="28"/>
          <w:lang w:val="uk-UA"/>
        </w:rPr>
      </w:pPr>
      <w:r>
        <w:rPr>
          <w:sz w:val="28"/>
          <w:szCs w:val="28"/>
          <w:lang w:val="uk-UA"/>
        </w:rPr>
        <w:t>Седативне управління</w:t>
      </w:r>
    </w:p>
    <w:p w:rsidR="009D7A88" w:rsidRDefault="009D7A88" w:rsidP="0042744C">
      <w:pPr>
        <w:numPr>
          <w:ilvl w:val="0"/>
          <w:numId w:val="11"/>
        </w:numPr>
        <w:tabs>
          <w:tab w:val="clear" w:pos="720"/>
          <w:tab w:val="num" w:pos="0"/>
        </w:tabs>
        <w:ind w:left="0" w:firstLine="0"/>
        <w:jc w:val="both"/>
        <w:rPr>
          <w:sz w:val="28"/>
          <w:szCs w:val="28"/>
          <w:lang w:val="uk-UA"/>
        </w:rPr>
      </w:pPr>
      <w:r>
        <w:rPr>
          <w:sz w:val="28"/>
          <w:szCs w:val="28"/>
          <w:lang w:val="uk-UA"/>
        </w:rPr>
        <w:t>Лідерство, як сукупність певних рис характеру керівника</w:t>
      </w:r>
    </w:p>
    <w:p w:rsidR="009D7A88" w:rsidRDefault="009D7A88" w:rsidP="0042744C">
      <w:pPr>
        <w:numPr>
          <w:ilvl w:val="0"/>
          <w:numId w:val="11"/>
        </w:numPr>
        <w:tabs>
          <w:tab w:val="clear" w:pos="720"/>
          <w:tab w:val="num" w:pos="0"/>
        </w:tabs>
        <w:ind w:left="0" w:firstLine="0"/>
        <w:jc w:val="both"/>
        <w:rPr>
          <w:sz w:val="28"/>
          <w:szCs w:val="28"/>
          <w:lang w:val="uk-UA"/>
        </w:rPr>
      </w:pPr>
      <w:r>
        <w:rPr>
          <w:sz w:val="28"/>
          <w:szCs w:val="28"/>
          <w:lang w:val="uk-UA"/>
        </w:rPr>
        <w:t>Оцінка організаційної ефективності</w:t>
      </w:r>
    </w:p>
    <w:p w:rsidR="009D7A88" w:rsidRDefault="009D7A88" w:rsidP="0042744C">
      <w:pPr>
        <w:numPr>
          <w:ilvl w:val="0"/>
          <w:numId w:val="11"/>
        </w:numPr>
        <w:tabs>
          <w:tab w:val="clear" w:pos="720"/>
          <w:tab w:val="num" w:pos="0"/>
        </w:tabs>
        <w:ind w:left="0" w:firstLine="0"/>
        <w:jc w:val="both"/>
        <w:rPr>
          <w:sz w:val="28"/>
          <w:szCs w:val="28"/>
          <w:lang w:val="uk-UA"/>
        </w:rPr>
      </w:pPr>
      <w:r>
        <w:rPr>
          <w:sz w:val="28"/>
          <w:szCs w:val="28"/>
          <w:lang w:val="uk-UA"/>
        </w:rPr>
        <w:t>Результативність і ефективність менеджменту</w:t>
      </w:r>
    </w:p>
    <w:p w:rsidR="009D7A88" w:rsidRDefault="009D7A88" w:rsidP="0042744C">
      <w:pPr>
        <w:numPr>
          <w:ilvl w:val="0"/>
          <w:numId w:val="11"/>
        </w:numPr>
        <w:tabs>
          <w:tab w:val="clear" w:pos="720"/>
          <w:tab w:val="num" w:pos="0"/>
        </w:tabs>
        <w:ind w:left="0" w:firstLine="0"/>
        <w:jc w:val="both"/>
        <w:rPr>
          <w:sz w:val="28"/>
          <w:szCs w:val="28"/>
          <w:lang w:val="uk-UA"/>
        </w:rPr>
      </w:pPr>
      <w:r>
        <w:rPr>
          <w:sz w:val="28"/>
          <w:szCs w:val="28"/>
          <w:lang w:val="uk-UA"/>
        </w:rPr>
        <w:t>Композиційний підхід до визначення ефективності управління</w:t>
      </w:r>
    </w:p>
    <w:p w:rsidR="004D4097" w:rsidRDefault="009D7A88" w:rsidP="009D7A88">
      <w:pPr>
        <w:numPr>
          <w:ilvl w:val="0"/>
          <w:numId w:val="11"/>
        </w:numPr>
        <w:tabs>
          <w:tab w:val="clear" w:pos="720"/>
          <w:tab w:val="num" w:pos="0"/>
        </w:tabs>
        <w:ind w:left="0" w:firstLine="0"/>
        <w:jc w:val="both"/>
        <w:rPr>
          <w:sz w:val="28"/>
          <w:szCs w:val="28"/>
          <w:lang w:val="uk-UA"/>
        </w:rPr>
      </w:pPr>
      <w:r>
        <w:rPr>
          <w:sz w:val="28"/>
          <w:szCs w:val="28"/>
          <w:lang w:val="uk-UA"/>
        </w:rPr>
        <w:t>Фактори, впливаючі на ефективність управління.</w:t>
      </w:r>
    </w:p>
    <w:p w:rsidR="009D7A88" w:rsidRDefault="009D7A88" w:rsidP="00E377F1">
      <w:pPr>
        <w:jc w:val="center"/>
        <w:rPr>
          <w:b/>
          <w:bCs/>
          <w:sz w:val="28"/>
          <w:szCs w:val="28"/>
          <w:lang w:val="uk-UA"/>
        </w:rPr>
      </w:pPr>
    </w:p>
    <w:p w:rsidR="000D577A" w:rsidRPr="000D577A" w:rsidRDefault="000D577A" w:rsidP="00E377F1">
      <w:pPr>
        <w:jc w:val="center"/>
        <w:rPr>
          <w:b/>
          <w:bCs/>
          <w:sz w:val="28"/>
          <w:szCs w:val="28"/>
          <w:lang w:val="uk-UA"/>
        </w:rPr>
      </w:pPr>
      <w:r>
        <w:rPr>
          <w:b/>
          <w:bCs/>
          <w:sz w:val="28"/>
          <w:szCs w:val="28"/>
          <w:lang w:val="uk-UA"/>
        </w:rPr>
        <w:t>8</w:t>
      </w:r>
      <w:r w:rsidRPr="000D577A">
        <w:rPr>
          <w:b/>
          <w:bCs/>
          <w:sz w:val="28"/>
          <w:szCs w:val="28"/>
          <w:lang w:val="uk-UA"/>
        </w:rPr>
        <w:t>. Методи навчання</w:t>
      </w:r>
    </w:p>
    <w:p w:rsidR="0042744C" w:rsidRDefault="0042744C" w:rsidP="0042744C">
      <w:pPr>
        <w:ind w:firstLine="709"/>
        <w:jc w:val="both"/>
        <w:rPr>
          <w:sz w:val="28"/>
          <w:szCs w:val="28"/>
          <w:lang w:val="uk-UA"/>
        </w:rPr>
      </w:pPr>
      <w:r w:rsidRPr="00BD7D49">
        <w:rPr>
          <w:sz w:val="28"/>
          <w:szCs w:val="28"/>
          <w:lang w:val="uk-UA"/>
        </w:rPr>
        <w:t>Викладання навчальної дисципліни «</w:t>
      </w:r>
      <w:r w:rsidR="003C0C46">
        <w:rPr>
          <w:sz w:val="28"/>
          <w:szCs w:val="28"/>
          <w:lang w:val="uk-UA"/>
        </w:rPr>
        <w:t>Основи менеджменту</w:t>
      </w:r>
      <w:r w:rsidRPr="00BD7D49">
        <w:rPr>
          <w:sz w:val="28"/>
          <w:szCs w:val="28"/>
          <w:lang w:val="uk-UA"/>
        </w:rPr>
        <w:t xml:space="preserve">» здійснюється </w:t>
      </w:r>
      <w:r>
        <w:rPr>
          <w:sz w:val="28"/>
          <w:szCs w:val="28"/>
          <w:lang w:val="uk-UA"/>
        </w:rPr>
        <w:t>з</w:t>
      </w:r>
      <w:r w:rsidRPr="00BD7D49">
        <w:rPr>
          <w:sz w:val="28"/>
          <w:szCs w:val="28"/>
          <w:lang w:val="uk-UA"/>
        </w:rPr>
        <w:t xml:space="preserve"> </w:t>
      </w:r>
      <w:r>
        <w:rPr>
          <w:sz w:val="28"/>
          <w:szCs w:val="28"/>
          <w:lang w:val="uk-UA"/>
        </w:rPr>
        <w:t>використанням таких</w:t>
      </w:r>
      <w:r w:rsidRPr="00BD7D49">
        <w:rPr>
          <w:sz w:val="28"/>
          <w:szCs w:val="28"/>
          <w:lang w:val="uk-UA"/>
        </w:rPr>
        <w:t xml:space="preserve"> сучасних методів навчання: проблемна, мультимедійна</w:t>
      </w:r>
      <w:r>
        <w:rPr>
          <w:sz w:val="28"/>
          <w:szCs w:val="28"/>
          <w:lang w:val="uk-UA"/>
        </w:rPr>
        <w:t xml:space="preserve"> та</w:t>
      </w:r>
      <w:r w:rsidRPr="00BD7D49">
        <w:rPr>
          <w:sz w:val="28"/>
          <w:szCs w:val="28"/>
          <w:lang w:val="uk-UA"/>
        </w:rPr>
        <w:t xml:space="preserve"> лекція-бесіда; дискусі</w:t>
      </w:r>
      <w:r>
        <w:rPr>
          <w:sz w:val="28"/>
          <w:szCs w:val="28"/>
          <w:lang w:val="uk-UA"/>
        </w:rPr>
        <w:t>й</w:t>
      </w:r>
      <w:r w:rsidRPr="00BD7D49">
        <w:rPr>
          <w:sz w:val="28"/>
          <w:szCs w:val="28"/>
          <w:lang w:val="uk-UA"/>
        </w:rPr>
        <w:t>, «кругл</w:t>
      </w:r>
      <w:r>
        <w:rPr>
          <w:sz w:val="28"/>
          <w:szCs w:val="28"/>
          <w:lang w:val="uk-UA"/>
        </w:rPr>
        <w:t>і</w:t>
      </w:r>
      <w:r w:rsidRPr="00BD7D49">
        <w:rPr>
          <w:sz w:val="28"/>
          <w:szCs w:val="28"/>
          <w:lang w:val="uk-UA"/>
        </w:rPr>
        <w:t xml:space="preserve"> ст</w:t>
      </w:r>
      <w:r>
        <w:rPr>
          <w:sz w:val="28"/>
          <w:szCs w:val="28"/>
          <w:lang w:val="uk-UA"/>
        </w:rPr>
        <w:t>о</w:t>
      </w:r>
      <w:r w:rsidRPr="00BD7D49">
        <w:rPr>
          <w:sz w:val="28"/>
          <w:szCs w:val="28"/>
          <w:lang w:val="uk-UA"/>
        </w:rPr>
        <w:t>л</w:t>
      </w:r>
      <w:r>
        <w:rPr>
          <w:sz w:val="28"/>
          <w:szCs w:val="28"/>
          <w:lang w:val="uk-UA"/>
        </w:rPr>
        <w:t>и</w:t>
      </w:r>
      <w:r w:rsidRPr="00BD7D49">
        <w:rPr>
          <w:sz w:val="28"/>
          <w:szCs w:val="28"/>
          <w:lang w:val="uk-UA"/>
        </w:rPr>
        <w:t>»</w:t>
      </w:r>
      <w:r>
        <w:rPr>
          <w:sz w:val="28"/>
          <w:szCs w:val="28"/>
          <w:lang w:val="uk-UA"/>
        </w:rPr>
        <w:t xml:space="preserve"> з обговорення проблемних ситуацій, доповіді </w:t>
      </w:r>
      <w:r w:rsidR="00C51F32">
        <w:rPr>
          <w:sz w:val="28"/>
          <w:szCs w:val="28"/>
          <w:lang w:val="uk-UA"/>
        </w:rPr>
        <w:t>студентів</w:t>
      </w:r>
      <w:r w:rsidRPr="004C2145">
        <w:rPr>
          <w:sz w:val="28"/>
          <w:szCs w:val="28"/>
          <w:lang w:val="uk-UA"/>
        </w:rPr>
        <w:t>, моделювання проблемних ситуацій.</w:t>
      </w:r>
      <w:r>
        <w:rPr>
          <w:sz w:val="28"/>
          <w:szCs w:val="28"/>
          <w:lang w:val="uk-UA"/>
        </w:rPr>
        <w:t xml:space="preserve"> </w:t>
      </w:r>
    </w:p>
    <w:p w:rsidR="002A2640" w:rsidRDefault="0042744C" w:rsidP="001A1B44">
      <w:pPr>
        <w:ind w:firstLine="709"/>
        <w:jc w:val="both"/>
        <w:rPr>
          <w:sz w:val="28"/>
          <w:szCs w:val="28"/>
          <w:lang w:val="uk-UA"/>
        </w:rPr>
      </w:pPr>
      <w:r>
        <w:rPr>
          <w:sz w:val="28"/>
          <w:szCs w:val="28"/>
          <w:lang w:val="uk-UA"/>
        </w:rPr>
        <w:t>Проведення практичних занять, виконання самостійних та індивідуально-творчих завдань планується з урахуванням специфіки менеджменту у сфері фармації.</w:t>
      </w:r>
    </w:p>
    <w:p w:rsidR="003E0A70" w:rsidRPr="001A1B44" w:rsidRDefault="003E0A70" w:rsidP="001A1B44">
      <w:pPr>
        <w:ind w:firstLine="709"/>
        <w:jc w:val="both"/>
        <w:rPr>
          <w:sz w:val="28"/>
          <w:szCs w:val="28"/>
          <w:lang w:val="uk-UA"/>
        </w:rPr>
      </w:pPr>
    </w:p>
    <w:p w:rsidR="00F71162" w:rsidRPr="00F71162" w:rsidRDefault="00F71162" w:rsidP="00E377F1">
      <w:pPr>
        <w:jc w:val="center"/>
        <w:rPr>
          <w:b/>
          <w:bCs/>
          <w:sz w:val="28"/>
          <w:szCs w:val="28"/>
          <w:lang w:val="uk-UA"/>
        </w:rPr>
      </w:pPr>
      <w:r>
        <w:rPr>
          <w:b/>
          <w:bCs/>
          <w:sz w:val="28"/>
          <w:szCs w:val="28"/>
          <w:lang w:val="uk-UA"/>
        </w:rPr>
        <w:t>9</w:t>
      </w:r>
      <w:r w:rsidRPr="00F71162">
        <w:rPr>
          <w:b/>
          <w:bCs/>
          <w:sz w:val="28"/>
          <w:szCs w:val="28"/>
          <w:lang w:val="uk-UA"/>
        </w:rPr>
        <w:t>. Методи контролю</w:t>
      </w:r>
    </w:p>
    <w:p w:rsidR="00A007F8" w:rsidRPr="00474F1F" w:rsidRDefault="00A007F8" w:rsidP="0042744C">
      <w:pPr>
        <w:pStyle w:val="a5"/>
        <w:spacing w:line="240" w:lineRule="auto"/>
        <w:ind w:left="0" w:firstLine="709"/>
      </w:pPr>
      <w:r w:rsidRPr="00474F1F">
        <w:t xml:space="preserve">Поточна навчальна діяльність студентів контролюється на практичних заняттях відповідно до конкретних цілей та під час індивідуальної роботи викладача зі студентами. Засобами діагностики рівня підготовки студентів є </w:t>
      </w:r>
      <w:r w:rsidRPr="00474F1F">
        <w:lastRenderedPageBreak/>
        <w:t>фронтальне та індивідуальне опитування, тести, письмові роботи, реферати, доповіді.</w:t>
      </w:r>
    </w:p>
    <w:p w:rsidR="00A007F8" w:rsidRPr="00474F1F" w:rsidRDefault="00A007F8" w:rsidP="0042744C">
      <w:pPr>
        <w:pStyle w:val="a5"/>
        <w:spacing w:line="240" w:lineRule="auto"/>
        <w:ind w:left="0" w:firstLine="709"/>
      </w:pPr>
      <w:r w:rsidRPr="00474F1F">
        <w:t>Підсумковий контроль засвоєння модуля здійснюють на підсумкових контрольних заняттях. Засвоєння змістових модулів перевіряється за допомогою тестового контролю</w:t>
      </w:r>
      <w:r>
        <w:t xml:space="preserve"> і розрахунково-практичних завдань</w:t>
      </w:r>
      <w:r w:rsidRPr="00474F1F">
        <w:t>.</w:t>
      </w:r>
    </w:p>
    <w:p w:rsidR="007179AE" w:rsidRDefault="007179AE" w:rsidP="007179AE">
      <w:pPr>
        <w:spacing w:line="312" w:lineRule="auto"/>
        <w:jc w:val="center"/>
        <w:rPr>
          <w:b/>
          <w:bCs/>
          <w:sz w:val="28"/>
          <w:szCs w:val="28"/>
          <w:lang w:val="uk-UA"/>
        </w:rPr>
      </w:pPr>
    </w:p>
    <w:p w:rsidR="00396B91" w:rsidRPr="00F63C5B" w:rsidRDefault="00487F38" w:rsidP="007179AE">
      <w:pPr>
        <w:spacing w:line="312" w:lineRule="auto"/>
        <w:jc w:val="center"/>
        <w:rPr>
          <w:sz w:val="28"/>
          <w:szCs w:val="28"/>
          <w:lang w:val="uk-UA"/>
        </w:rPr>
      </w:pPr>
      <w:r w:rsidRPr="00487F38">
        <w:rPr>
          <w:b/>
          <w:bCs/>
          <w:sz w:val="28"/>
          <w:szCs w:val="28"/>
          <w:lang w:val="uk-UA"/>
        </w:rPr>
        <w:t>10. Розподіл балів, які отримують студенти</w:t>
      </w:r>
    </w:p>
    <w:p w:rsidR="00146AEA" w:rsidRDefault="00146AEA" w:rsidP="004E1241">
      <w:pPr>
        <w:spacing w:line="312" w:lineRule="auto"/>
        <w:jc w:val="center"/>
        <w:rPr>
          <w:b/>
          <w:bCs/>
          <w:sz w:val="28"/>
          <w:szCs w:val="28"/>
          <w:lang w:val="uk-UA"/>
        </w:rPr>
      </w:pPr>
    </w:p>
    <w:tbl>
      <w:tblPr>
        <w:tblStyle w:val="af1"/>
        <w:tblW w:w="9786" w:type="dxa"/>
        <w:tblInd w:w="0" w:type="dxa"/>
        <w:tblLayout w:type="fixed"/>
        <w:tblLook w:val="01E0" w:firstRow="1" w:lastRow="1" w:firstColumn="1" w:lastColumn="1" w:noHBand="0" w:noVBand="0"/>
      </w:tblPr>
      <w:tblGrid>
        <w:gridCol w:w="920"/>
        <w:gridCol w:w="615"/>
        <w:gridCol w:w="615"/>
        <w:gridCol w:w="615"/>
        <w:gridCol w:w="615"/>
        <w:gridCol w:w="598"/>
        <w:gridCol w:w="598"/>
        <w:gridCol w:w="598"/>
        <w:gridCol w:w="599"/>
        <w:gridCol w:w="599"/>
        <w:gridCol w:w="929"/>
        <w:gridCol w:w="1730"/>
        <w:gridCol w:w="755"/>
      </w:tblGrid>
      <w:tr w:rsidR="003D338A">
        <w:tc>
          <w:tcPr>
            <w:tcW w:w="920" w:type="dxa"/>
            <w:vMerge w:val="restart"/>
          </w:tcPr>
          <w:p w:rsidR="003D338A" w:rsidRPr="00146AEA" w:rsidRDefault="003D338A" w:rsidP="004E1241">
            <w:pPr>
              <w:spacing w:line="312" w:lineRule="auto"/>
              <w:jc w:val="center"/>
              <w:rPr>
                <w:lang w:val="uk-UA"/>
              </w:rPr>
            </w:pPr>
            <w:r w:rsidRPr="00146AEA">
              <w:rPr>
                <w:lang w:val="uk-UA"/>
              </w:rPr>
              <w:t>Ф.Н.</w:t>
            </w:r>
          </w:p>
        </w:tc>
        <w:tc>
          <w:tcPr>
            <w:tcW w:w="6381" w:type="dxa"/>
            <w:gridSpan w:val="10"/>
          </w:tcPr>
          <w:p w:rsidR="003D338A" w:rsidRPr="00146AEA" w:rsidRDefault="003D338A" w:rsidP="004E1241">
            <w:pPr>
              <w:spacing w:line="312" w:lineRule="auto"/>
              <w:jc w:val="center"/>
              <w:rPr>
                <w:lang w:val="uk-UA"/>
              </w:rPr>
            </w:pPr>
            <w:r w:rsidRPr="00146AEA">
              <w:rPr>
                <w:lang w:val="uk-UA"/>
              </w:rPr>
              <w:t>Поточне тестування та самостійна робота</w:t>
            </w:r>
          </w:p>
        </w:tc>
        <w:tc>
          <w:tcPr>
            <w:tcW w:w="1730" w:type="dxa"/>
            <w:vMerge w:val="restart"/>
          </w:tcPr>
          <w:p w:rsidR="003D338A" w:rsidRDefault="003D338A" w:rsidP="004E1241">
            <w:pPr>
              <w:spacing w:line="312" w:lineRule="auto"/>
              <w:jc w:val="center"/>
              <w:rPr>
                <w:lang w:val="uk-UA"/>
              </w:rPr>
            </w:pPr>
            <w:r>
              <w:rPr>
                <w:lang w:val="uk-UA"/>
              </w:rPr>
              <w:t>Підсумковий</w:t>
            </w:r>
          </w:p>
          <w:p w:rsidR="003D338A" w:rsidRPr="005D66FF" w:rsidRDefault="003D338A" w:rsidP="004E1241">
            <w:pPr>
              <w:spacing w:line="312" w:lineRule="auto"/>
              <w:jc w:val="center"/>
              <w:rPr>
                <w:lang w:val="uk-UA"/>
              </w:rPr>
            </w:pPr>
            <w:r>
              <w:rPr>
                <w:lang w:val="uk-UA"/>
              </w:rPr>
              <w:t>тест(екзамен)</w:t>
            </w:r>
          </w:p>
        </w:tc>
        <w:tc>
          <w:tcPr>
            <w:tcW w:w="755" w:type="dxa"/>
            <w:vMerge w:val="restart"/>
          </w:tcPr>
          <w:p w:rsidR="003D338A" w:rsidRPr="005D66FF" w:rsidRDefault="003D338A" w:rsidP="004E1241">
            <w:pPr>
              <w:spacing w:line="312" w:lineRule="auto"/>
              <w:jc w:val="center"/>
              <w:rPr>
                <w:lang w:val="uk-UA"/>
              </w:rPr>
            </w:pPr>
            <w:r w:rsidRPr="005D66FF">
              <w:rPr>
                <w:lang w:val="uk-UA"/>
              </w:rPr>
              <w:t>Сума</w:t>
            </w:r>
          </w:p>
        </w:tc>
      </w:tr>
      <w:tr w:rsidR="003D338A">
        <w:tc>
          <w:tcPr>
            <w:tcW w:w="920" w:type="dxa"/>
            <w:vMerge/>
          </w:tcPr>
          <w:p w:rsidR="003D338A" w:rsidRDefault="003D338A" w:rsidP="004E1241">
            <w:pPr>
              <w:spacing w:line="312" w:lineRule="auto"/>
              <w:jc w:val="center"/>
              <w:rPr>
                <w:b/>
                <w:bCs/>
                <w:sz w:val="28"/>
                <w:szCs w:val="28"/>
                <w:lang w:val="uk-UA"/>
              </w:rPr>
            </w:pPr>
          </w:p>
        </w:tc>
        <w:tc>
          <w:tcPr>
            <w:tcW w:w="2460" w:type="dxa"/>
            <w:gridSpan w:val="4"/>
          </w:tcPr>
          <w:p w:rsidR="003D338A" w:rsidRPr="00146AEA" w:rsidRDefault="003D338A" w:rsidP="004E1241">
            <w:pPr>
              <w:spacing w:line="312" w:lineRule="auto"/>
              <w:jc w:val="center"/>
              <w:rPr>
                <w:lang w:val="uk-UA"/>
              </w:rPr>
            </w:pPr>
            <w:r>
              <w:rPr>
                <w:lang w:val="uk-UA"/>
              </w:rPr>
              <w:t>Змістовий модуль 1</w:t>
            </w:r>
          </w:p>
        </w:tc>
        <w:tc>
          <w:tcPr>
            <w:tcW w:w="2992" w:type="dxa"/>
            <w:gridSpan w:val="5"/>
          </w:tcPr>
          <w:p w:rsidR="003D338A" w:rsidRDefault="003D338A" w:rsidP="004E1241">
            <w:pPr>
              <w:spacing w:line="312" w:lineRule="auto"/>
              <w:jc w:val="center"/>
              <w:rPr>
                <w:b/>
                <w:bCs/>
                <w:sz w:val="28"/>
                <w:szCs w:val="28"/>
                <w:lang w:val="uk-UA"/>
              </w:rPr>
            </w:pPr>
            <w:r>
              <w:rPr>
                <w:lang w:val="uk-UA"/>
              </w:rPr>
              <w:t>Змістовий модуль 2</w:t>
            </w:r>
          </w:p>
        </w:tc>
        <w:tc>
          <w:tcPr>
            <w:tcW w:w="929" w:type="dxa"/>
            <w:vMerge w:val="restart"/>
            <w:textDirection w:val="btLr"/>
          </w:tcPr>
          <w:p w:rsidR="003D338A" w:rsidRPr="001E3ECA" w:rsidRDefault="003D338A" w:rsidP="003D338A">
            <w:pPr>
              <w:ind w:left="113" w:right="113"/>
              <w:jc w:val="center"/>
              <w:rPr>
                <w:lang w:val="uk-UA"/>
              </w:rPr>
            </w:pPr>
            <w:r>
              <w:rPr>
                <w:lang w:val="uk-UA"/>
              </w:rPr>
              <w:t>Контрольна робота</w:t>
            </w:r>
          </w:p>
        </w:tc>
        <w:tc>
          <w:tcPr>
            <w:tcW w:w="1730" w:type="dxa"/>
            <w:vMerge/>
          </w:tcPr>
          <w:p w:rsidR="003D338A" w:rsidRDefault="003D338A" w:rsidP="004E1241">
            <w:pPr>
              <w:spacing w:line="312" w:lineRule="auto"/>
              <w:jc w:val="center"/>
              <w:rPr>
                <w:b/>
                <w:bCs/>
                <w:sz w:val="28"/>
                <w:szCs w:val="28"/>
                <w:lang w:val="uk-UA"/>
              </w:rPr>
            </w:pPr>
          </w:p>
        </w:tc>
        <w:tc>
          <w:tcPr>
            <w:tcW w:w="755" w:type="dxa"/>
            <w:vMerge/>
          </w:tcPr>
          <w:p w:rsidR="003D338A" w:rsidRDefault="003D338A" w:rsidP="004E1241">
            <w:pPr>
              <w:spacing w:line="312" w:lineRule="auto"/>
              <w:jc w:val="center"/>
              <w:rPr>
                <w:b/>
                <w:bCs/>
                <w:sz w:val="28"/>
                <w:szCs w:val="28"/>
                <w:lang w:val="uk-UA"/>
              </w:rPr>
            </w:pPr>
          </w:p>
        </w:tc>
      </w:tr>
      <w:tr w:rsidR="00C11995">
        <w:tc>
          <w:tcPr>
            <w:tcW w:w="920" w:type="dxa"/>
            <w:vMerge w:val="restart"/>
          </w:tcPr>
          <w:p w:rsidR="00C11995" w:rsidRPr="003D338A" w:rsidRDefault="00C11995" w:rsidP="004E1241">
            <w:pPr>
              <w:spacing w:line="312" w:lineRule="auto"/>
              <w:jc w:val="center"/>
              <w:rPr>
                <w:lang w:val="uk-UA"/>
              </w:rPr>
            </w:pPr>
            <w:r w:rsidRPr="003D338A">
              <w:rPr>
                <w:lang w:val="uk-UA"/>
              </w:rPr>
              <w:t>Денна</w:t>
            </w:r>
          </w:p>
        </w:tc>
        <w:tc>
          <w:tcPr>
            <w:tcW w:w="615" w:type="dxa"/>
          </w:tcPr>
          <w:p w:rsidR="00C11995" w:rsidRPr="00C11995" w:rsidRDefault="00C11995" w:rsidP="004E1241">
            <w:pPr>
              <w:spacing w:line="312" w:lineRule="auto"/>
              <w:jc w:val="center"/>
              <w:rPr>
                <w:lang w:val="uk-UA"/>
              </w:rPr>
            </w:pPr>
            <w:r w:rsidRPr="00C11995">
              <w:rPr>
                <w:lang w:val="uk-UA"/>
              </w:rPr>
              <w:t>Т1</w:t>
            </w:r>
          </w:p>
        </w:tc>
        <w:tc>
          <w:tcPr>
            <w:tcW w:w="615" w:type="dxa"/>
          </w:tcPr>
          <w:p w:rsidR="00C11995" w:rsidRPr="00C11995" w:rsidRDefault="00C11995" w:rsidP="004E1241">
            <w:pPr>
              <w:spacing w:line="312" w:lineRule="auto"/>
              <w:jc w:val="center"/>
              <w:rPr>
                <w:b/>
                <w:bCs/>
                <w:lang w:val="uk-UA"/>
              </w:rPr>
            </w:pPr>
            <w:r w:rsidRPr="00C11995">
              <w:rPr>
                <w:lang w:val="uk-UA"/>
              </w:rPr>
              <w:t>Т2</w:t>
            </w:r>
          </w:p>
        </w:tc>
        <w:tc>
          <w:tcPr>
            <w:tcW w:w="615" w:type="dxa"/>
          </w:tcPr>
          <w:p w:rsidR="00C11995" w:rsidRPr="00C11995" w:rsidRDefault="00C11995" w:rsidP="004E1241">
            <w:pPr>
              <w:spacing w:line="312" w:lineRule="auto"/>
              <w:jc w:val="center"/>
              <w:rPr>
                <w:b/>
                <w:bCs/>
                <w:lang w:val="uk-UA"/>
              </w:rPr>
            </w:pPr>
            <w:r w:rsidRPr="00C11995">
              <w:rPr>
                <w:lang w:val="uk-UA"/>
              </w:rPr>
              <w:t>Т3</w:t>
            </w:r>
          </w:p>
        </w:tc>
        <w:tc>
          <w:tcPr>
            <w:tcW w:w="615" w:type="dxa"/>
          </w:tcPr>
          <w:p w:rsidR="00C11995" w:rsidRPr="00C11995" w:rsidRDefault="00C11995" w:rsidP="004E1241">
            <w:pPr>
              <w:spacing w:line="312" w:lineRule="auto"/>
              <w:jc w:val="center"/>
              <w:rPr>
                <w:b/>
                <w:bCs/>
                <w:lang w:val="uk-UA"/>
              </w:rPr>
            </w:pPr>
            <w:r w:rsidRPr="00C11995">
              <w:rPr>
                <w:lang w:val="uk-UA"/>
              </w:rPr>
              <w:t>Т4</w:t>
            </w:r>
          </w:p>
        </w:tc>
        <w:tc>
          <w:tcPr>
            <w:tcW w:w="598" w:type="dxa"/>
          </w:tcPr>
          <w:p w:rsidR="00C11995" w:rsidRPr="00C11995" w:rsidRDefault="00C11995" w:rsidP="004E1241">
            <w:pPr>
              <w:spacing w:line="312" w:lineRule="auto"/>
              <w:jc w:val="center"/>
              <w:rPr>
                <w:b/>
                <w:bCs/>
                <w:lang w:val="uk-UA"/>
              </w:rPr>
            </w:pPr>
            <w:r w:rsidRPr="00C11995">
              <w:rPr>
                <w:lang w:val="uk-UA"/>
              </w:rPr>
              <w:t>Т5</w:t>
            </w:r>
          </w:p>
        </w:tc>
        <w:tc>
          <w:tcPr>
            <w:tcW w:w="598" w:type="dxa"/>
          </w:tcPr>
          <w:p w:rsidR="00C11995" w:rsidRPr="00C11995" w:rsidRDefault="00C11995" w:rsidP="004E1241">
            <w:pPr>
              <w:spacing w:line="312" w:lineRule="auto"/>
              <w:jc w:val="center"/>
              <w:rPr>
                <w:b/>
                <w:bCs/>
                <w:lang w:val="uk-UA"/>
              </w:rPr>
            </w:pPr>
            <w:r w:rsidRPr="00C11995">
              <w:rPr>
                <w:lang w:val="uk-UA"/>
              </w:rPr>
              <w:t>Т6</w:t>
            </w:r>
          </w:p>
        </w:tc>
        <w:tc>
          <w:tcPr>
            <w:tcW w:w="598" w:type="dxa"/>
          </w:tcPr>
          <w:p w:rsidR="00C11995" w:rsidRPr="00C11995" w:rsidRDefault="00C11995" w:rsidP="004E1241">
            <w:pPr>
              <w:spacing w:line="312" w:lineRule="auto"/>
              <w:jc w:val="center"/>
              <w:rPr>
                <w:b/>
                <w:bCs/>
                <w:lang w:val="uk-UA"/>
              </w:rPr>
            </w:pPr>
            <w:r w:rsidRPr="00C11995">
              <w:rPr>
                <w:lang w:val="uk-UA"/>
              </w:rPr>
              <w:t>Т7</w:t>
            </w:r>
          </w:p>
        </w:tc>
        <w:tc>
          <w:tcPr>
            <w:tcW w:w="599" w:type="dxa"/>
          </w:tcPr>
          <w:p w:rsidR="00C11995" w:rsidRPr="00C11995" w:rsidRDefault="00C11995" w:rsidP="004E1241">
            <w:pPr>
              <w:spacing w:line="312" w:lineRule="auto"/>
              <w:jc w:val="center"/>
              <w:rPr>
                <w:b/>
                <w:bCs/>
                <w:lang w:val="uk-UA"/>
              </w:rPr>
            </w:pPr>
            <w:r w:rsidRPr="00C11995">
              <w:rPr>
                <w:lang w:val="uk-UA"/>
              </w:rPr>
              <w:t>Т8</w:t>
            </w:r>
          </w:p>
        </w:tc>
        <w:tc>
          <w:tcPr>
            <w:tcW w:w="599" w:type="dxa"/>
          </w:tcPr>
          <w:p w:rsidR="00C11995" w:rsidRPr="00C11995" w:rsidRDefault="00C11995" w:rsidP="004E1241">
            <w:pPr>
              <w:spacing w:line="312" w:lineRule="auto"/>
              <w:jc w:val="center"/>
              <w:rPr>
                <w:b/>
                <w:bCs/>
                <w:lang w:val="uk-UA"/>
              </w:rPr>
            </w:pPr>
            <w:r w:rsidRPr="00C11995">
              <w:rPr>
                <w:lang w:val="uk-UA"/>
              </w:rPr>
              <w:t>Т9</w:t>
            </w:r>
          </w:p>
        </w:tc>
        <w:tc>
          <w:tcPr>
            <w:tcW w:w="929" w:type="dxa"/>
            <w:vMerge/>
          </w:tcPr>
          <w:p w:rsidR="00C11995" w:rsidRDefault="00C11995" w:rsidP="004E1241">
            <w:pPr>
              <w:spacing w:line="312" w:lineRule="auto"/>
              <w:jc w:val="center"/>
              <w:rPr>
                <w:b/>
                <w:bCs/>
                <w:sz w:val="28"/>
                <w:szCs w:val="28"/>
                <w:lang w:val="uk-UA"/>
              </w:rPr>
            </w:pPr>
          </w:p>
        </w:tc>
        <w:tc>
          <w:tcPr>
            <w:tcW w:w="1730" w:type="dxa"/>
            <w:vMerge w:val="restart"/>
          </w:tcPr>
          <w:p w:rsidR="00C11995" w:rsidRPr="00C11995" w:rsidRDefault="00C11995" w:rsidP="004E1241">
            <w:pPr>
              <w:spacing w:line="312" w:lineRule="auto"/>
              <w:jc w:val="center"/>
              <w:rPr>
                <w:lang w:val="uk-UA"/>
              </w:rPr>
            </w:pPr>
            <w:r w:rsidRPr="00C11995">
              <w:rPr>
                <w:lang w:val="uk-UA"/>
              </w:rPr>
              <w:t>40</w:t>
            </w:r>
          </w:p>
        </w:tc>
        <w:tc>
          <w:tcPr>
            <w:tcW w:w="755" w:type="dxa"/>
            <w:vMerge w:val="restart"/>
          </w:tcPr>
          <w:p w:rsidR="00C11995" w:rsidRPr="00C11995" w:rsidRDefault="00C11995" w:rsidP="004E1241">
            <w:pPr>
              <w:spacing w:line="312" w:lineRule="auto"/>
              <w:jc w:val="center"/>
              <w:rPr>
                <w:lang w:val="uk-UA"/>
              </w:rPr>
            </w:pPr>
            <w:r w:rsidRPr="00C11995">
              <w:rPr>
                <w:lang w:val="uk-UA"/>
              </w:rPr>
              <w:t>100</w:t>
            </w:r>
          </w:p>
        </w:tc>
      </w:tr>
      <w:tr w:rsidR="00C11995">
        <w:tc>
          <w:tcPr>
            <w:tcW w:w="920" w:type="dxa"/>
            <w:vMerge/>
          </w:tcPr>
          <w:p w:rsidR="00C11995" w:rsidRDefault="00C11995" w:rsidP="004E1241">
            <w:pPr>
              <w:spacing w:line="312" w:lineRule="auto"/>
              <w:jc w:val="center"/>
              <w:rPr>
                <w:b/>
                <w:bCs/>
                <w:sz w:val="28"/>
                <w:szCs w:val="28"/>
                <w:lang w:val="uk-UA"/>
              </w:rPr>
            </w:pPr>
          </w:p>
        </w:tc>
        <w:tc>
          <w:tcPr>
            <w:tcW w:w="615" w:type="dxa"/>
          </w:tcPr>
          <w:p w:rsidR="00C11995" w:rsidRPr="00C11995" w:rsidRDefault="00C11995" w:rsidP="004E1241">
            <w:pPr>
              <w:spacing w:line="312" w:lineRule="auto"/>
              <w:jc w:val="center"/>
              <w:rPr>
                <w:sz w:val="20"/>
                <w:szCs w:val="20"/>
                <w:lang w:val="uk-UA"/>
              </w:rPr>
            </w:pPr>
            <w:r w:rsidRPr="00C11995">
              <w:rPr>
                <w:sz w:val="20"/>
                <w:szCs w:val="20"/>
                <w:lang w:val="uk-UA"/>
              </w:rPr>
              <w:t>6,67</w:t>
            </w:r>
          </w:p>
        </w:tc>
        <w:tc>
          <w:tcPr>
            <w:tcW w:w="615"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615"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615"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598"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598"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598"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599"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599" w:type="dxa"/>
          </w:tcPr>
          <w:p w:rsidR="00C11995" w:rsidRPr="00C11995" w:rsidRDefault="00C11995" w:rsidP="00F37927">
            <w:pPr>
              <w:spacing w:line="312" w:lineRule="auto"/>
              <w:jc w:val="center"/>
              <w:rPr>
                <w:sz w:val="20"/>
                <w:szCs w:val="20"/>
                <w:lang w:val="uk-UA"/>
              </w:rPr>
            </w:pPr>
            <w:r w:rsidRPr="00C11995">
              <w:rPr>
                <w:sz w:val="20"/>
                <w:szCs w:val="20"/>
                <w:lang w:val="uk-UA"/>
              </w:rPr>
              <w:t>6,67</w:t>
            </w:r>
          </w:p>
        </w:tc>
        <w:tc>
          <w:tcPr>
            <w:tcW w:w="929" w:type="dxa"/>
            <w:vMerge/>
          </w:tcPr>
          <w:p w:rsidR="00C11995" w:rsidRDefault="00C11995" w:rsidP="004E1241">
            <w:pPr>
              <w:spacing w:line="312" w:lineRule="auto"/>
              <w:jc w:val="center"/>
              <w:rPr>
                <w:b/>
                <w:bCs/>
                <w:sz w:val="28"/>
                <w:szCs w:val="28"/>
                <w:lang w:val="uk-UA"/>
              </w:rPr>
            </w:pPr>
          </w:p>
        </w:tc>
        <w:tc>
          <w:tcPr>
            <w:tcW w:w="1730" w:type="dxa"/>
            <w:vMerge/>
          </w:tcPr>
          <w:p w:rsidR="00C11995" w:rsidRPr="00C11995" w:rsidRDefault="00C11995" w:rsidP="004E1241">
            <w:pPr>
              <w:spacing w:line="312" w:lineRule="auto"/>
              <w:jc w:val="center"/>
              <w:rPr>
                <w:lang w:val="uk-UA"/>
              </w:rPr>
            </w:pPr>
          </w:p>
        </w:tc>
        <w:tc>
          <w:tcPr>
            <w:tcW w:w="755" w:type="dxa"/>
            <w:vMerge/>
          </w:tcPr>
          <w:p w:rsidR="00C11995" w:rsidRPr="00C11995" w:rsidRDefault="00C11995" w:rsidP="004E1241">
            <w:pPr>
              <w:spacing w:line="312" w:lineRule="auto"/>
              <w:jc w:val="center"/>
              <w:rPr>
                <w:lang w:val="uk-UA"/>
              </w:rPr>
            </w:pPr>
          </w:p>
        </w:tc>
      </w:tr>
      <w:tr w:rsidR="00C11995">
        <w:tc>
          <w:tcPr>
            <w:tcW w:w="920" w:type="dxa"/>
            <w:vMerge w:val="restart"/>
          </w:tcPr>
          <w:p w:rsidR="00C11995" w:rsidRDefault="00C11995" w:rsidP="004E1241">
            <w:pPr>
              <w:spacing w:line="312" w:lineRule="auto"/>
              <w:jc w:val="center"/>
              <w:rPr>
                <w:b/>
                <w:bCs/>
                <w:sz w:val="28"/>
                <w:szCs w:val="28"/>
                <w:lang w:val="uk-UA"/>
              </w:rPr>
            </w:pPr>
            <w:r>
              <w:rPr>
                <w:lang w:val="uk-UA"/>
              </w:rPr>
              <w:t>Заочна</w:t>
            </w:r>
          </w:p>
        </w:tc>
        <w:tc>
          <w:tcPr>
            <w:tcW w:w="615" w:type="dxa"/>
          </w:tcPr>
          <w:p w:rsidR="00C11995" w:rsidRPr="00C11995" w:rsidRDefault="00C11995" w:rsidP="00F37927">
            <w:pPr>
              <w:spacing w:line="312" w:lineRule="auto"/>
              <w:jc w:val="center"/>
              <w:rPr>
                <w:lang w:val="uk-UA"/>
              </w:rPr>
            </w:pPr>
            <w:r w:rsidRPr="00C11995">
              <w:rPr>
                <w:lang w:val="uk-UA"/>
              </w:rPr>
              <w:t>Т1</w:t>
            </w:r>
          </w:p>
        </w:tc>
        <w:tc>
          <w:tcPr>
            <w:tcW w:w="615" w:type="dxa"/>
          </w:tcPr>
          <w:p w:rsidR="00C11995" w:rsidRPr="00C11995" w:rsidRDefault="00C11995" w:rsidP="00F37927">
            <w:pPr>
              <w:spacing w:line="312" w:lineRule="auto"/>
              <w:jc w:val="center"/>
              <w:rPr>
                <w:b/>
                <w:bCs/>
                <w:lang w:val="uk-UA"/>
              </w:rPr>
            </w:pPr>
            <w:r w:rsidRPr="00C11995">
              <w:rPr>
                <w:lang w:val="uk-UA"/>
              </w:rPr>
              <w:t>Т2</w:t>
            </w:r>
          </w:p>
        </w:tc>
        <w:tc>
          <w:tcPr>
            <w:tcW w:w="615" w:type="dxa"/>
          </w:tcPr>
          <w:p w:rsidR="00C11995" w:rsidRPr="00C11995" w:rsidRDefault="00C11995" w:rsidP="00F37927">
            <w:pPr>
              <w:spacing w:line="312" w:lineRule="auto"/>
              <w:jc w:val="center"/>
              <w:rPr>
                <w:b/>
                <w:bCs/>
                <w:lang w:val="uk-UA"/>
              </w:rPr>
            </w:pPr>
            <w:r w:rsidRPr="00C11995">
              <w:rPr>
                <w:lang w:val="uk-UA"/>
              </w:rPr>
              <w:t>Т3</w:t>
            </w:r>
          </w:p>
        </w:tc>
        <w:tc>
          <w:tcPr>
            <w:tcW w:w="615" w:type="dxa"/>
          </w:tcPr>
          <w:p w:rsidR="00C11995" w:rsidRPr="00C11995" w:rsidRDefault="00C11995" w:rsidP="00F37927">
            <w:pPr>
              <w:spacing w:line="312" w:lineRule="auto"/>
              <w:jc w:val="center"/>
              <w:rPr>
                <w:b/>
                <w:bCs/>
                <w:lang w:val="uk-UA"/>
              </w:rPr>
            </w:pPr>
            <w:r w:rsidRPr="00C11995">
              <w:rPr>
                <w:lang w:val="uk-UA"/>
              </w:rPr>
              <w:t>Т4</w:t>
            </w:r>
          </w:p>
        </w:tc>
        <w:tc>
          <w:tcPr>
            <w:tcW w:w="598" w:type="dxa"/>
          </w:tcPr>
          <w:p w:rsidR="00C11995" w:rsidRPr="00C11995" w:rsidRDefault="00C11995" w:rsidP="00F37927">
            <w:pPr>
              <w:spacing w:line="312" w:lineRule="auto"/>
              <w:jc w:val="center"/>
              <w:rPr>
                <w:b/>
                <w:bCs/>
                <w:lang w:val="uk-UA"/>
              </w:rPr>
            </w:pPr>
            <w:r w:rsidRPr="00C11995">
              <w:rPr>
                <w:lang w:val="uk-UA"/>
              </w:rPr>
              <w:t>Т5</w:t>
            </w:r>
          </w:p>
        </w:tc>
        <w:tc>
          <w:tcPr>
            <w:tcW w:w="598" w:type="dxa"/>
          </w:tcPr>
          <w:p w:rsidR="00C11995" w:rsidRPr="00C11995" w:rsidRDefault="00C11995" w:rsidP="00F37927">
            <w:pPr>
              <w:spacing w:line="312" w:lineRule="auto"/>
              <w:jc w:val="center"/>
              <w:rPr>
                <w:b/>
                <w:bCs/>
                <w:lang w:val="uk-UA"/>
              </w:rPr>
            </w:pPr>
            <w:r w:rsidRPr="00C11995">
              <w:rPr>
                <w:lang w:val="uk-UA"/>
              </w:rPr>
              <w:t>Т6</w:t>
            </w:r>
          </w:p>
        </w:tc>
        <w:tc>
          <w:tcPr>
            <w:tcW w:w="598" w:type="dxa"/>
          </w:tcPr>
          <w:p w:rsidR="00C11995" w:rsidRPr="00C11995" w:rsidRDefault="00C11995" w:rsidP="00F37927">
            <w:pPr>
              <w:spacing w:line="312" w:lineRule="auto"/>
              <w:jc w:val="center"/>
              <w:rPr>
                <w:b/>
                <w:bCs/>
                <w:lang w:val="uk-UA"/>
              </w:rPr>
            </w:pPr>
            <w:r w:rsidRPr="00C11995">
              <w:rPr>
                <w:lang w:val="uk-UA"/>
              </w:rPr>
              <w:t>Т7</w:t>
            </w:r>
          </w:p>
        </w:tc>
        <w:tc>
          <w:tcPr>
            <w:tcW w:w="599" w:type="dxa"/>
          </w:tcPr>
          <w:p w:rsidR="00C11995" w:rsidRPr="00C11995" w:rsidRDefault="00C11995" w:rsidP="00F37927">
            <w:pPr>
              <w:spacing w:line="312" w:lineRule="auto"/>
              <w:jc w:val="center"/>
              <w:rPr>
                <w:b/>
                <w:bCs/>
                <w:lang w:val="uk-UA"/>
              </w:rPr>
            </w:pPr>
            <w:r w:rsidRPr="00C11995">
              <w:rPr>
                <w:lang w:val="uk-UA"/>
              </w:rPr>
              <w:t>Т8</w:t>
            </w:r>
          </w:p>
        </w:tc>
        <w:tc>
          <w:tcPr>
            <w:tcW w:w="599" w:type="dxa"/>
          </w:tcPr>
          <w:p w:rsidR="00C11995" w:rsidRPr="00C11995" w:rsidRDefault="00C11995" w:rsidP="00F37927">
            <w:pPr>
              <w:spacing w:line="312" w:lineRule="auto"/>
              <w:jc w:val="center"/>
              <w:rPr>
                <w:b/>
                <w:bCs/>
                <w:lang w:val="uk-UA"/>
              </w:rPr>
            </w:pPr>
            <w:r w:rsidRPr="00C11995">
              <w:rPr>
                <w:lang w:val="uk-UA"/>
              </w:rPr>
              <w:t>Т9</w:t>
            </w:r>
          </w:p>
        </w:tc>
        <w:tc>
          <w:tcPr>
            <w:tcW w:w="929" w:type="dxa"/>
            <w:vMerge w:val="restart"/>
          </w:tcPr>
          <w:p w:rsidR="00C11995" w:rsidRPr="00C11995" w:rsidRDefault="00C11995" w:rsidP="004E1241">
            <w:pPr>
              <w:spacing w:line="312" w:lineRule="auto"/>
              <w:jc w:val="center"/>
              <w:rPr>
                <w:lang w:val="uk-UA"/>
              </w:rPr>
            </w:pPr>
            <w:r w:rsidRPr="00C11995">
              <w:rPr>
                <w:lang w:val="uk-UA"/>
              </w:rPr>
              <w:t>30</w:t>
            </w:r>
          </w:p>
        </w:tc>
        <w:tc>
          <w:tcPr>
            <w:tcW w:w="1730" w:type="dxa"/>
            <w:vMerge w:val="restart"/>
          </w:tcPr>
          <w:p w:rsidR="00C11995" w:rsidRPr="00C11995" w:rsidRDefault="00C11995" w:rsidP="004E1241">
            <w:pPr>
              <w:spacing w:line="312" w:lineRule="auto"/>
              <w:jc w:val="center"/>
              <w:rPr>
                <w:lang w:val="uk-UA"/>
              </w:rPr>
            </w:pPr>
            <w:r w:rsidRPr="00C11995">
              <w:rPr>
                <w:lang w:val="uk-UA"/>
              </w:rPr>
              <w:t>40</w:t>
            </w:r>
          </w:p>
        </w:tc>
        <w:tc>
          <w:tcPr>
            <w:tcW w:w="755" w:type="dxa"/>
            <w:vMerge w:val="restart"/>
          </w:tcPr>
          <w:p w:rsidR="00C11995" w:rsidRPr="00C11995" w:rsidRDefault="00C11995" w:rsidP="004E1241">
            <w:pPr>
              <w:spacing w:line="312" w:lineRule="auto"/>
              <w:jc w:val="center"/>
              <w:rPr>
                <w:lang w:val="uk-UA"/>
              </w:rPr>
            </w:pPr>
            <w:r w:rsidRPr="00C11995">
              <w:rPr>
                <w:lang w:val="uk-UA"/>
              </w:rPr>
              <w:t>100</w:t>
            </w:r>
          </w:p>
        </w:tc>
      </w:tr>
      <w:tr w:rsidR="00C11995">
        <w:tc>
          <w:tcPr>
            <w:tcW w:w="920" w:type="dxa"/>
            <w:vMerge/>
          </w:tcPr>
          <w:p w:rsidR="00C11995" w:rsidRDefault="00C11995" w:rsidP="004E1241">
            <w:pPr>
              <w:spacing w:line="312" w:lineRule="auto"/>
              <w:jc w:val="center"/>
              <w:rPr>
                <w:b/>
                <w:bCs/>
                <w:sz w:val="28"/>
                <w:szCs w:val="28"/>
                <w:lang w:val="uk-UA"/>
              </w:rPr>
            </w:pPr>
          </w:p>
        </w:tc>
        <w:tc>
          <w:tcPr>
            <w:tcW w:w="615" w:type="dxa"/>
          </w:tcPr>
          <w:p w:rsidR="00C11995" w:rsidRPr="00C11995" w:rsidRDefault="00C11995" w:rsidP="004E1241">
            <w:pPr>
              <w:spacing w:line="312" w:lineRule="auto"/>
              <w:jc w:val="center"/>
              <w:rPr>
                <w:lang w:val="uk-UA"/>
              </w:rPr>
            </w:pPr>
            <w:r w:rsidRPr="00C11995">
              <w:rPr>
                <w:lang w:val="uk-UA"/>
              </w:rPr>
              <w:t>–</w:t>
            </w:r>
          </w:p>
        </w:tc>
        <w:tc>
          <w:tcPr>
            <w:tcW w:w="615" w:type="dxa"/>
          </w:tcPr>
          <w:p w:rsidR="00C11995" w:rsidRPr="00C11995" w:rsidRDefault="00C11995" w:rsidP="004E1241">
            <w:pPr>
              <w:spacing w:line="312" w:lineRule="auto"/>
              <w:jc w:val="center"/>
              <w:rPr>
                <w:lang w:val="uk-UA"/>
              </w:rPr>
            </w:pPr>
            <w:r w:rsidRPr="00C11995">
              <w:rPr>
                <w:lang w:val="uk-UA"/>
              </w:rPr>
              <w:t>–</w:t>
            </w:r>
          </w:p>
        </w:tc>
        <w:tc>
          <w:tcPr>
            <w:tcW w:w="615" w:type="dxa"/>
          </w:tcPr>
          <w:p w:rsidR="00C11995" w:rsidRPr="00C11995" w:rsidRDefault="00C11995" w:rsidP="004E1241">
            <w:pPr>
              <w:spacing w:line="312" w:lineRule="auto"/>
              <w:jc w:val="center"/>
              <w:rPr>
                <w:lang w:val="uk-UA"/>
              </w:rPr>
            </w:pPr>
            <w:r w:rsidRPr="00C11995">
              <w:rPr>
                <w:lang w:val="uk-UA"/>
              </w:rPr>
              <w:t>6</w:t>
            </w:r>
          </w:p>
        </w:tc>
        <w:tc>
          <w:tcPr>
            <w:tcW w:w="615" w:type="dxa"/>
          </w:tcPr>
          <w:p w:rsidR="00C11995" w:rsidRPr="00C11995" w:rsidRDefault="00C11995" w:rsidP="004E1241">
            <w:pPr>
              <w:spacing w:line="312" w:lineRule="auto"/>
              <w:jc w:val="center"/>
              <w:rPr>
                <w:lang w:val="uk-UA"/>
              </w:rPr>
            </w:pPr>
            <w:r w:rsidRPr="00C11995">
              <w:rPr>
                <w:lang w:val="uk-UA"/>
              </w:rPr>
              <w:t>3</w:t>
            </w:r>
          </w:p>
        </w:tc>
        <w:tc>
          <w:tcPr>
            <w:tcW w:w="598" w:type="dxa"/>
          </w:tcPr>
          <w:p w:rsidR="00C11995" w:rsidRPr="00C11995" w:rsidRDefault="00C11995" w:rsidP="004E1241">
            <w:pPr>
              <w:spacing w:line="312" w:lineRule="auto"/>
              <w:jc w:val="center"/>
              <w:rPr>
                <w:lang w:val="uk-UA"/>
              </w:rPr>
            </w:pPr>
            <w:r w:rsidRPr="00C11995">
              <w:rPr>
                <w:lang w:val="uk-UA"/>
              </w:rPr>
              <w:t>6</w:t>
            </w:r>
          </w:p>
        </w:tc>
        <w:tc>
          <w:tcPr>
            <w:tcW w:w="598" w:type="dxa"/>
          </w:tcPr>
          <w:p w:rsidR="00C11995" w:rsidRPr="00C11995" w:rsidRDefault="00C11995" w:rsidP="004E1241">
            <w:pPr>
              <w:spacing w:line="312" w:lineRule="auto"/>
              <w:jc w:val="center"/>
              <w:rPr>
                <w:lang w:val="uk-UA"/>
              </w:rPr>
            </w:pPr>
            <w:r w:rsidRPr="00C11995">
              <w:rPr>
                <w:lang w:val="uk-UA"/>
              </w:rPr>
              <w:t>6</w:t>
            </w:r>
          </w:p>
        </w:tc>
        <w:tc>
          <w:tcPr>
            <w:tcW w:w="598" w:type="dxa"/>
          </w:tcPr>
          <w:p w:rsidR="00C11995" w:rsidRPr="00C11995" w:rsidRDefault="00C11995" w:rsidP="004E1241">
            <w:pPr>
              <w:spacing w:line="312" w:lineRule="auto"/>
              <w:jc w:val="center"/>
              <w:rPr>
                <w:lang w:val="uk-UA"/>
              </w:rPr>
            </w:pPr>
            <w:r w:rsidRPr="00C11995">
              <w:rPr>
                <w:lang w:val="uk-UA"/>
              </w:rPr>
              <w:t>3</w:t>
            </w:r>
          </w:p>
        </w:tc>
        <w:tc>
          <w:tcPr>
            <w:tcW w:w="599" w:type="dxa"/>
          </w:tcPr>
          <w:p w:rsidR="00C11995" w:rsidRPr="00C11995" w:rsidRDefault="00C11995" w:rsidP="004E1241">
            <w:pPr>
              <w:spacing w:line="312" w:lineRule="auto"/>
              <w:jc w:val="center"/>
              <w:rPr>
                <w:lang w:val="uk-UA"/>
              </w:rPr>
            </w:pPr>
            <w:r w:rsidRPr="00C11995">
              <w:rPr>
                <w:lang w:val="uk-UA"/>
              </w:rPr>
              <w:t>–</w:t>
            </w:r>
          </w:p>
        </w:tc>
        <w:tc>
          <w:tcPr>
            <w:tcW w:w="599" w:type="dxa"/>
          </w:tcPr>
          <w:p w:rsidR="00C11995" w:rsidRPr="00C11995" w:rsidRDefault="00C11995" w:rsidP="004E1241">
            <w:pPr>
              <w:spacing w:line="312" w:lineRule="auto"/>
              <w:jc w:val="center"/>
              <w:rPr>
                <w:lang w:val="uk-UA"/>
              </w:rPr>
            </w:pPr>
            <w:r w:rsidRPr="00C11995">
              <w:rPr>
                <w:lang w:val="uk-UA"/>
              </w:rPr>
              <w:t>6</w:t>
            </w:r>
          </w:p>
        </w:tc>
        <w:tc>
          <w:tcPr>
            <w:tcW w:w="929" w:type="dxa"/>
            <w:vMerge/>
          </w:tcPr>
          <w:p w:rsidR="00C11995" w:rsidRDefault="00C11995" w:rsidP="004E1241">
            <w:pPr>
              <w:spacing w:line="312" w:lineRule="auto"/>
              <w:jc w:val="center"/>
              <w:rPr>
                <w:b/>
                <w:bCs/>
                <w:sz w:val="28"/>
                <w:szCs w:val="28"/>
                <w:lang w:val="uk-UA"/>
              </w:rPr>
            </w:pPr>
          </w:p>
        </w:tc>
        <w:tc>
          <w:tcPr>
            <w:tcW w:w="1730" w:type="dxa"/>
            <w:vMerge/>
          </w:tcPr>
          <w:p w:rsidR="00C11995" w:rsidRDefault="00C11995" w:rsidP="004E1241">
            <w:pPr>
              <w:spacing w:line="312" w:lineRule="auto"/>
              <w:jc w:val="center"/>
              <w:rPr>
                <w:b/>
                <w:bCs/>
                <w:sz w:val="28"/>
                <w:szCs w:val="28"/>
                <w:lang w:val="uk-UA"/>
              </w:rPr>
            </w:pPr>
          </w:p>
        </w:tc>
        <w:tc>
          <w:tcPr>
            <w:tcW w:w="755" w:type="dxa"/>
            <w:vMerge/>
          </w:tcPr>
          <w:p w:rsidR="00C11995" w:rsidRDefault="00C11995" w:rsidP="004E1241">
            <w:pPr>
              <w:spacing w:line="312" w:lineRule="auto"/>
              <w:jc w:val="center"/>
              <w:rPr>
                <w:b/>
                <w:bCs/>
                <w:sz w:val="28"/>
                <w:szCs w:val="28"/>
                <w:lang w:val="uk-UA"/>
              </w:rPr>
            </w:pPr>
          </w:p>
        </w:tc>
      </w:tr>
    </w:tbl>
    <w:p w:rsidR="00161C46" w:rsidRDefault="00161C46" w:rsidP="00ED0D2D">
      <w:pPr>
        <w:rPr>
          <w:b/>
          <w:bCs/>
          <w:sz w:val="28"/>
          <w:szCs w:val="28"/>
          <w:lang w:val="uk-UA"/>
        </w:rPr>
      </w:pPr>
    </w:p>
    <w:p w:rsidR="00002465" w:rsidRDefault="00002465" w:rsidP="00002465">
      <w:pPr>
        <w:jc w:val="center"/>
        <w:rPr>
          <w:b/>
          <w:bCs/>
          <w:sz w:val="28"/>
          <w:szCs w:val="28"/>
          <w:lang w:val="uk-UA"/>
        </w:rPr>
      </w:pPr>
      <w:r w:rsidRPr="00002465">
        <w:rPr>
          <w:b/>
          <w:bCs/>
          <w:sz w:val="28"/>
          <w:szCs w:val="28"/>
          <w:lang w:val="uk-UA"/>
        </w:rPr>
        <w:t>Шкала оцінювання: національна та ECTS</w:t>
      </w:r>
    </w:p>
    <w:p w:rsidR="00BB3FB3" w:rsidRPr="00BB3FB3" w:rsidRDefault="00BB3FB3" w:rsidP="00002465">
      <w:pPr>
        <w:jc w:val="center"/>
        <w:rPr>
          <w:lang w:val="uk-UA"/>
        </w:rPr>
      </w:pPr>
    </w:p>
    <w:tbl>
      <w:tblPr>
        <w:tblStyle w:val="af1"/>
        <w:tblW w:w="9747" w:type="dxa"/>
        <w:tblInd w:w="0" w:type="dxa"/>
        <w:tblLook w:val="01E0" w:firstRow="1" w:lastRow="1" w:firstColumn="1" w:lastColumn="1" w:noHBand="0" w:noVBand="0"/>
      </w:tblPr>
      <w:tblGrid>
        <w:gridCol w:w="1406"/>
        <w:gridCol w:w="1556"/>
        <w:gridCol w:w="6785"/>
      </w:tblGrid>
      <w:tr w:rsidR="00606A26">
        <w:tc>
          <w:tcPr>
            <w:tcW w:w="1406" w:type="dxa"/>
            <w:vMerge w:val="restart"/>
          </w:tcPr>
          <w:p w:rsidR="00606A26" w:rsidRPr="00BB3FB3" w:rsidRDefault="00606A26" w:rsidP="00002465">
            <w:pPr>
              <w:jc w:val="center"/>
              <w:rPr>
                <w:lang w:val="uk-UA"/>
              </w:rPr>
            </w:pPr>
            <w:r w:rsidRPr="00BB3FB3">
              <w:rPr>
                <w:lang w:val="uk-UA"/>
              </w:rPr>
              <w:t>Сума балів</w:t>
            </w:r>
          </w:p>
          <w:p w:rsidR="00606A26" w:rsidRPr="00BB3FB3" w:rsidRDefault="00606A26" w:rsidP="00002465">
            <w:pPr>
              <w:jc w:val="center"/>
              <w:rPr>
                <w:lang w:val="uk-UA"/>
              </w:rPr>
            </w:pPr>
            <w:r w:rsidRPr="00BB3FB3">
              <w:rPr>
                <w:lang w:val="uk-UA"/>
              </w:rPr>
              <w:t>за всі види</w:t>
            </w:r>
          </w:p>
          <w:p w:rsidR="00606A26" w:rsidRPr="00BB3FB3" w:rsidRDefault="00606A26" w:rsidP="00002465">
            <w:pPr>
              <w:jc w:val="center"/>
              <w:rPr>
                <w:b/>
                <w:bCs/>
                <w:lang w:val="uk-UA"/>
              </w:rPr>
            </w:pPr>
            <w:r w:rsidRPr="00BB3FB3">
              <w:rPr>
                <w:lang w:val="uk-UA"/>
              </w:rPr>
              <w:t>навчальної діяльності</w:t>
            </w:r>
          </w:p>
        </w:tc>
        <w:tc>
          <w:tcPr>
            <w:tcW w:w="1556" w:type="dxa"/>
            <w:vMerge w:val="restart"/>
          </w:tcPr>
          <w:p w:rsidR="00606A26" w:rsidRDefault="00606A26" w:rsidP="00002465">
            <w:pPr>
              <w:jc w:val="center"/>
              <w:rPr>
                <w:b/>
                <w:bCs/>
                <w:sz w:val="28"/>
                <w:szCs w:val="28"/>
                <w:lang w:val="uk-UA"/>
              </w:rPr>
            </w:pPr>
            <w:r w:rsidRPr="0027016A">
              <w:rPr>
                <w:lang w:val="uk-UA"/>
              </w:rPr>
              <w:t>Оцінка</w:t>
            </w:r>
            <w:r w:rsidRPr="0027016A">
              <w:rPr>
                <w:b/>
                <w:bCs/>
                <w:lang w:val="uk-UA"/>
              </w:rPr>
              <w:t xml:space="preserve"> </w:t>
            </w:r>
            <w:r w:rsidRPr="0027016A">
              <w:rPr>
                <w:lang w:val="uk-UA"/>
              </w:rPr>
              <w:t>ECTS</w:t>
            </w:r>
          </w:p>
        </w:tc>
        <w:tc>
          <w:tcPr>
            <w:tcW w:w="6785" w:type="dxa"/>
          </w:tcPr>
          <w:p w:rsidR="00606A26" w:rsidRDefault="00606A26" w:rsidP="00BB3FB3">
            <w:pPr>
              <w:ind w:left="503" w:firstLine="773"/>
              <w:jc w:val="center"/>
              <w:rPr>
                <w:b/>
                <w:bCs/>
                <w:sz w:val="28"/>
                <w:szCs w:val="28"/>
                <w:lang w:val="uk-UA"/>
              </w:rPr>
            </w:pPr>
            <w:r w:rsidRPr="0027016A">
              <w:rPr>
                <w:lang w:val="uk-UA"/>
              </w:rPr>
              <w:t>Оцінка за національною шкалою</w:t>
            </w:r>
          </w:p>
        </w:tc>
      </w:tr>
      <w:tr w:rsidR="00C97308">
        <w:trPr>
          <w:trHeight w:val="799"/>
        </w:trPr>
        <w:tc>
          <w:tcPr>
            <w:tcW w:w="1406" w:type="dxa"/>
            <w:vMerge/>
          </w:tcPr>
          <w:p w:rsidR="00C97308" w:rsidRDefault="00C97308" w:rsidP="00002465">
            <w:pPr>
              <w:jc w:val="center"/>
              <w:rPr>
                <w:b/>
                <w:bCs/>
                <w:sz w:val="28"/>
                <w:szCs w:val="28"/>
                <w:lang w:val="uk-UA"/>
              </w:rPr>
            </w:pPr>
          </w:p>
        </w:tc>
        <w:tc>
          <w:tcPr>
            <w:tcW w:w="1556" w:type="dxa"/>
            <w:vMerge/>
          </w:tcPr>
          <w:p w:rsidR="00C97308" w:rsidRDefault="00C97308" w:rsidP="00002465">
            <w:pPr>
              <w:jc w:val="center"/>
              <w:rPr>
                <w:b/>
                <w:bCs/>
                <w:sz w:val="28"/>
                <w:szCs w:val="28"/>
                <w:lang w:val="uk-UA"/>
              </w:rPr>
            </w:pPr>
          </w:p>
        </w:tc>
        <w:tc>
          <w:tcPr>
            <w:tcW w:w="6785" w:type="dxa"/>
            <w:vAlign w:val="center"/>
          </w:tcPr>
          <w:p w:rsidR="00C97308" w:rsidRPr="0027016A" w:rsidRDefault="00C97308" w:rsidP="00C97308">
            <w:pPr>
              <w:ind w:right="-144"/>
              <w:jc w:val="center"/>
              <w:rPr>
                <w:lang w:val="uk-UA"/>
              </w:rPr>
            </w:pPr>
            <w:r w:rsidRPr="0027016A">
              <w:rPr>
                <w:lang w:val="uk-UA"/>
              </w:rPr>
              <w:t>для екзамену, курсового проекту (роботи), практики</w:t>
            </w:r>
          </w:p>
          <w:p w:rsidR="00C97308" w:rsidRDefault="00C97308" w:rsidP="00C97308">
            <w:pPr>
              <w:jc w:val="center"/>
              <w:rPr>
                <w:lang w:val="uk-UA"/>
              </w:rPr>
            </w:pPr>
          </w:p>
          <w:p w:rsidR="00C97308" w:rsidRDefault="00C97308" w:rsidP="00C97308">
            <w:pPr>
              <w:rPr>
                <w:b/>
                <w:bCs/>
                <w:sz w:val="28"/>
                <w:szCs w:val="28"/>
                <w:lang w:val="uk-UA"/>
              </w:rPr>
            </w:pPr>
          </w:p>
        </w:tc>
      </w:tr>
      <w:tr w:rsidR="00C97308">
        <w:tc>
          <w:tcPr>
            <w:tcW w:w="1406" w:type="dxa"/>
          </w:tcPr>
          <w:p w:rsidR="00C97308" w:rsidRDefault="00C97308" w:rsidP="00002465">
            <w:pPr>
              <w:jc w:val="center"/>
              <w:rPr>
                <w:b/>
                <w:bCs/>
                <w:sz w:val="28"/>
                <w:szCs w:val="28"/>
                <w:lang w:val="uk-UA"/>
              </w:rPr>
            </w:pPr>
            <w:r w:rsidRPr="0027016A">
              <w:rPr>
                <w:lang w:val="uk-UA"/>
              </w:rPr>
              <w:t>90 – 100</w:t>
            </w:r>
          </w:p>
        </w:tc>
        <w:tc>
          <w:tcPr>
            <w:tcW w:w="1556" w:type="dxa"/>
            <w:vAlign w:val="center"/>
          </w:tcPr>
          <w:p w:rsidR="00C97308" w:rsidRPr="0027016A" w:rsidRDefault="00C97308" w:rsidP="00673CB3">
            <w:pPr>
              <w:jc w:val="center"/>
              <w:rPr>
                <w:b/>
                <w:bCs/>
                <w:lang w:val="uk-UA"/>
              </w:rPr>
            </w:pPr>
            <w:r w:rsidRPr="0027016A">
              <w:rPr>
                <w:b/>
                <w:bCs/>
                <w:lang w:val="uk-UA"/>
              </w:rPr>
              <w:t>А</w:t>
            </w:r>
          </w:p>
        </w:tc>
        <w:tc>
          <w:tcPr>
            <w:tcW w:w="6785" w:type="dxa"/>
          </w:tcPr>
          <w:p w:rsidR="00C97308" w:rsidRDefault="00C97308" w:rsidP="00002465">
            <w:pPr>
              <w:jc w:val="center"/>
              <w:rPr>
                <w:b/>
                <w:bCs/>
                <w:sz w:val="28"/>
                <w:szCs w:val="28"/>
                <w:lang w:val="uk-UA"/>
              </w:rPr>
            </w:pPr>
            <w:r w:rsidRPr="0027016A">
              <w:rPr>
                <w:lang w:val="uk-UA"/>
              </w:rPr>
              <w:t xml:space="preserve">відмінно  </w:t>
            </w:r>
          </w:p>
        </w:tc>
      </w:tr>
      <w:tr w:rsidR="00C97308">
        <w:tc>
          <w:tcPr>
            <w:tcW w:w="1406" w:type="dxa"/>
          </w:tcPr>
          <w:p w:rsidR="00C97308" w:rsidRDefault="00C97308" w:rsidP="00002465">
            <w:pPr>
              <w:jc w:val="center"/>
              <w:rPr>
                <w:b/>
                <w:bCs/>
                <w:sz w:val="28"/>
                <w:szCs w:val="28"/>
                <w:lang w:val="uk-UA"/>
              </w:rPr>
            </w:pPr>
            <w:r w:rsidRPr="0027016A">
              <w:rPr>
                <w:lang w:val="uk-UA"/>
              </w:rPr>
              <w:t>82-89</w:t>
            </w:r>
          </w:p>
        </w:tc>
        <w:tc>
          <w:tcPr>
            <w:tcW w:w="1556" w:type="dxa"/>
            <w:vAlign w:val="center"/>
          </w:tcPr>
          <w:p w:rsidR="00C97308" w:rsidRPr="0027016A" w:rsidRDefault="00C97308" w:rsidP="00673CB3">
            <w:pPr>
              <w:jc w:val="center"/>
              <w:rPr>
                <w:b/>
                <w:bCs/>
                <w:lang w:val="uk-UA"/>
              </w:rPr>
            </w:pPr>
            <w:r w:rsidRPr="0027016A">
              <w:rPr>
                <w:b/>
                <w:bCs/>
                <w:lang w:val="uk-UA"/>
              </w:rPr>
              <w:t>В</w:t>
            </w:r>
          </w:p>
        </w:tc>
        <w:tc>
          <w:tcPr>
            <w:tcW w:w="6785" w:type="dxa"/>
            <w:vMerge w:val="restart"/>
          </w:tcPr>
          <w:p w:rsidR="00C97308" w:rsidRDefault="00C97308" w:rsidP="00002465">
            <w:pPr>
              <w:jc w:val="center"/>
              <w:rPr>
                <w:b/>
                <w:bCs/>
                <w:sz w:val="28"/>
                <w:szCs w:val="28"/>
                <w:lang w:val="uk-UA"/>
              </w:rPr>
            </w:pPr>
            <w:r w:rsidRPr="0027016A">
              <w:rPr>
                <w:lang w:val="uk-UA"/>
              </w:rPr>
              <w:t>добре</w:t>
            </w:r>
          </w:p>
        </w:tc>
      </w:tr>
      <w:tr w:rsidR="00C97308">
        <w:tc>
          <w:tcPr>
            <w:tcW w:w="1406" w:type="dxa"/>
          </w:tcPr>
          <w:p w:rsidR="00C97308" w:rsidRDefault="00C97308" w:rsidP="00002465">
            <w:pPr>
              <w:jc w:val="center"/>
              <w:rPr>
                <w:b/>
                <w:bCs/>
                <w:sz w:val="28"/>
                <w:szCs w:val="28"/>
                <w:lang w:val="uk-UA"/>
              </w:rPr>
            </w:pPr>
            <w:r w:rsidRPr="0027016A">
              <w:rPr>
                <w:lang w:val="uk-UA"/>
              </w:rPr>
              <w:t>74-81</w:t>
            </w:r>
          </w:p>
        </w:tc>
        <w:tc>
          <w:tcPr>
            <w:tcW w:w="1556" w:type="dxa"/>
            <w:vAlign w:val="center"/>
          </w:tcPr>
          <w:p w:rsidR="00C97308" w:rsidRPr="0027016A" w:rsidRDefault="00C97308" w:rsidP="00673CB3">
            <w:pPr>
              <w:jc w:val="center"/>
              <w:rPr>
                <w:b/>
                <w:bCs/>
                <w:lang w:val="uk-UA"/>
              </w:rPr>
            </w:pPr>
            <w:r w:rsidRPr="0027016A">
              <w:rPr>
                <w:b/>
                <w:bCs/>
                <w:lang w:val="uk-UA"/>
              </w:rPr>
              <w:t>С</w:t>
            </w:r>
          </w:p>
        </w:tc>
        <w:tc>
          <w:tcPr>
            <w:tcW w:w="6785" w:type="dxa"/>
            <w:vMerge/>
          </w:tcPr>
          <w:p w:rsidR="00C97308" w:rsidRDefault="00C97308" w:rsidP="00002465">
            <w:pPr>
              <w:jc w:val="center"/>
              <w:rPr>
                <w:b/>
                <w:bCs/>
                <w:sz w:val="28"/>
                <w:szCs w:val="28"/>
                <w:lang w:val="uk-UA"/>
              </w:rPr>
            </w:pPr>
          </w:p>
        </w:tc>
      </w:tr>
      <w:tr w:rsidR="00C97308">
        <w:tc>
          <w:tcPr>
            <w:tcW w:w="1406" w:type="dxa"/>
          </w:tcPr>
          <w:p w:rsidR="00C97308" w:rsidRDefault="00C97308" w:rsidP="00002465">
            <w:pPr>
              <w:jc w:val="center"/>
              <w:rPr>
                <w:b/>
                <w:bCs/>
                <w:sz w:val="28"/>
                <w:szCs w:val="28"/>
                <w:lang w:val="uk-UA"/>
              </w:rPr>
            </w:pPr>
            <w:r w:rsidRPr="0027016A">
              <w:rPr>
                <w:lang w:val="uk-UA"/>
              </w:rPr>
              <w:t>64-73</w:t>
            </w:r>
          </w:p>
        </w:tc>
        <w:tc>
          <w:tcPr>
            <w:tcW w:w="1556" w:type="dxa"/>
            <w:vAlign w:val="center"/>
          </w:tcPr>
          <w:p w:rsidR="00C97308" w:rsidRPr="0027016A" w:rsidRDefault="00C97308" w:rsidP="00673CB3">
            <w:pPr>
              <w:jc w:val="center"/>
              <w:rPr>
                <w:b/>
                <w:bCs/>
                <w:lang w:val="uk-UA"/>
              </w:rPr>
            </w:pPr>
            <w:r w:rsidRPr="0027016A">
              <w:rPr>
                <w:b/>
                <w:bCs/>
                <w:lang w:val="uk-UA"/>
              </w:rPr>
              <w:t>D</w:t>
            </w:r>
          </w:p>
        </w:tc>
        <w:tc>
          <w:tcPr>
            <w:tcW w:w="6785" w:type="dxa"/>
            <w:vMerge w:val="restart"/>
          </w:tcPr>
          <w:p w:rsidR="00C97308" w:rsidRDefault="00C97308" w:rsidP="00002465">
            <w:pPr>
              <w:jc w:val="center"/>
              <w:rPr>
                <w:b/>
                <w:bCs/>
                <w:sz w:val="28"/>
                <w:szCs w:val="28"/>
                <w:lang w:val="uk-UA"/>
              </w:rPr>
            </w:pPr>
            <w:r w:rsidRPr="0027016A">
              <w:rPr>
                <w:lang w:val="uk-UA"/>
              </w:rPr>
              <w:t>задовільно</w:t>
            </w:r>
          </w:p>
        </w:tc>
      </w:tr>
      <w:tr w:rsidR="00C97308">
        <w:tc>
          <w:tcPr>
            <w:tcW w:w="1406" w:type="dxa"/>
          </w:tcPr>
          <w:p w:rsidR="00C97308" w:rsidRDefault="00C97308" w:rsidP="00002465">
            <w:pPr>
              <w:jc w:val="center"/>
              <w:rPr>
                <w:b/>
                <w:bCs/>
                <w:sz w:val="28"/>
                <w:szCs w:val="28"/>
                <w:lang w:val="uk-UA"/>
              </w:rPr>
            </w:pPr>
            <w:r w:rsidRPr="0027016A">
              <w:rPr>
                <w:lang w:val="uk-UA"/>
              </w:rPr>
              <w:t>60-63</w:t>
            </w:r>
          </w:p>
        </w:tc>
        <w:tc>
          <w:tcPr>
            <w:tcW w:w="1556" w:type="dxa"/>
            <w:vAlign w:val="center"/>
          </w:tcPr>
          <w:p w:rsidR="00C97308" w:rsidRPr="0027016A" w:rsidRDefault="00C97308" w:rsidP="00673CB3">
            <w:pPr>
              <w:jc w:val="center"/>
              <w:rPr>
                <w:b/>
                <w:bCs/>
                <w:lang w:val="uk-UA"/>
              </w:rPr>
            </w:pPr>
            <w:r w:rsidRPr="0027016A">
              <w:rPr>
                <w:b/>
                <w:bCs/>
                <w:lang w:val="uk-UA"/>
              </w:rPr>
              <w:t xml:space="preserve">Е </w:t>
            </w:r>
          </w:p>
        </w:tc>
        <w:tc>
          <w:tcPr>
            <w:tcW w:w="6785" w:type="dxa"/>
            <w:vMerge/>
          </w:tcPr>
          <w:p w:rsidR="00C97308" w:rsidRDefault="00C97308" w:rsidP="00002465">
            <w:pPr>
              <w:jc w:val="center"/>
              <w:rPr>
                <w:b/>
                <w:bCs/>
                <w:sz w:val="28"/>
                <w:szCs w:val="28"/>
                <w:lang w:val="uk-UA"/>
              </w:rPr>
            </w:pPr>
          </w:p>
        </w:tc>
      </w:tr>
      <w:tr w:rsidR="00C97308">
        <w:tc>
          <w:tcPr>
            <w:tcW w:w="1406" w:type="dxa"/>
          </w:tcPr>
          <w:p w:rsidR="00C97308" w:rsidRDefault="00C97308" w:rsidP="00002465">
            <w:pPr>
              <w:jc w:val="center"/>
              <w:rPr>
                <w:b/>
                <w:bCs/>
                <w:sz w:val="28"/>
                <w:szCs w:val="28"/>
                <w:lang w:val="uk-UA"/>
              </w:rPr>
            </w:pPr>
            <w:r w:rsidRPr="0027016A">
              <w:rPr>
                <w:lang w:val="uk-UA"/>
              </w:rPr>
              <w:t>35-59</w:t>
            </w:r>
          </w:p>
        </w:tc>
        <w:tc>
          <w:tcPr>
            <w:tcW w:w="1556" w:type="dxa"/>
            <w:vAlign w:val="center"/>
          </w:tcPr>
          <w:p w:rsidR="00C97308" w:rsidRPr="0027016A" w:rsidRDefault="00C97308" w:rsidP="00673CB3">
            <w:pPr>
              <w:jc w:val="center"/>
              <w:rPr>
                <w:b/>
                <w:bCs/>
                <w:lang w:val="uk-UA"/>
              </w:rPr>
            </w:pPr>
            <w:r w:rsidRPr="0027016A">
              <w:rPr>
                <w:b/>
                <w:bCs/>
                <w:lang w:val="uk-UA"/>
              </w:rPr>
              <w:t>FX</w:t>
            </w:r>
          </w:p>
        </w:tc>
        <w:tc>
          <w:tcPr>
            <w:tcW w:w="6785" w:type="dxa"/>
          </w:tcPr>
          <w:p w:rsidR="00C97308" w:rsidRDefault="00C97308" w:rsidP="00002465">
            <w:pPr>
              <w:jc w:val="center"/>
              <w:rPr>
                <w:b/>
                <w:bCs/>
                <w:sz w:val="28"/>
                <w:szCs w:val="28"/>
                <w:lang w:val="uk-UA"/>
              </w:rPr>
            </w:pPr>
            <w:r w:rsidRPr="0027016A">
              <w:rPr>
                <w:lang w:val="uk-UA"/>
              </w:rPr>
              <w:t>незадовільно з можливістю повторного складання</w:t>
            </w:r>
          </w:p>
        </w:tc>
      </w:tr>
      <w:tr w:rsidR="00C97308">
        <w:tc>
          <w:tcPr>
            <w:tcW w:w="1406" w:type="dxa"/>
          </w:tcPr>
          <w:p w:rsidR="00C97308" w:rsidRPr="00816FA1" w:rsidRDefault="00C97308" w:rsidP="00002465">
            <w:pPr>
              <w:jc w:val="center"/>
              <w:rPr>
                <w:sz w:val="28"/>
                <w:szCs w:val="28"/>
                <w:lang w:val="uk-UA"/>
              </w:rPr>
            </w:pPr>
            <w:r w:rsidRPr="00816FA1">
              <w:rPr>
                <w:sz w:val="28"/>
                <w:szCs w:val="28"/>
                <w:lang w:val="uk-UA"/>
              </w:rPr>
              <w:t>1-34</w:t>
            </w:r>
          </w:p>
        </w:tc>
        <w:tc>
          <w:tcPr>
            <w:tcW w:w="1556" w:type="dxa"/>
            <w:vAlign w:val="center"/>
          </w:tcPr>
          <w:p w:rsidR="00C97308" w:rsidRPr="0027016A" w:rsidRDefault="00C97308" w:rsidP="00673CB3">
            <w:pPr>
              <w:jc w:val="center"/>
              <w:rPr>
                <w:b/>
                <w:bCs/>
                <w:lang w:val="uk-UA"/>
              </w:rPr>
            </w:pPr>
            <w:r w:rsidRPr="0027016A">
              <w:rPr>
                <w:b/>
                <w:bCs/>
                <w:lang w:val="uk-UA"/>
              </w:rPr>
              <w:t>F</w:t>
            </w:r>
          </w:p>
        </w:tc>
        <w:tc>
          <w:tcPr>
            <w:tcW w:w="6785" w:type="dxa"/>
            <w:vAlign w:val="center"/>
          </w:tcPr>
          <w:p w:rsidR="00C97308" w:rsidRDefault="00C97308" w:rsidP="00002465">
            <w:pPr>
              <w:jc w:val="center"/>
              <w:rPr>
                <w:b/>
                <w:bCs/>
                <w:sz w:val="28"/>
                <w:szCs w:val="28"/>
                <w:lang w:val="uk-UA"/>
              </w:rPr>
            </w:pPr>
            <w:r w:rsidRPr="0027016A">
              <w:rPr>
                <w:lang w:val="uk-UA"/>
              </w:rPr>
              <w:t>незадовільно з обов’язковим повторним вивченням дисципліни</w:t>
            </w:r>
          </w:p>
        </w:tc>
      </w:tr>
    </w:tbl>
    <w:p w:rsidR="00487F38" w:rsidRDefault="00487F38" w:rsidP="00606A26">
      <w:pPr>
        <w:spacing w:line="312" w:lineRule="auto"/>
        <w:rPr>
          <w:b/>
          <w:bCs/>
          <w:caps/>
          <w:sz w:val="28"/>
          <w:szCs w:val="28"/>
          <w:lang w:val="uk-UA"/>
        </w:rPr>
      </w:pPr>
    </w:p>
    <w:p w:rsidR="00002465" w:rsidRPr="00002465" w:rsidRDefault="00002465" w:rsidP="0042744C">
      <w:pPr>
        <w:shd w:val="clear" w:color="auto" w:fill="FFFFFF"/>
        <w:jc w:val="center"/>
        <w:rPr>
          <w:b/>
          <w:bCs/>
          <w:sz w:val="28"/>
          <w:szCs w:val="28"/>
          <w:lang w:val="uk-UA"/>
        </w:rPr>
      </w:pPr>
      <w:r w:rsidRPr="00002465">
        <w:rPr>
          <w:b/>
          <w:bCs/>
          <w:sz w:val="28"/>
          <w:szCs w:val="28"/>
          <w:lang w:val="uk-UA"/>
        </w:rPr>
        <w:t>1</w:t>
      </w:r>
      <w:r>
        <w:rPr>
          <w:b/>
          <w:bCs/>
          <w:sz w:val="28"/>
          <w:szCs w:val="28"/>
          <w:lang w:val="uk-UA"/>
        </w:rPr>
        <w:t>1</w:t>
      </w:r>
      <w:r w:rsidRPr="00002465">
        <w:rPr>
          <w:b/>
          <w:bCs/>
          <w:sz w:val="28"/>
          <w:szCs w:val="28"/>
          <w:lang w:val="uk-UA"/>
        </w:rPr>
        <w:t>. Методичне забезпечення</w:t>
      </w:r>
    </w:p>
    <w:p w:rsidR="00DE675D" w:rsidRPr="00DE675D" w:rsidRDefault="00DE675D" w:rsidP="0027016A">
      <w:pPr>
        <w:pStyle w:val="a5"/>
        <w:spacing w:line="240" w:lineRule="auto"/>
        <w:ind w:left="0" w:firstLine="709"/>
      </w:pPr>
      <w:r w:rsidRPr="00DE675D">
        <w:t>Дисципліна забезпечена:</w:t>
      </w:r>
    </w:p>
    <w:p w:rsidR="00DE675D" w:rsidRPr="009F2AFD" w:rsidRDefault="00DE675D" w:rsidP="0042744C">
      <w:pPr>
        <w:pStyle w:val="31"/>
        <w:widowControl/>
        <w:jc w:val="both"/>
        <w:rPr>
          <w:b w:val="0"/>
          <w:bCs w:val="0"/>
        </w:rPr>
      </w:pPr>
      <w:r w:rsidRPr="009F2AFD">
        <w:rPr>
          <w:b w:val="0"/>
          <w:bCs w:val="0"/>
        </w:rPr>
        <w:t>1.Текстами лекцій згідно структурі залікового модулю.</w:t>
      </w:r>
    </w:p>
    <w:p w:rsidR="00DE675D" w:rsidRPr="009F2AFD" w:rsidRDefault="00DE675D" w:rsidP="0042744C">
      <w:pPr>
        <w:pStyle w:val="31"/>
        <w:widowControl/>
        <w:jc w:val="both"/>
        <w:rPr>
          <w:b w:val="0"/>
          <w:bCs w:val="0"/>
        </w:rPr>
      </w:pPr>
      <w:r w:rsidRPr="009F2AFD">
        <w:rPr>
          <w:b w:val="0"/>
          <w:bCs w:val="0"/>
        </w:rPr>
        <w:t>2.Методичними рекомендаціями для самостійного вивч</w:t>
      </w:r>
      <w:r w:rsidR="00637D4C">
        <w:rPr>
          <w:b w:val="0"/>
          <w:bCs w:val="0"/>
        </w:rPr>
        <w:t>е</w:t>
      </w:r>
      <w:r w:rsidRPr="009F2AFD">
        <w:rPr>
          <w:b w:val="0"/>
          <w:bCs w:val="0"/>
        </w:rPr>
        <w:t>ння дисципліни.</w:t>
      </w:r>
    </w:p>
    <w:p w:rsidR="00DE675D" w:rsidRDefault="00DE675D" w:rsidP="0042744C">
      <w:pPr>
        <w:pStyle w:val="31"/>
        <w:widowControl/>
        <w:jc w:val="both"/>
        <w:rPr>
          <w:b w:val="0"/>
          <w:bCs w:val="0"/>
        </w:rPr>
      </w:pPr>
      <w:r w:rsidRPr="009F2AFD">
        <w:rPr>
          <w:b w:val="0"/>
          <w:bCs w:val="0"/>
        </w:rPr>
        <w:t>3.Методичн</w:t>
      </w:r>
      <w:r>
        <w:rPr>
          <w:b w:val="0"/>
          <w:bCs w:val="0"/>
        </w:rPr>
        <w:t>ими</w:t>
      </w:r>
      <w:r w:rsidRPr="009F2AFD">
        <w:rPr>
          <w:b w:val="0"/>
          <w:bCs w:val="0"/>
        </w:rPr>
        <w:t xml:space="preserve"> рекомендаці</w:t>
      </w:r>
      <w:r>
        <w:rPr>
          <w:b w:val="0"/>
          <w:bCs w:val="0"/>
        </w:rPr>
        <w:t>ями</w:t>
      </w:r>
      <w:r w:rsidRPr="009F2AFD">
        <w:rPr>
          <w:b w:val="0"/>
          <w:bCs w:val="0"/>
        </w:rPr>
        <w:t xml:space="preserve"> щодо виконання практичних робіт з дисципліни.</w:t>
      </w:r>
    </w:p>
    <w:p w:rsidR="00DE675D" w:rsidRDefault="00DE675D" w:rsidP="0042744C">
      <w:pPr>
        <w:pStyle w:val="31"/>
        <w:widowControl/>
        <w:jc w:val="both"/>
        <w:rPr>
          <w:b w:val="0"/>
          <w:bCs w:val="0"/>
        </w:rPr>
      </w:pPr>
      <w:r>
        <w:rPr>
          <w:b w:val="0"/>
          <w:bCs w:val="0"/>
        </w:rPr>
        <w:t>4.Комплексом тестових і практичних завдань для проведення поточного і підсумкового контролю з модулів.</w:t>
      </w:r>
    </w:p>
    <w:p w:rsidR="00161C46" w:rsidRDefault="00161C46" w:rsidP="0042744C">
      <w:pPr>
        <w:pStyle w:val="31"/>
        <w:widowControl/>
        <w:jc w:val="both"/>
        <w:rPr>
          <w:b w:val="0"/>
          <w:bCs w:val="0"/>
          <w:lang w:val="ru-RU"/>
        </w:rPr>
      </w:pPr>
    </w:p>
    <w:p w:rsidR="00D165CD" w:rsidRDefault="00D165CD" w:rsidP="0042744C">
      <w:pPr>
        <w:shd w:val="clear" w:color="auto" w:fill="FFFFFF"/>
        <w:jc w:val="center"/>
        <w:rPr>
          <w:b/>
          <w:bCs/>
          <w:sz w:val="28"/>
          <w:szCs w:val="28"/>
          <w:lang w:val="uk-UA"/>
        </w:rPr>
      </w:pPr>
      <w:r w:rsidRPr="00D165CD">
        <w:rPr>
          <w:b/>
          <w:bCs/>
          <w:sz w:val="28"/>
          <w:szCs w:val="28"/>
          <w:lang w:val="uk-UA"/>
        </w:rPr>
        <w:t>1</w:t>
      </w:r>
      <w:r>
        <w:rPr>
          <w:b/>
          <w:bCs/>
          <w:sz w:val="28"/>
          <w:szCs w:val="28"/>
          <w:lang w:val="uk-UA"/>
        </w:rPr>
        <w:t>2</w:t>
      </w:r>
      <w:r w:rsidRPr="00D165CD">
        <w:rPr>
          <w:b/>
          <w:bCs/>
          <w:sz w:val="28"/>
          <w:szCs w:val="28"/>
          <w:lang w:val="uk-UA"/>
        </w:rPr>
        <w:t>. Рекомендована література</w:t>
      </w:r>
    </w:p>
    <w:p w:rsidR="004E7197" w:rsidRDefault="004E7197" w:rsidP="004E7197">
      <w:pPr>
        <w:shd w:val="clear" w:color="auto" w:fill="FFFFFF"/>
        <w:rPr>
          <w:b/>
          <w:bCs/>
          <w:spacing w:val="-6"/>
          <w:sz w:val="28"/>
          <w:szCs w:val="28"/>
          <w:lang w:val="uk-UA"/>
        </w:rPr>
      </w:pP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Андрійчук В., Багер Л. Менеджмент: Прийняття рішень і ризик: Навч. посібник. – К.: КНЕУ, 1998.  – 315 с.;</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rPr>
        <w:lastRenderedPageBreak/>
        <w:t>Андрушкив Б. М. Основы теории и практики управления. – Львов, 1993.</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Ансофф И. Новая корпоративная стратегия: Пер. с англ. – СПб.: Питер Ком, 1999.</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Ансофф И. Стратегическое управление: Пер.</w:t>
      </w:r>
      <w:r>
        <w:rPr>
          <w:b/>
          <w:bCs/>
          <w:sz w:val="30"/>
          <w:szCs w:val="30"/>
        </w:rPr>
        <w:t xml:space="preserve"> </w:t>
      </w:r>
      <w:r>
        <w:rPr>
          <w:sz w:val="30"/>
          <w:szCs w:val="30"/>
        </w:rPr>
        <w:t xml:space="preserve">с англ. – М.: Экономика, 1989. </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rPr>
        <w:t>А</w:t>
      </w:r>
      <w:r>
        <w:rPr>
          <w:sz w:val="30"/>
          <w:szCs w:val="30"/>
          <w:lang w:val="uk-UA"/>
        </w:rPr>
        <w:t>нсо</w:t>
      </w:r>
      <w:r>
        <w:rPr>
          <w:sz w:val="30"/>
          <w:szCs w:val="30"/>
        </w:rPr>
        <w:t xml:space="preserve">фф Р. Планирование будущего корпорации. – М.: Прогресс, 1995. </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Афанасьєв М.В., Білоконенко Г.В. Економічна  діагностика: Навчально-методичний  посібник.-Х.: ВД  «ІНЖЕК», 2007.</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 xml:space="preserve">Борман Д. и др. Менеджмент: предпринимательская деятельность в рыночной экономике. – Гамбург, </w:t>
      </w:r>
      <w:r w:rsidR="00EC5853">
        <w:rPr>
          <w:sz w:val="30"/>
          <w:szCs w:val="30"/>
          <w:lang w:val="uk-UA"/>
        </w:rPr>
        <w:t>2002</w:t>
      </w:r>
      <w:r>
        <w:rPr>
          <w:sz w:val="30"/>
          <w:szCs w:val="30"/>
        </w:rPr>
        <w:t>.</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 xml:space="preserve">Боумэн К. Основы стратегического менеджмента: Пер. с англ. – М.: Банки и биржи: ЮНИТИ, </w:t>
      </w:r>
      <w:r w:rsidR="00EC5853">
        <w:rPr>
          <w:sz w:val="30"/>
          <w:szCs w:val="30"/>
          <w:lang w:val="uk-UA"/>
        </w:rPr>
        <w:t>2007</w:t>
      </w:r>
      <w:r>
        <w:rPr>
          <w:sz w:val="30"/>
          <w:szCs w:val="30"/>
        </w:rPr>
        <w:t xml:space="preserve">. </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Брэддик У. Менеджмент организаций. – М.: «Инфра-М», 1997.</w:t>
      </w:r>
      <w:r>
        <w:rPr>
          <w:sz w:val="30"/>
          <w:szCs w:val="30"/>
        </w:rPr>
        <w:t xml:space="preserve"> Борман Д. и др. </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Васильков В.Г. Організація виробництва: Навч.посібник. – К.: КНЕУ, 2005.-524 с.</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 xml:space="preserve">Веснин В.Р. Основы менеджмента; Учебник. – М.: Інститут международного права и экономики. Узд-во «Триада. Лтд», </w:t>
      </w:r>
      <w:r w:rsidR="00EC5853">
        <w:rPr>
          <w:sz w:val="30"/>
          <w:szCs w:val="30"/>
          <w:lang w:val="uk-UA"/>
        </w:rPr>
        <w:t>2006</w:t>
      </w:r>
      <w:r>
        <w:rPr>
          <w:sz w:val="30"/>
          <w:szCs w:val="30"/>
          <w:lang w:val="uk-UA"/>
        </w:rPr>
        <w:t>.</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rPr>
        <w:t xml:space="preserve">Винокуров В. А. Организация стратегического управления на предприятии. – М.: Центр экономики и маркетинга, </w:t>
      </w:r>
      <w:r w:rsidR="00EC5853">
        <w:rPr>
          <w:sz w:val="30"/>
          <w:szCs w:val="30"/>
          <w:lang w:val="uk-UA"/>
        </w:rPr>
        <w:t>2006</w:t>
      </w:r>
      <w:r>
        <w:rPr>
          <w:sz w:val="30"/>
          <w:szCs w:val="30"/>
        </w:rPr>
        <w:t>.</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Виханский О. С. Стратегическое управление: Учебник. – М.: Изд-во МГУ, 1995.</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Герасимчук В.Г. Стратег</w:t>
      </w:r>
      <w:r>
        <w:rPr>
          <w:sz w:val="30"/>
          <w:szCs w:val="30"/>
          <w:lang w:val="uk-UA"/>
        </w:rPr>
        <w:t>ічне управління підприємством. Графічне моделювання: Навч. посіб. – К.: КНЕУ, 2000. – 300 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 xml:space="preserve">Герчикова И.Н. Менеджмент: Ученик. 2-е издание, перераб. и доп. – М.: Банки и биржи, ЮНИТИ, </w:t>
      </w:r>
      <w:r w:rsidR="00EC5853">
        <w:rPr>
          <w:sz w:val="30"/>
          <w:szCs w:val="30"/>
          <w:lang w:val="uk-UA"/>
        </w:rPr>
        <w:t>2005</w:t>
      </w:r>
      <w:r>
        <w:rPr>
          <w:sz w:val="30"/>
          <w:szCs w:val="30"/>
          <w:lang w:val="uk-UA"/>
        </w:rPr>
        <w:t>.</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Герчикова И.Н., Менеджмент</w:t>
      </w:r>
      <w:r>
        <w:rPr>
          <w:sz w:val="30"/>
          <w:szCs w:val="30"/>
          <w:lang w:val="uk-UA"/>
        </w:rPr>
        <w:t xml:space="preserve"> </w:t>
      </w:r>
      <w:r>
        <w:rPr>
          <w:sz w:val="30"/>
          <w:szCs w:val="30"/>
        </w:rPr>
        <w:t xml:space="preserve">/ Ученик, 3-е издание – Москва: «Банки и биржи», </w:t>
      </w:r>
      <w:r w:rsidR="00CB65B7">
        <w:rPr>
          <w:sz w:val="30"/>
          <w:szCs w:val="30"/>
          <w:lang w:val="uk-UA"/>
        </w:rPr>
        <w:t>2007</w:t>
      </w:r>
      <w:r>
        <w:rPr>
          <w:sz w:val="30"/>
          <w:szCs w:val="30"/>
          <w:lang w:val="uk-UA"/>
        </w:rPr>
        <w:t>.</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Гетьман О.О., Шаповалов В.М.  Економічна  діагностика:  Навчальний  посібник для студентів вищих  навчальних закладів. – Київ,  Центр  навчальної  літератури, 2007.</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lastRenderedPageBreak/>
        <w:t>Гой І.В., Смелянська Т.П. Організація підприємницької діяльності: Навчально-методичний посібник. – Хмельницький: ХНУ, 2004. – 247с.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 xml:space="preserve">Гольдштейн Г.Я. Стратегический менеджмент. – Таганрогский государственный радиотехнический университет, </w:t>
      </w:r>
      <w:r w:rsidR="00CB65B7">
        <w:rPr>
          <w:sz w:val="30"/>
          <w:szCs w:val="30"/>
          <w:lang w:val="uk-UA"/>
        </w:rPr>
        <w:t>2005</w:t>
      </w:r>
      <w:r>
        <w:rPr>
          <w:sz w:val="30"/>
          <w:szCs w:val="30"/>
        </w:rPr>
        <w:t xml:space="preserve"> Электронная версия.</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 xml:space="preserve">Гончаров В. В. В поисках совершенства управления: Руководство для высшего управленческого персонала: (Опыт лучших промышленных фирм США, Японии, стран Западной Европы). – М.: МП «Сувенир», </w:t>
      </w:r>
      <w:r w:rsidR="00CB65B7">
        <w:rPr>
          <w:sz w:val="30"/>
          <w:szCs w:val="30"/>
          <w:lang w:val="uk-UA"/>
        </w:rPr>
        <w:t>2005</w:t>
      </w:r>
      <w:r>
        <w:rPr>
          <w:sz w:val="30"/>
          <w:szCs w:val="30"/>
        </w:rPr>
        <w:t>.</w:t>
      </w:r>
    </w:p>
    <w:p w:rsidR="004E7197" w:rsidRP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Горем</w:t>
      </w:r>
      <w:r>
        <w:rPr>
          <w:sz w:val="30"/>
          <w:szCs w:val="30"/>
        </w:rPr>
        <w:t>ыкин В.А., Богомолов О.А. Экономическая стратегия предприятия: Учеб. – М.: Информ. – Изд.дом «Филинъ», Рилант, 2001. – 506</w:t>
      </w:r>
      <w:r>
        <w:rPr>
          <w:sz w:val="30"/>
          <w:szCs w:val="30"/>
          <w:lang w:val="uk-UA"/>
        </w:rPr>
        <w:t>.</w:t>
      </w:r>
      <w:r>
        <w:rPr>
          <w:sz w:val="30"/>
          <w:szCs w:val="30"/>
        </w:rPr>
        <w:t xml:space="preserve"> </w:t>
      </w:r>
    </w:p>
    <w:p w:rsidR="004E7197" w:rsidRPr="004E7197" w:rsidRDefault="004E7197" w:rsidP="004E7197">
      <w:pPr>
        <w:pStyle w:val="a6"/>
        <w:numPr>
          <w:ilvl w:val="0"/>
          <w:numId w:val="15"/>
        </w:numPr>
        <w:tabs>
          <w:tab w:val="left" w:pos="1134"/>
        </w:tabs>
        <w:spacing w:line="312" w:lineRule="auto"/>
        <w:ind w:left="0" w:firstLine="709"/>
        <w:jc w:val="both"/>
        <w:rPr>
          <w:sz w:val="30"/>
          <w:szCs w:val="30"/>
        </w:rPr>
      </w:pPr>
      <w:r w:rsidRPr="004E7197">
        <w:rPr>
          <w:sz w:val="30"/>
          <w:szCs w:val="30"/>
        </w:rPr>
        <w:t xml:space="preserve">Господарський процесуальний Кодекс України від 21.06.2001 р. № 2532 – ІІІ – від  15 березня 2006 року № 3541 – </w:t>
      </w:r>
      <w:r w:rsidRPr="004E7197">
        <w:rPr>
          <w:sz w:val="30"/>
          <w:szCs w:val="30"/>
          <w:lang w:val="en-US"/>
        </w:rPr>
        <w:t>IV</w:t>
      </w:r>
      <w:r w:rsidRPr="004E7197">
        <w:rPr>
          <w:sz w:val="30"/>
          <w:szCs w:val="30"/>
        </w:rPr>
        <w:t>, ОВУ, 2006 р., № 15, ед. 1066</w:t>
      </w:r>
    </w:p>
    <w:p w:rsidR="004E7197" w:rsidRPr="004E7197" w:rsidRDefault="004E7197" w:rsidP="004E7197">
      <w:pPr>
        <w:pStyle w:val="af3"/>
        <w:numPr>
          <w:ilvl w:val="0"/>
          <w:numId w:val="15"/>
        </w:numPr>
        <w:tabs>
          <w:tab w:val="left" w:pos="1134"/>
        </w:tabs>
        <w:spacing w:line="312" w:lineRule="auto"/>
        <w:ind w:left="0" w:firstLine="709"/>
        <w:jc w:val="both"/>
        <w:rPr>
          <w:sz w:val="30"/>
          <w:szCs w:val="30"/>
          <w:lang w:val="uk-UA"/>
        </w:rPr>
      </w:pPr>
      <w:r w:rsidRPr="004E7197">
        <w:rPr>
          <w:sz w:val="30"/>
          <w:szCs w:val="30"/>
        </w:rPr>
        <w:t>Грузинов В.П.и др. Экономика предприятия: Учеб. для вуз./ Под ред. проф. В.П.Грузинова. – М.: Банки и биржи. ЮНИТИ, 1998. – 305 с.</w:t>
      </w:r>
    </w:p>
    <w:p w:rsidR="004E7197" w:rsidRPr="004E7197" w:rsidRDefault="004E7197" w:rsidP="004E7197">
      <w:pPr>
        <w:pStyle w:val="af3"/>
        <w:numPr>
          <w:ilvl w:val="0"/>
          <w:numId w:val="15"/>
        </w:numPr>
        <w:tabs>
          <w:tab w:val="left" w:pos="1134"/>
        </w:tabs>
        <w:spacing w:line="312" w:lineRule="auto"/>
        <w:ind w:left="0" w:firstLine="709"/>
        <w:jc w:val="both"/>
        <w:rPr>
          <w:sz w:val="30"/>
          <w:szCs w:val="30"/>
        </w:rPr>
      </w:pPr>
      <w:r w:rsidRPr="004E7197">
        <w:rPr>
          <w:sz w:val="30"/>
          <w:szCs w:val="30"/>
        </w:rPr>
        <w:t>Дойль П. Менеджмент: стратегия и тактика. – СпБ.: Издательство «Питер», 1999</w:t>
      </w:r>
      <w:r w:rsidRPr="004E7197">
        <w:rPr>
          <w:sz w:val="30"/>
          <w:szCs w:val="30"/>
          <w:lang w:val="uk-UA"/>
        </w:rPr>
        <w:t>.</w:t>
      </w:r>
    </w:p>
    <w:p w:rsidR="004E7197" w:rsidRPr="004E7197" w:rsidRDefault="004E7197" w:rsidP="004E7197">
      <w:pPr>
        <w:pStyle w:val="a6"/>
        <w:numPr>
          <w:ilvl w:val="0"/>
          <w:numId w:val="15"/>
        </w:numPr>
        <w:tabs>
          <w:tab w:val="left" w:pos="1134"/>
        </w:tabs>
        <w:spacing w:line="312" w:lineRule="auto"/>
        <w:ind w:left="0" w:firstLine="709"/>
        <w:jc w:val="both"/>
        <w:rPr>
          <w:sz w:val="30"/>
          <w:szCs w:val="30"/>
        </w:rPr>
      </w:pPr>
      <w:r w:rsidRPr="004E7197">
        <w:rPr>
          <w:sz w:val="30"/>
          <w:szCs w:val="30"/>
        </w:rPr>
        <w:t xml:space="preserve">Закон України „Про підприємство” із змінами і доповненнями, внесеними Законами України від 14 жовтня 1992 року № 2684-ХІІ – від 23 лютого 2006 року № 3502 – </w:t>
      </w:r>
      <w:r w:rsidRPr="004E7197">
        <w:rPr>
          <w:sz w:val="30"/>
          <w:szCs w:val="30"/>
          <w:lang w:val="en-US"/>
        </w:rPr>
        <w:t>IV</w:t>
      </w:r>
      <w:r w:rsidRPr="004E7197">
        <w:rPr>
          <w:sz w:val="30"/>
          <w:szCs w:val="30"/>
        </w:rPr>
        <w:t>.</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sidRPr="004E7197">
        <w:rPr>
          <w:sz w:val="30"/>
          <w:szCs w:val="30"/>
          <w:lang w:val="uk-UA"/>
        </w:rPr>
        <w:t>Закон України «Про оплату праці» від 24.03.95р. № 108/95-ВР</w:t>
      </w:r>
      <w:r>
        <w:rPr>
          <w:sz w:val="30"/>
          <w:szCs w:val="30"/>
          <w:lang w:val="uk-UA"/>
        </w:rPr>
        <w:t xml:space="preserve"> (із змінами та доповненнями).</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Кальченко А.Г. Логістика: Підручник. – Вид. 2-ге, без змін. – К.: КНЕУ, 2006. -284 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Киржнер Л.А., Киенко Л.П., Лепейко Т.И.</w:t>
      </w:r>
      <w:r>
        <w:rPr>
          <w:sz w:val="30"/>
          <w:szCs w:val="30"/>
        </w:rPr>
        <w:t xml:space="preserve"> Тимонин А.М. Менеджмент  организаций: Учебное пособие. – К.: КНТ, 2006. – 688 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К</w:t>
      </w:r>
      <w:r>
        <w:rPr>
          <w:sz w:val="30"/>
          <w:szCs w:val="30"/>
        </w:rPr>
        <w:t>ириченко О.А. Менеджмент</w:t>
      </w:r>
      <w:r>
        <w:rPr>
          <w:sz w:val="30"/>
          <w:szCs w:val="30"/>
          <w:lang w:val="uk-UA"/>
        </w:rPr>
        <w:t xml:space="preserve"> </w:t>
      </w:r>
      <w:r>
        <w:rPr>
          <w:sz w:val="30"/>
          <w:szCs w:val="30"/>
        </w:rPr>
        <w:t xml:space="preserve"> зовнішньоекономічної</w:t>
      </w:r>
      <w:r>
        <w:rPr>
          <w:sz w:val="30"/>
          <w:szCs w:val="30"/>
          <w:lang w:val="uk-UA"/>
        </w:rPr>
        <w:t xml:space="preserve">  діяльності: Навч. Посіб. – 3-те. вид., перераб. і доп. – К .: Знання – Прес, 2002. -384 с.</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rPr>
        <w:lastRenderedPageBreak/>
        <w:t>Колпаков В.М. Теория и практика принятия управленческих решений: Учеб. пособие. – К.: МАУП,</w:t>
      </w:r>
      <w:r>
        <w:rPr>
          <w:sz w:val="30"/>
          <w:szCs w:val="30"/>
          <w:lang w:val="uk-UA"/>
        </w:rPr>
        <w:t xml:space="preserve"> </w:t>
      </w:r>
      <w:r>
        <w:rPr>
          <w:sz w:val="30"/>
          <w:szCs w:val="30"/>
        </w:rPr>
        <w:t>2000</w:t>
      </w:r>
      <w:r>
        <w:rPr>
          <w:sz w:val="30"/>
          <w:szCs w:val="30"/>
          <w:lang w:val="uk-UA"/>
        </w:rPr>
        <w:t>.</w:t>
      </w:r>
    </w:p>
    <w:p w:rsidR="004E7197" w:rsidRPr="004E7197" w:rsidRDefault="004E7197" w:rsidP="004E7197">
      <w:pPr>
        <w:pStyle w:val="31"/>
        <w:widowControl/>
        <w:numPr>
          <w:ilvl w:val="0"/>
          <w:numId w:val="15"/>
        </w:numPr>
        <w:tabs>
          <w:tab w:val="left" w:pos="1134"/>
        </w:tabs>
        <w:suppressAutoHyphens/>
        <w:spacing w:line="312" w:lineRule="auto"/>
        <w:ind w:left="0" w:firstLine="709"/>
        <w:jc w:val="both"/>
        <w:rPr>
          <w:b w:val="0"/>
          <w:bCs w:val="0"/>
          <w:sz w:val="30"/>
          <w:szCs w:val="30"/>
        </w:rPr>
      </w:pPr>
      <w:r w:rsidRPr="004E7197">
        <w:rPr>
          <w:b w:val="0"/>
          <w:bCs w:val="0"/>
          <w:sz w:val="30"/>
          <w:szCs w:val="30"/>
        </w:rPr>
        <w:t>Конституція України. Відомості Верховної Ради (ВВР), 1996. (</w:t>
      </w:r>
      <w:r w:rsidR="00583C39">
        <w:rPr>
          <w:b w:val="0"/>
          <w:bCs w:val="0"/>
          <w:sz w:val="30"/>
          <w:szCs w:val="30"/>
        </w:rPr>
        <w:t>254к/96-ВР).</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sidRPr="004E7197">
        <w:rPr>
          <w:sz w:val="30"/>
          <w:szCs w:val="30"/>
          <w:lang w:val="uk-UA"/>
        </w:rPr>
        <w:t>Котлер Филип Основы маркетинга: Пер. с ед.../ Общ. ед...</w:t>
      </w:r>
      <w:r>
        <w:rPr>
          <w:sz w:val="30"/>
          <w:szCs w:val="30"/>
          <w:lang w:val="uk-UA"/>
        </w:rPr>
        <w:t xml:space="preserve"> и вступ. ед.. Е.М.Пеньковой. – М.: Прогресс, 1991.-736 с.</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Котлер Филип. Маркетинг. Менеджмент: Аналіз, планирование, внедрение, контроль. – СпБ.: Питер,1999. -886 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Мескон М.Х., Альберт М., Хедоури Ф. Основы менеджмента: Пер. с англ. – М.: «Дело», 1992.</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Основи менеджменту: Навч. посібник/ за ед... В.С.Верюки, І.Д.Михайлова. – Х.:Основа, 1996.- 352 с. – рос.мовою.</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Паркинсон С.Н., Русталеджи М. Искусство управлять. Пер. с англ. М.: ФАИР,1997.</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 xml:space="preserve">Пономарьова Ю.В.  Логістика: Навчальний посібник:  Вид. 2-ге., перероб. та доп. – Центр навчальної літератури, 2005. – 328 с. </w:t>
      </w:r>
    </w:p>
    <w:p w:rsidR="004E7197" w:rsidRDefault="004E7197" w:rsidP="004E7197">
      <w:pPr>
        <w:pStyle w:val="af3"/>
        <w:numPr>
          <w:ilvl w:val="0"/>
          <w:numId w:val="15"/>
        </w:numPr>
        <w:tabs>
          <w:tab w:val="left" w:pos="1134"/>
        </w:tabs>
        <w:spacing w:line="312" w:lineRule="auto"/>
        <w:ind w:left="0" w:firstLine="709"/>
        <w:jc w:val="both"/>
        <w:rPr>
          <w:sz w:val="30"/>
          <w:szCs w:val="30"/>
          <w:lang w:val="uk-UA"/>
        </w:rPr>
      </w:pPr>
      <w:r>
        <w:rPr>
          <w:sz w:val="30"/>
          <w:szCs w:val="30"/>
          <w:lang w:val="uk-UA"/>
        </w:rPr>
        <w:t>Са</w:t>
      </w:r>
      <w:r>
        <w:rPr>
          <w:sz w:val="30"/>
          <w:szCs w:val="30"/>
        </w:rPr>
        <w:t>вицкая Г.В. Анализ хозяйственной деятельности предприятия. Учеб. пособ. 4-е изд. перераб. и доп. – Мн.: ООО «Новое знание», 2000. – 168 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Травин В.В., Дятлов В.А. Основы кадрового менеджмента. – 2-е изд. – М.: Дело, 1997.</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Уткин Э.А. Курс менеджмента. Учебник для вузов. М.: Издательство «Зеркало», 1998.</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Фатхутдинов Р.А. «Производственный менеджмент: ед.к для вузов» - Москва: «Банки и биржи»,1997.</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Хміль Ф.І. Менеджмент. – К.: Вища школа, 1996.</w:t>
      </w:r>
      <w:r>
        <w:rPr>
          <w:sz w:val="30"/>
          <w:szCs w:val="30"/>
        </w:rPr>
        <w:t xml:space="preserve"> </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lang w:val="uk-UA"/>
        </w:rPr>
        <w:t>Шваб Л.І. Економіка підприємства: Навчальний  посібник  для студентів  вищих навчальних  закладів.- К.: Каравела, 2004. – 568 с.</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Шегда А.В. «Основы менеджмента». Учебное пособие, К.: «Знание», 1998</w:t>
      </w:r>
      <w:r>
        <w:rPr>
          <w:sz w:val="30"/>
          <w:szCs w:val="30"/>
          <w:lang w:val="uk-UA"/>
        </w:rPr>
        <w:t>.</w:t>
      </w:r>
      <w:r>
        <w:rPr>
          <w:sz w:val="30"/>
          <w:szCs w:val="30"/>
        </w:rPr>
        <w:t xml:space="preserve"> </w:t>
      </w:r>
    </w:p>
    <w:p w:rsidR="004E7197" w:rsidRDefault="004E7197" w:rsidP="004E7197">
      <w:pPr>
        <w:pStyle w:val="af3"/>
        <w:numPr>
          <w:ilvl w:val="0"/>
          <w:numId w:val="15"/>
        </w:numPr>
        <w:tabs>
          <w:tab w:val="left" w:pos="1134"/>
        </w:tabs>
        <w:spacing w:line="312" w:lineRule="auto"/>
        <w:ind w:left="0" w:firstLine="709"/>
        <w:jc w:val="both"/>
        <w:rPr>
          <w:sz w:val="30"/>
          <w:szCs w:val="30"/>
        </w:rPr>
      </w:pPr>
      <w:r>
        <w:rPr>
          <w:sz w:val="30"/>
          <w:szCs w:val="30"/>
        </w:rPr>
        <w:t>Шекшня С.В. Управление персоналом современной организации: Учебно-практическое пособие. – 3-е изд., перераб. и доп. – М.: ЗАО «Биз</w:t>
      </w:r>
      <w:r>
        <w:rPr>
          <w:sz w:val="30"/>
          <w:szCs w:val="30"/>
          <w:lang w:val="uk-UA"/>
        </w:rPr>
        <w:t>н</w:t>
      </w:r>
      <w:r>
        <w:rPr>
          <w:sz w:val="30"/>
          <w:szCs w:val="30"/>
        </w:rPr>
        <w:t xml:space="preserve">ес-школа «Интел Синтез», 1998. </w:t>
      </w:r>
    </w:p>
    <w:sectPr w:rsidR="004E7197" w:rsidSect="00982E5A">
      <w:footerReference w:type="default" r:id="rId8"/>
      <w:type w:val="continuous"/>
      <w:pgSz w:w="11905" w:h="16837"/>
      <w:pgMar w:top="851" w:right="990" w:bottom="797" w:left="1701"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41" w:rsidRDefault="00D31741">
      <w:r>
        <w:separator/>
      </w:r>
    </w:p>
  </w:endnote>
  <w:endnote w:type="continuationSeparator" w:id="0">
    <w:p w:rsidR="00D31741" w:rsidRDefault="00D3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D" w:rsidRDefault="00ED0D2D" w:rsidP="00CA52BE">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0576A">
      <w:rPr>
        <w:rStyle w:val="af2"/>
        <w:noProof/>
      </w:rPr>
      <w:t>2</w:t>
    </w:r>
    <w:r>
      <w:rPr>
        <w:rStyle w:val="af2"/>
      </w:rPr>
      <w:fldChar w:fldCharType="end"/>
    </w:r>
  </w:p>
  <w:p w:rsidR="00ED0D2D" w:rsidRDefault="00ED0D2D" w:rsidP="00ED0D2D">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41" w:rsidRDefault="00D31741">
      <w:r>
        <w:separator/>
      </w:r>
    </w:p>
  </w:footnote>
  <w:footnote w:type="continuationSeparator" w:id="0">
    <w:p w:rsidR="00D31741" w:rsidRDefault="00D317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D81614"/>
    <w:lvl w:ilvl="0">
      <w:numFmt w:val="bullet"/>
      <w:lvlText w:val="*"/>
      <w:lvlJc w:val="left"/>
    </w:lvl>
  </w:abstractNum>
  <w:abstractNum w:abstractNumId="1" w15:restartNumberingAfterBreak="0">
    <w:nsid w:val="0F253589"/>
    <w:multiLevelType w:val="multilevel"/>
    <w:tmpl w:val="C48E1014"/>
    <w:lvl w:ilvl="0">
      <w:start w:val="1"/>
      <w:numFmt w:val="decimal"/>
      <w:lvlText w:val="%1."/>
      <w:legacy w:legacy="1" w:legacySpace="0" w:legacyIndent="370"/>
      <w:lvlJc w:val="left"/>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B710BE"/>
    <w:multiLevelType w:val="hybridMultilevel"/>
    <w:tmpl w:val="E24637A4"/>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3" w15:restartNumberingAfterBreak="0">
    <w:nsid w:val="13FC6512"/>
    <w:multiLevelType w:val="singleLevel"/>
    <w:tmpl w:val="0DFAA718"/>
    <w:lvl w:ilvl="0">
      <w:start w:val="1"/>
      <w:numFmt w:val="decimal"/>
      <w:lvlText w:val="%1."/>
      <w:legacy w:legacy="1" w:legacySpace="0" w:legacyIndent="370"/>
      <w:lvlJc w:val="left"/>
      <w:rPr>
        <w:rFonts w:ascii="Times New Roman" w:hAnsi="Times New Roman" w:cs="Times New Roman" w:hint="default"/>
        <w:b w:val="0"/>
        <w:bCs w:val="0"/>
      </w:rPr>
    </w:lvl>
  </w:abstractNum>
  <w:abstractNum w:abstractNumId="4" w15:restartNumberingAfterBreak="0">
    <w:nsid w:val="1C69138E"/>
    <w:multiLevelType w:val="hybridMultilevel"/>
    <w:tmpl w:val="9F38C6FA"/>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E69608A"/>
    <w:multiLevelType w:val="hybridMultilevel"/>
    <w:tmpl w:val="9F7E2D22"/>
    <w:lvl w:ilvl="0" w:tplc="464416EA">
      <w:start w:val="1"/>
      <w:numFmt w:val="decimal"/>
      <w:lvlText w:val="%1"/>
      <w:lvlJc w:val="left"/>
      <w:pPr>
        <w:tabs>
          <w:tab w:val="num" w:pos="2160"/>
        </w:tabs>
        <w:ind w:left="21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9C5F2F"/>
    <w:multiLevelType w:val="hybridMultilevel"/>
    <w:tmpl w:val="906633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E4E25AC"/>
    <w:multiLevelType w:val="hybridMultilevel"/>
    <w:tmpl w:val="C3B8D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4810916"/>
    <w:multiLevelType w:val="hybridMultilevel"/>
    <w:tmpl w:val="8C7C0B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B6235E6"/>
    <w:multiLevelType w:val="hybridMultilevel"/>
    <w:tmpl w:val="EBCC84E0"/>
    <w:lvl w:ilvl="0" w:tplc="464416EA">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0DC1504"/>
    <w:multiLevelType w:val="hybridMultilevel"/>
    <w:tmpl w:val="1EDE9D8A"/>
    <w:lvl w:ilvl="0" w:tplc="4B846E62">
      <w:start w:val="1"/>
      <w:numFmt w:val="bullet"/>
      <w:lvlText w:val="–"/>
      <w:lvlJc w:val="left"/>
      <w:pPr>
        <w:tabs>
          <w:tab w:val="num" w:pos="2160"/>
        </w:tabs>
        <w:ind w:left="2160" w:hanging="360"/>
      </w:pPr>
      <w:rPr>
        <w:rFonts w:ascii="Times New Roman" w:eastAsia="Times New Roman" w:hAnsi="Times New Roman" w:hint="default"/>
      </w:rPr>
    </w:lvl>
    <w:lvl w:ilvl="1" w:tplc="04220003">
      <w:start w:val="1"/>
      <w:numFmt w:val="bullet"/>
      <w:lvlText w:val="o"/>
      <w:lvlJc w:val="left"/>
      <w:pPr>
        <w:tabs>
          <w:tab w:val="num" w:pos="2880"/>
        </w:tabs>
        <w:ind w:left="2880" w:hanging="360"/>
      </w:pPr>
      <w:rPr>
        <w:rFonts w:ascii="Courier New" w:hAnsi="Courier New" w:hint="default"/>
      </w:rPr>
    </w:lvl>
    <w:lvl w:ilvl="2" w:tplc="04220005">
      <w:start w:val="1"/>
      <w:numFmt w:val="bullet"/>
      <w:lvlText w:val=""/>
      <w:lvlJc w:val="left"/>
      <w:pPr>
        <w:tabs>
          <w:tab w:val="num" w:pos="3600"/>
        </w:tabs>
        <w:ind w:left="3600" w:hanging="360"/>
      </w:pPr>
      <w:rPr>
        <w:rFonts w:ascii="Wingdings" w:hAnsi="Wingdings" w:hint="default"/>
      </w:rPr>
    </w:lvl>
    <w:lvl w:ilvl="3" w:tplc="04220001">
      <w:start w:val="1"/>
      <w:numFmt w:val="bullet"/>
      <w:lvlText w:val=""/>
      <w:lvlJc w:val="left"/>
      <w:pPr>
        <w:tabs>
          <w:tab w:val="num" w:pos="4320"/>
        </w:tabs>
        <w:ind w:left="4320" w:hanging="360"/>
      </w:pPr>
      <w:rPr>
        <w:rFonts w:ascii="Symbol" w:hAnsi="Symbol" w:hint="default"/>
      </w:rPr>
    </w:lvl>
    <w:lvl w:ilvl="4" w:tplc="04220003">
      <w:start w:val="1"/>
      <w:numFmt w:val="bullet"/>
      <w:lvlText w:val="o"/>
      <w:lvlJc w:val="left"/>
      <w:pPr>
        <w:tabs>
          <w:tab w:val="num" w:pos="5040"/>
        </w:tabs>
        <w:ind w:left="5040" w:hanging="360"/>
      </w:pPr>
      <w:rPr>
        <w:rFonts w:ascii="Courier New" w:hAnsi="Courier New" w:hint="default"/>
      </w:rPr>
    </w:lvl>
    <w:lvl w:ilvl="5" w:tplc="04220005">
      <w:start w:val="1"/>
      <w:numFmt w:val="bullet"/>
      <w:lvlText w:val=""/>
      <w:lvlJc w:val="left"/>
      <w:pPr>
        <w:tabs>
          <w:tab w:val="num" w:pos="5760"/>
        </w:tabs>
        <w:ind w:left="5760" w:hanging="360"/>
      </w:pPr>
      <w:rPr>
        <w:rFonts w:ascii="Wingdings" w:hAnsi="Wingdings" w:hint="default"/>
      </w:rPr>
    </w:lvl>
    <w:lvl w:ilvl="6" w:tplc="04220001">
      <w:start w:val="1"/>
      <w:numFmt w:val="bullet"/>
      <w:lvlText w:val=""/>
      <w:lvlJc w:val="left"/>
      <w:pPr>
        <w:tabs>
          <w:tab w:val="num" w:pos="6480"/>
        </w:tabs>
        <w:ind w:left="6480" w:hanging="360"/>
      </w:pPr>
      <w:rPr>
        <w:rFonts w:ascii="Symbol" w:hAnsi="Symbol" w:hint="default"/>
      </w:rPr>
    </w:lvl>
    <w:lvl w:ilvl="7" w:tplc="04220003">
      <w:start w:val="1"/>
      <w:numFmt w:val="bullet"/>
      <w:lvlText w:val="o"/>
      <w:lvlJc w:val="left"/>
      <w:pPr>
        <w:tabs>
          <w:tab w:val="num" w:pos="7200"/>
        </w:tabs>
        <w:ind w:left="7200" w:hanging="360"/>
      </w:pPr>
      <w:rPr>
        <w:rFonts w:ascii="Courier New" w:hAnsi="Courier New" w:hint="default"/>
      </w:rPr>
    </w:lvl>
    <w:lvl w:ilvl="8" w:tplc="0422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AA20557"/>
    <w:multiLevelType w:val="hybridMultilevel"/>
    <w:tmpl w:val="44F6FC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5370DEA"/>
    <w:multiLevelType w:val="singleLevel"/>
    <w:tmpl w:val="1782189A"/>
    <w:lvl w:ilvl="0">
      <w:start w:val="2"/>
      <w:numFmt w:val="decimal"/>
      <w:lvlText w:val="%1."/>
      <w:legacy w:legacy="1" w:legacySpace="0" w:legacyIndent="173"/>
      <w:lvlJc w:val="left"/>
      <w:rPr>
        <w:rFonts w:ascii="Times New Roman" w:hAnsi="Times New Roman" w:cs="Times New Roman" w:hint="default"/>
      </w:rPr>
    </w:lvl>
  </w:abstractNum>
  <w:num w:numId="1">
    <w:abstractNumId w:val="0"/>
    <w:lvlOverride w:ilvl="0">
      <w:lvl w:ilvl="0">
        <w:numFmt w:val="bullet"/>
        <w:lvlText w:val="-"/>
        <w:legacy w:legacy="1" w:legacySpace="0" w:legacyIndent="211"/>
        <w:lvlJc w:val="left"/>
        <w:rPr>
          <w:rFonts w:ascii="Times New Roman" w:hAnsi="Times New Roman" w:hint="default"/>
        </w:rPr>
      </w:lvl>
    </w:lvlOverride>
  </w:num>
  <w:num w:numId="2">
    <w:abstractNumId w:val="13"/>
  </w:num>
  <w:num w:numId="3">
    <w:abstractNumId w:val="8"/>
  </w:num>
  <w:num w:numId="4">
    <w:abstractNumId w:val="12"/>
  </w:num>
  <w:num w:numId="5">
    <w:abstractNumId w:val="9"/>
  </w:num>
  <w:num w:numId="6">
    <w:abstractNumId w:val="5"/>
  </w:num>
  <w:num w:numId="7">
    <w:abstractNumId w:val="11"/>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3"/>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2A"/>
    <w:rsid w:val="0000216A"/>
    <w:rsid w:val="00002465"/>
    <w:rsid w:val="0000576A"/>
    <w:rsid w:val="000120ED"/>
    <w:rsid w:val="00026DF5"/>
    <w:rsid w:val="000400DA"/>
    <w:rsid w:val="00046901"/>
    <w:rsid w:val="00055484"/>
    <w:rsid w:val="00063AF1"/>
    <w:rsid w:val="000754C7"/>
    <w:rsid w:val="00081FD5"/>
    <w:rsid w:val="000954C5"/>
    <w:rsid w:val="000A0586"/>
    <w:rsid w:val="000A35D5"/>
    <w:rsid w:val="000B32ED"/>
    <w:rsid w:val="000D577A"/>
    <w:rsid w:val="000E65B2"/>
    <w:rsid w:val="000E7707"/>
    <w:rsid w:val="000F3A7F"/>
    <w:rsid w:val="001127BD"/>
    <w:rsid w:val="00123DE5"/>
    <w:rsid w:val="001317F2"/>
    <w:rsid w:val="00131C62"/>
    <w:rsid w:val="00141657"/>
    <w:rsid w:val="00146AEA"/>
    <w:rsid w:val="00153D74"/>
    <w:rsid w:val="0016128A"/>
    <w:rsid w:val="00161492"/>
    <w:rsid w:val="00161C46"/>
    <w:rsid w:val="00166551"/>
    <w:rsid w:val="00167C78"/>
    <w:rsid w:val="001A1B44"/>
    <w:rsid w:val="001B55DE"/>
    <w:rsid w:val="001C0F0E"/>
    <w:rsid w:val="001C5C45"/>
    <w:rsid w:val="001E3ECA"/>
    <w:rsid w:val="001E4951"/>
    <w:rsid w:val="001E59E9"/>
    <w:rsid w:val="001F40B0"/>
    <w:rsid w:val="00203FA5"/>
    <w:rsid w:val="00257E4A"/>
    <w:rsid w:val="0027016A"/>
    <w:rsid w:val="002804D9"/>
    <w:rsid w:val="00282530"/>
    <w:rsid w:val="00282704"/>
    <w:rsid w:val="00284D21"/>
    <w:rsid w:val="00287CB6"/>
    <w:rsid w:val="002A2640"/>
    <w:rsid w:val="002A60FA"/>
    <w:rsid w:val="002A697C"/>
    <w:rsid w:val="002C7C3A"/>
    <w:rsid w:val="002E2598"/>
    <w:rsid w:val="002E7EB7"/>
    <w:rsid w:val="003056A3"/>
    <w:rsid w:val="0030579B"/>
    <w:rsid w:val="003109A8"/>
    <w:rsid w:val="003257EB"/>
    <w:rsid w:val="00335D2B"/>
    <w:rsid w:val="00342E7D"/>
    <w:rsid w:val="003617DA"/>
    <w:rsid w:val="0036236A"/>
    <w:rsid w:val="00363966"/>
    <w:rsid w:val="003735B1"/>
    <w:rsid w:val="00377ABA"/>
    <w:rsid w:val="00377CB6"/>
    <w:rsid w:val="003809E4"/>
    <w:rsid w:val="00381BE7"/>
    <w:rsid w:val="00383F8D"/>
    <w:rsid w:val="00386F0A"/>
    <w:rsid w:val="00396B91"/>
    <w:rsid w:val="003B4205"/>
    <w:rsid w:val="003C0C46"/>
    <w:rsid w:val="003C6D07"/>
    <w:rsid w:val="003C71AD"/>
    <w:rsid w:val="003D0CFD"/>
    <w:rsid w:val="003D3047"/>
    <w:rsid w:val="003D338A"/>
    <w:rsid w:val="003D3653"/>
    <w:rsid w:val="003D73D8"/>
    <w:rsid w:val="003E0A70"/>
    <w:rsid w:val="0040714C"/>
    <w:rsid w:val="00414478"/>
    <w:rsid w:val="00414B20"/>
    <w:rsid w:val="00425045"/>
    <w:rsid w:val="0042744C"/>
    <w:rsid w:val="00427C20"/>
    <w:rsid w:val="00433889"/>
    <w:rsid w:val="0043794E"/>
    <w:rsid w:val="004439A4"/>
    <w:rsid w:val="004736BA"/>
    <w:rsid w:val="00474F1F"/>
    <w:rsid w:val="00482303"/>
    <w:rsid w:val="00484B33"/>
    <w:rsid w:val="00487F38"/>
    <w:rsid w:val="00492515"/>
    <w:rsid w:val="004A3E1C"/>
    <w:rsid w:val="004B4960"/>
    <w:rsid w:val="004B74CE"/>
    <w:rsid w:val="004C2145"/>
    <w:rsid w:val="004C2E0F"/>
    <w:rsid w:val="004D4097"/>
    <w:rsid w:val="004E1241"/>
    <w:rsid w:val="004E2B8B"/>
    <w:rsid w:val="004E37AA"/>
    <w:rsid w:val="004E4051"/>
    <w:rsid w:val="004E7197"/>
    <w:rsid w:val="00507AD6"/>
    <w:rsid w:val="005244E0"/>
    <w:rsid w:val="005265B2"/>
    <w:rsid w:val="00527C4C"/>
    <w:rsid w:val="005316DD"/>
    <w:rsid w:val="005454C5"/>
    <w:rsid w:val="00553659"/>
    <w:rsid w:val="00555B2C"/>
    <w:rsid w:val="00572EFC"/>
    <w:rsid w:val="0058098C"/>
    <w:rsid w:val="00583C39"/>
    <w:rsid w:val="005D66FF"/>
    <w:rsid w:val="005F12D1"/>
    <w:rsid w:val="005F36A6"/>
    <w:rsid w:val="005F68FD"/>
    <w:rsid w:val="0060233E"/>
    <w:rsid w:val="00606A26"/>
    <w:rsid w:val="00631439"/>
    <w:rsid w:val="00636E9C"/>
    <w:rsid w:val="00637D4C"/>
    <w:rsid w:val="00644E33"/>
    <w:rsid w:val="00651075"/>
    <w:rsid w:val="00664CCE"/>
    <w:rsid w:val="00673CB3"/>
    <w:rsid w:val="00680EA6"/>
    <w:rsid w:val="006A77A3"/>
    <w:rsid w:val="006B15B4"/>
    <w:rsid w:val="006C6DFF"/>
    <w:rsid w:val="006C721C"/>
    <w:rsid w:val="006E1B75"/>
    <w:rsid w:val="006F3506"/>
    <w:rsid w:val="006F500A"/>
    <w:rsid w:val="00707650"/>
    <w:rsid w:val="007179AE"/>
    <w:rsid w:val="0072002D"/>
    <w:rsid w:val="00731E09"/>
    <w:rsid w:val="007401A5"/>
    <w:rsid w:val="00762CC9"/>
    <w:rsid w:val="00772C19"/>
    <w:rsid w:val="007770CE"/>
    <w:rsid w:val="007832C8"/>
    <w:rsid w:val="007A0382"/>
    <w:rsid w:val="007A15B7"/>
    <w:rsid w:val="007A4897"/>
    <w:rsid w:val="007A4C59"/>
    <w:rsid w:val="007B1B68"/>
    <w:rsid w:val="007B4A89"/>
    <w:rsid w:val="007D1387"/>
    <w:rsid w:val="007E11D3"/>
    <w:rsid w:val="007E638C"/>
    <w:rsid w:val="007F6E3E"/>
    <w:rsid w:val="00800829"/>
    <w:rsid w:val="00807AA5"/>
    <w:rsid w:val="00816FA1"/>
    <w:rsid w:val="00825ED2"/>
    <w:rsid w:val="00834B66"/>
    <w:rsid w:val="00843EB8"/>
    <w:rsid w:val="00847B49"/>
    <w:rsid w:val="00850523"/>
    <w:rsid w:val="0086183D"/>
    <w:rsid w:val="008B6F49"/>
    <w:rsid w:val="008D3102"/>
    <w:rsid w:val="008D40F5"/>
    <w:rsid w:val="008F1419"/>
    <w:rsid w:val="008F57B5"/>
    <w:rsid w:val="008F6F48"/>
    <w:rsid w:val="009044E1"/>
    <w:rsid w:val="00906A4C"/>
    <w:rsid w:val="00911EA9"/>
    <w:rsid w:val="00914F14"/>
    <w:rsid w:val="00916B1D"/>
    <w:rsid w:val="00943776"/>
    <w:rsid w:val="00962667"/>
    <w:rsid w:val="00965DE1"/>
    <w:rsid w:val="0097164B"/>
    <w:rsid w:val="00971B46"/>
    <w:rsid w:val="009811C6"/>
    <w:rsid w:val="00982E5A"/>
    <w:rsid w:val="0099003C"/>
    <w:rsid w:val="00990420"/>
    <w:rsid w:val="009A3A08"/>
    <w:rsid w:val="009C06D7"/>
    <w:rsid w:val="009D7A88"/>
    <w:rsid w:val="009E0CC2"/>
    <w:rsid w:val="009E5DCE"/>
    <w:rsid w:val="009F06DF"/>
    <w:rsid w:val="009F2AFD"/>
    <w:rsid w:val="00A007F8"/>
    <w:rsid w:val="00A01005"/>
    <w:rsid w:val="00A02600"/>
    <w:rsid w:val="00A0516D"/>
    <w:rsid w:val="00A05592"/>
    <w:rsid w:val="00A10A3B"/>
    <w:rsid w:val="00A13832"/>
    <w:rsid w:val="00A221AF"/>
    <w:rsid w:val="00A270A5"/>
    <w:rsid w:val="00A34E33"/>
    <w:rsid w:val="00A43081"/>
    <w:rsid w:val="00A44692"/>
    <w:rsid w:val="00A574C4"/>
    <w:rsid w:val="00A72D36"/>
    <w:rsid w:val="00A81CC3"/>
    <w:rsid w:val="00A86305"/>
    <w:rsid w:val="00A9153D"/>
    <w:rsid w:val="00A95CB6"/>
    <w:rsid w:val="00AA23E3"/>
    <w:rsid w:val="00AB66FC"/>
    <w:rsid w:val="00AC4A97"/>
    <w:rsid w:val="00AE0120"/>
    <w:rsid w:val="00AE4C0B"/>
    <w:rsid w:val="00AE5D85"/>
    <w:rsid w:val="00AE663A"/>
    <w:rsid w:val="00B076B5"/>
    <w:rsid w:val="00B11B59"/>
    <w:rsid w:val="00B21F3A"/>
    <w:rsid w:val="00B2772B"/>
    <w:rsid w:val="00B416DD"/>
    <w:rsid w:val="00B530CD"/>
    <w:rsid w:val="00B61DDD"/>
    <w:rsid w:val="00B6469F"/>
    <w:rsid w:val="00B740D2"/>
    <w:rsid w:val="00B76BC1"/>
    <w:rsid w:val="00B91FCE"/>
    <w:rsid w:val="00B92FDD"/>
    <w:rsid w:val="00BB3FB3"/>
    <w:rsid w:val="00BB4050"/>
    <w:rsid w:val="00BC0756"/>
    <w:rsid w:val="00BC743B"/>
    <w:rsid w:val="00BD3795"/>
    <w:rsid w:val="00BD7D49"/>
    <w:rsid w:val="00BF0D88"/>
    <w:rsid w:val="00C11995"/>
    <w:rsid w:val="00C1233F"/>
    <w:rsid w:val="00C20591"/>
    <w:rsid w:val="00C25C26"/>
    <w:rsid w:val="00C34040"/>
    <w:rsid w:val="00C429E6"/>
    <w:rsid w:val="00C51E2A"/>
    <w:rsid w:val="00C51F32"/>
    <w:rsid w:val="00C54642"/>
    <w:rsid w:val="00C614AA"/>
    <w:rsid w:val="00C62A3E"/>
    <w:rsid w:val="00C62C28"/>
    <w:rsid w:val="00C71BB0"/>
    <w:rsid w:val="00C7221D"/>
    <w:rsid w:val="00C73CAE"/>
    <w:rsid w:val="00C76417"/>
    <w:rsid w:val="00C87ACF"/>
    <w:rsid w:val="00C91CE5"/>
    <w:rsid w:val="00C97308"/>
    <w:rsid w:val="00CA11A3"/>
    <w:rsid w:val="00CA52BE"/>
    <w:rsid w:val="00CA69DA"/>
    <w:rsid w:val="00CB1DDB"/>
    <w:rsid w:val="00CB2109"/>
    <w:rsid w:val="00CB34D7"/>
    <w:rsid w:val="00CB65B7"/>
    <w:rsid w:val="00CC33E0"/>
    <w:rsid w:val="00CE2607"/>
    <w:rsid w:val="00CE50F8"/>
    <w:rsid w:val="00CF6038"/>
    <w:rsid w:val="00CF6EC3"/>
    <w:rsid w:val="00D165CD"/>
    <w:rsid w:val="00D31741"/>
    <w:rsid w:val="00D419E3"/>
    <w:rsid w:val="00D70135"/>
    <w:rsid w:val="00D75CF8"/>
    <w:rsid w:val="00D80DFA"/>
    <w:rsid w:val="00DA36D7"/>
    <w:rsid w:val="00DD1817"/>
    <w:rsid w:val="00DE2BF0"/>
    <w:rsid w:val="00DE675D"/>
    <w:rsid w:val="00DF7592"/>
    <w:rsid w:val="00E06470"/>
    <w:rsid w:val="00E236A8"/>
    <w:rsid w:val="00E271A3"/>
    <w:rsid w:val="00E377F1"/>
    <w:rsid w:val="00E40484"/>
    <w:rsid w:val="00E414D1"/>
    <w:rsid w:val="00E505EE"/>
    <w:rsid w:val="00E519FD"/>
    <w:rsid w:val="00E55673"/>
    <w:rsid w:val="00E60D3C"/>
    <w:rsid w:val="00E74013"/>
    <w:rsid w:val="00E94900"/>
    <w:rsid w:val="00E96D1A"/>
    <w:rsid w:val="00EA5DCD"/>
    <w:rsid w:val="00EB0B60"/>
    <w:rsid w:val="00EB51AC"/>
    <w:rsid w:val="00EC5853"/>
    <w:rsid w:val="00ED0D2D"/>
    <w:rsid w:val="00ED6FA4"/>
    <w:rsid w:val="00EE79F6"/>
    <w:rsid w:val="00F0334F"/>
    <w:rsid w:val="00F077B9"/>
    <w:rsid w:val="00F22F6C"/>
    <w:rsid w:val="00F36D5A"/>
    <w:rsid w:val="00F37927"/>
    <w:rsid w:val="00F46307"/>
    <w:rsid w:val="00F569BE"/>
    <w:rsid w:val="00F63C5B"/>
    <w:rsid w:val="00F71162"/>
    <w:rsid w:val="00F914C2"/>
    <w:rsid w:val="00FA2E59"/>
    <w:rsid w:val="00FA56B9"/>
    <w:rsid w:val="00FA67D9"/>
    <w:rsid w:val="00FA747E"/>
    <w:rsid w:val="00FA7931"/>
    <w:rsid w:val="00FE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54C040-3375-4F8E-A66A-0530543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474F1F"/>
    <w:pPr>
      <w:keepNext/>
      <w:widowControl/>
      <w:autoSpaceDE/>
      <w:autoSpaceDN/>
      <w:adjustRightInd/>
      <w:jc w:val="center"/>
      <w:outlineLvl w:val="0"/>
    </w:pPr>
    <w:rPr>
      <w:sz w:val="28"/>
      <w:szCs w:val="28"/>
      <w:lang w:val="en-US"/>
    </w:rPr>
  </w:style>
  <w:style w:type="paragraph" w:styleId="2">
    <w:name w:val="heading 2"/>
    <w:basedOn w:val="a"/>
    <w:next w:val="a"/>
    <w:link w:val="20"/>
    <w:uiPriority w:val="99"/>
    <w:qFormat/>
    <w:rsid w:val="00474F1F"/>
    <w:pPr>
      <w:keepNext/>
      <w:widowControl/>
      <w:autoSpaceDE/>
      <w:autoSpaceDN/>
      <w:adjustRightInd/>
      <w:outlineLvl w:val="1"/>
    </w:pPr>
    <w:rPr>
      <w:rFonts w:ascii="Times New Roman CYR" w:hAnsi="Times New Roman CYR" w:cs="Times New Roman CYR"/>
      <w:sz w:val="28"/>
      <w:szCs w:val="28"/>
      <w:lang w:val="uk-UA"/>
    </w:rPr>
  </w:style>
  <w:style w:type="paragraph" w:styleId="4">
    <w:name w:val="heading 4"/>
    <w:basedOn w:val="a"/>
    <w:next w:val="a"/>
    <w:link w:val="40"/>
    <w:uiPriority w:val="99"/>
    <w:qFormat/>
    <w:locked/>
    <w:rsid w:val="00C62C28"/>
    <w:pPr>
      <w:keepNext/>
      <w:spacing w:before="240" w:after="60"/>
      <w:outlineLvl w:val="3"/>
    </w:pPr>
    <w:rPr>
      <w:b/>
      <w:bCs/>
      <w:sz w:val="28"/>
      <w:szCs w:val="28"/>
    </w:rPr>
  </w:style>
  <w:style w:type="paragraph" w:styleId="6">
    <w:name w:val="heading 6"/>
    <w:basedOn w:val="a"/>
    <w:next w:val="a"/>
    <w:link w:val="60"/>
    <w:uiPriority w:val="99"/>
    <w:qFormat/>
    <w:rsid w:val="00474F1F"/>
    <w:pPr>
      <w:keepNext/>
      <w:widowControl/>
      <w:autoSpaceDE/>
      <w:autoSpaceDN/>
      <w:adjustRightInd/>
      <w:jc w:val="center"/>
      <w:outlineLvl w:val="5"/>
    </w:pPr>
    <w:rPr>
      <w:b/>
      <w:bCs/>
      <w:caps/>
      <w:sz w:val="28"/>
      <w:szCs w:val="28"/>
      <w:lang w:val="uk-UA"/>
    </w:rPr>
  </w:style>
  <w:style w:type="paragraph" w:styleId="7">
    <w:name w:val="heading 7"/>
    <w:basedOn w:val="a"/>
    <w:next w:val="a"/>
    <w:link w:val="70"/>
    <w:uiPriority w:val="99"/>
    <w:qFormat/>
    <w:rsid w:val="001127BD"/>
    <w:pPr>
      <w:spacing w:before="240" w:after="60"/>
      <w:outlineLvl w:val="6"/>
    </w:pPr>
    <w:rPr>
      <w:rFonts w:ascii="Calibri" w:hAnsi="Calibri" w:cs="Calibri"/>
    </w:rPr>
  </w:style>
  <w:style w:type="paragraph" w:styleId="9">
    <w:name w:val="heading 9"/>
    <w:basedOn w:val="a"/>
    <w:next w:val="a"/>
    <w:link w:val="90"/>
    <w:uiPriority w:val="99"/>
    <w:qFormat/>
    <w:rsid w:val="001127BD"/>
    <w:pPr>
      <w:spacing w:before="240" w:after="60"/>
      <w:outlineLvl w:val="8"/>
    </w:pPr>
    <w:rPr>
      <w:rFonts w:ascii="Cambria" w:hAnsi="Cambria" w:cs="Cambria"/>
      <w:sz w:val="22"/>
      <w:szCs w:val="22"/>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4F1F"/>
    <w:rPr>
      <w:rFonts w:eastAsia="Times New Roman" w:hAnsi="Times New Roman" w:cs="Times New Roman"/>
      <w:sz w:val="20"/>
      <w:szCs w:val="20"/>
      <w:lang w:val="en-US" w:eastAsia="x-none"/>
    </w:rPr>
  </w:style>
  <w:style w:type="character" w:customStyle="1" w:styleId="20">
    <w:name w:val="Заголовок 2 Знак"/>
    <w:basedOn w:val="a0"/>
    <w:link w:val="2"/>
    <w:uiPriority w:val="99"/>
    <w:locked/>
    <w:rsid w:val="00474F1F"/>
    <w:rPr>
      <w:rFonts w:ascii="Times New Roman CYR" w:hAnsi="Times New Roman CYR" w:cs="Times New Roman CYR"/>
      <w:sz w:val="20"/>
      <w:szCs w:val="20"/>
      <w:lang w:val="uk-UA" w:eastAsia="x-none"/>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60">
    <w:name w:val="Заголовок 6 Знак"/>
    <w:basedOn w:val="a0"/>
    <w:link w:val="6"/>
    <w:uiPriority w:val="99"/>
    <w:locked/>
    <w:rsid w:val="00474F1F"/>
    <w:rPr>
      <w:rFonts w:eastAsia="Times New Roman" w:hAnsi="Times New Roman" w:cs="Times New Roman"/>
      <w:b/>
      <w:bCs/>
      <w:caps/>
      <w:sz w:val="20"/>
      <w:szCs w:val="20"/>
      <w:lang w:val="uk-UA" w:eastAsia="x-none"/>
    </w:rPr>
  </w:style>
  <w:style w:type="character" w:customStyle="1" w:styleId="70">
    <w:name w:val="Заголовок 7 Знак"/>
    <w:basedOn w:val="a0"/>
    <w:link w:val="7"/>
    <w:uiPriority w:val="99"/>
    <w:semiHidden/>
    <w:locked/>
    <w:rsid w:val="001127BD"/>
    <w:rPr>
      <w:rFonts w:ascii="Calibri" w:cs="Calibri"/>
      <w:sz w:val="24"/>
      <w:szCs w:val="24"/>
    </w:rPr>
  </w:style>
  <w:style w:type="character" w:customStyle="1" w:styleId="90">
    <w:name w:val="Заголовок 9 Знак"/>
    <w:basedOn w:val="a0"/>
    <w:link w:val="9"/>
    <w:uiPriority w:val="99"/>
    <w:semiHidden/>
    <w:locked/>
    <w:rsid w:val="001127BD"/>
    <w:rPr>
      <w:rFonts w:ascii="Cambria" w:hAnsi="Cambria" w:cs="Cambria"/>
    </w:rPr>
  </w:style>
  <w:style w:type="paragraph" w:customStyle="1" w:styleId="Style1">
    <w:name w:val="Style1"/>
    <w:basedOn w:val="a"/>
    <w:uiPriority w:val="99"/>
    <w:pPr>
      <w:spacing w:line="288" w:lineRule="exact"/>
      <w:ind w:firstLine="691"/>
    </w:pPr>
  </w:style>
  <w:style w:type="paragraph" w:customStyle="1" w:styleId="Style2">
    <w:name w:val="Style2"/>
    <w:basedOn w:val="a"/>
    <w:uiPriority w:val="99"/>
    <w:pPr>
      <w:spacing w:line="283" w:lineRule="exact"/>
      <w:ind w:firstLine="586"/>
      <w:jc w:val="both"/>
    </w:pPr>
  </w:style>
  <w:style w:type="paragraph" w:customStyle="1" w:styleId="Style3">
    <w:name w:val="Style3"/>
    <w:basedOn w:val="a"/>
    <w:uiPriority w:val="99"/>
    <w:pPr>
      <w:spacing w:line="276" w:lineRule="exact"/>
    </w:pPr>
  </w:style>
  <w:style w:type="paragraph" w:customStyle="1" w:styleId="Style4">
    <w:name w:val="Style4"/>
    <w:basedOn w:val="a"/>
    <w:uiPriority w:val="99"/>
    <w:pPr>
      <w:spacing w:line="281" w:lineRule="exact"/>
      <w:ind w:firstLine="706"/>
      <w:jc w:val="both"/>
    </w:pPr>
  </w:style>
  <w:style w:type="paragraph" w:customStyle="1" w:styleId="Style5">
    <w:name w:val="Style5"/>
    <w:basedOn w:val="a"/>
    <w:uiPriority w:val="99"/>
    <w:pPr>
      <w:spacing w:line="278" w:lineRule="exact"/>
      <w:jc w:val="both"/>
    </w:pPr>
  </w:style>
  <w:style w:type="paragraph" w:customStyle="1" w:styleId="Style6">
    <w:name w:val="Style6"/>
    <w:basedOn w:val="a"/>
    <w:uiPriority w:val="99"/>
    <w:pPr>
      <w:spacing w:line="278" w:lineRule="exact"/>
      <w:jc w:val="center"/>
    </w:pPr>
  </w:style>
  <w:style w:type="paragraph" w:customStyle="1" w:styleId="Style7">
    <w:name w:val="Style7"/>
    <w:basedOn w:val="a"/>
    <w:uiPriority w:val="99"/>
    <w:pPr>
      <w:spacing w:line="283" w:lineRule="exact"/>
      <w:ind w:hanging="173"/>
      <w:jc w:val="both"/>
    </w:pPr>
  </w:style>
  <w:style w:type="paragraph" w:customStyle="1" w:styleId="Style8">
    <w:name w:val="Style8"/>
    <w:basedOn w:val="a"/>
    <w:uiPriority w:val="99"/>
    <w:pPr>
      <w:spacing w:line="278" w:lineRule="exact"/>
      <w:ind w:hanging="158"/>
    </w:pPr>
  </w:style>
  <w:style w:type="character" w:customStyle="1" w:styleId="FontStyle11">
    <w:name w:val="Font Style11"/>
    <w:basedOn w:val="a0"/>
    <w:uiPriority w:val="99"/>
    <w:rPr>
      <w:rFonts w:ascii="Times New Roman" w:hAnsi="Times New Roman" w:cs="Times New Roman"/>
      <w:sz w:val="34"/>
      <w:szCs w:val="34"/>
    </w:rPr>
  </w:style>
  <w:style w:type="character" w:customStyle="1" w:styleId="FontStyle12">
    <w:name w:val="Font Style12"/>
    <w:basedOn w:val="a0"/>
    <w:uiPriority w:val="99"/>
    <w:rPr>
      <w:rFonts w:ascii="Times New Roman" w:hAnsi="Times New Roman" w:cs="Times New Roman"/>
      <w:b/>
      <w:bCs/>
      <w:sz w:val="22"/>
      <w:szCs w:val="22"/>
    </w:rPr>
  </w:style>
  <w:style w:type="character" w:customStyle="1" w:styleId="FontStyle13">
    <w:name w:val="Font Style13"/>
    <w:basedOn w:val="a0"/>
    <w:uiPriority w:val="99"/>
    <w:rPr>
      <w:rFonts w:ascii="Times New Roman" w:hAnsi="Times New Roman" w:cs="Times New Roman"/>
      <w:sz w:val="22"/>
      <w:szCs w:val="22"/>
    </w:rPr>
  </w:style>
  <w:style w:type="paragraph" w:styleId="a3">
    <w:name w:val="Body Text"/>
    <w:basedOn w:val="a"/>
    <w:link w:val="a4"/>
    <w:uiPriority w:val="99"/>
    <w:rsid w:val="00474F1F"/>
    <w:pPr>
      <w:widowControl/>
      <w:autoSpaceDE/>
      <w:autoSpaceDN/>
      <w:adjustRightInd/>
      <w:spacing w:line="360" w:lineRule="auto"/>
      <w:jc w:val="center"/>
    </w:pPr>
    <w:rPr>
      <w:sz w:val="20"/>
      <w:szCs w:val="20"/>
      <w:lang w:val="uk-UA"/>
    </w:rPr>
  </w:style>
  <w:style w:type="character" w:customStyle="1" w:styleId="a4">
    <w:name w:val="Основной текст Знак"/>
    <w:basedOn w:val="a0"/>
    <w:link w:val="a3"/>
    <w:uiPriority w:val="99"/>
    <w:locked/>
    <w:rsid w:val="00474F1F"/>
    <w:rPr>
      <w:rFonts w:eastAsia="Times New Roman" w:hAnsi="Times New Roman" w:cs="Times New Roman"/>
      <w:sz w:val="20"/>
      <w:szCs w:val="20"/>
      <w:lang w:val="uk-UA" w:eastAsia="x-none"/>
    </w:rPr>
  </w:style>
  <w:style w:type="paragraph" w:customStyle="1" w:styleId="a5">
    <w:name w:val="Абзац"/>
    <w:basedOn w:val="a"/>
    <w:uiPriority w:val="99"/>
    <w:rsid w:val="00474F1F"/>
    <w:pPr>
      <w:widowControl/>
      <w:autoSpaceDE/>
      <w:autoSpaceDN/>
      <w:adjustRightInd/>
      <w:spacing w:line="360" w:lineRule="auto"/>
      <w:ind w:left="720"/>
      <w:jc w:val="both"/>
    </w:pPr>
    <w:rPr>
      <w:sz w:val="28"/>
      <w:szCs w:val="28"/>
      <w:lang w:val="uk-UA"/>
    </w:rPr>
  </w:style>
  <w:style w:type="paragraph" w:styleId="21">
    <w:name w:val="Body Text Indent 2"/>
    <w:basedOn w:val="a"/>
    <w:link w:val="22"/>
    <w:uiPriority w:val="99"/>
    <w:semiHidden/>
    <w:rsid w:val="001317F2"/>
    <w:pPr>
      <w:spacing w:after="120" w:line="480" w:lineRule="auto"/>
      <w:ind w:left="283"/>
    </w:pPr>
  </w:style>
  <w:style w:type="character" w:customStyle="1" w:styleId="22">
    <w:name w:val="Основной текст с отступом 2 Знак"/>
    <w:basedOn w:val="a0"/>
    <w:link w:val="21"/>
    <w:uiPriority w:val="99"/>
    <w:semiHidden/>
    <w:locked/>
    <w:rsid w:val="001317F2"/>
    <w:rPr>
      <w:rFonts w:hAnsi="Times New Roman" w:cs="Times New Roman"/>
      <w:sz w:val="24"/>
      <w:szCs w:val="24"/>
    </w:rPr>
  </w:style>
  <w:style w:type="paragraph" w:styleId="3">
    <w:name w:val="Body Text 3"/>
    <w:basedOn w:val="a"/>
    <w:link w:val="30"/>
    <w:uiPriority w:val="99"/>
    <w:semiHidden/>
    <w:rsid w:val="001317F2"/>
    <w:pPr>
      <w:spacing w:after="120"/>
    </w:pPr>
    <w:rPr>
      <w:sz w:val="16"/>
      <w:szCs w:val="16"/>
    </w:rPr>
  </w:style>
  <w:style w:type="character" w:customStyle="1" w:styleId="30">
    <w:name w:val="Основной текст 3 Знак"/>
    <w:basedOn w:val="a0"/>
    <w:link w:val="3"/>
    <w:uiPriority w:val="99"/>
    <w:semiHidden/>
    <w:locked/>
    <w:rsid w:val="001317F2"/>
    <w:rPr>
      <w:rFonts w:hAnsi="Times New Roman" w:cs="Times New Roman"/>
      <w:sz w:val="16"/>
      <w:szCs w:val="16"/>
    </w:rPr>
  </w:style>
  <w:style w:type="paragraph" w:styleId="31">
    <w:name w:val="Body Text Indent 3"/>
    <w:basedOn w:val="a"/>
    <w:link w:val="32"/>
    <w:uiPriority w:val="99"/>
    <w:rsid w:val="007E638C"/>
    <w:pPr>
      <w:autoSpaceDE/>
      <w:autoSpaceDN/>
      <w:adjustRightInd/>
      <w:ind w:firstLine="720"/>
      <w:jc w:val="center"/>
    </w:pPr>
    <w:rPr>
      <w:b/>
      <w:bCs/>
      <w:sz w:val="28"/>
      <w:szCs w:val="28"/>
      <w:lang w:val="uk-UA"/>
    </w:rPr>
  </w:style>
  <w:style w:type="character" w:customStyle="1" w:styleId="32">
    <w:name w:val="Основной текст с отступом 3 Знак"/>
    <w:basedOn w:val="a0"/>
    <w:link w:val="31"/>
    <w:uiPriority w:val="99"/>
    <w:semiHidden/>
    <w:locked/>
    <w:rsid w:val="001317F2"/>
    <w:rPr>
      <w:rFonts w:hAnsi="Times New Roman" w:cs="Times New Roman"/>
      <w:sz w:val="16"/>
      <w:szCs w:val="16"/>
    </w:rPr>
  </w:style>
  <w:style w:type="paragraph" w:styleId="a6">
    <w:name w:val="Title"/>
    <w:basedOn w:val="a"/>
    <w:link w:val="a7"/>
    <w:uiPriority w:val="99"/>
    <w:qFormat/>
    <w:rsid w:val="001317F2"/>
    <w:pPr>
      <w:widowControl/>
      <w:autoSpaceDE/>
      <w:autoSpaceDN/>
      <w:adjustRightInd/>
      <w:jc w:val="center"/>
    </w:pPr>
    <w:rPr>
      <w:sz w:val="28"/>
      <w:szCs w:val="28"/>
      <w:lang w:val="uk-UA"/>
    </w:rPr>
  </w:style>
  <w:style w:type="paragraph" w:styleId="a8">
    <w:name w:val="footer"/>
    <w:basedOn w:val="a"/>
    <w:link w:val="a9"/>
    <w:uiPriority w:val="99"/>
    <w:rsid w:val="001317F2"/>
    <w:pPr>
      <w:widowControl/>
      <w:tabs>
        <w:tab w:val="center" w:pos="4677"/>
        <w:tab w:val="right" w:pos="9355"/>
      </w:tabs>
      <w:autoSpaceDE/>
      <w:autoSpaceDN/>
      <w:adjustRightInd/>
    </w:pPr>
    <w:rPr>
      <w:sz w:val="20"/>
      <w:szCs w:val="20"/>
      <w:lang w:val="uk-UA"/>
    </w:rPr>
  </w:style>
  <w:style w:type="character" w:customStyle="1" w:styleId="a7">
    <w:name w:val="Заголовок Знак"/>
    <w:basedOn w:val="a0"/>
    <w:link w:val="a6"/>
    <w:uiPriority w:val="99"/>
    <w:locked/>
    <w:rsid w:val="001317F2"/>
    <w:rPr>
      <w:rFonts w:eastAsia="Times New Roman" w:hAnsi="Times New Roman" w:cs="Times New Roman"/>
      <w:sz w:val="20"/>
      <w:szCs w:val="20"/>
      <w:lang w:val="uk-UA" w:eastAsia="x-none"/>
    </w:rPr>
  </w:style>
  <w:style w:type="character" w:customStyle="1" w:styleId="a9">
    <w:name w:val="Нижний колонтитул Знак"/>
    <w:basedOn w:val="a0"/>
    <w:link w:val="a8"/>
    <w:uiPriority w:val="99"/>
    <w:locked/>
    <w:rsid w:val="001317F2"/>
    <w:rPr>
      <w:rFonts w:eastAsia="Times New Roman" w:hAnsi="Times New Roman" w:cs="Times New Roman"/>
      <w:sz w:val="20"/>
      <w:szCs w:val="20"/>
      <w:lang w:val="uk-UA" w:eastAsia="x-none"/>
    </w:rPr>
  </w:style>
  <w:style w:type="paragraph" w:customStyle="1" w:styleId="FR2">
    <w:name w:val="FR2"/>
    <w:uiPriority w:val="99"/>
    <w:rsid w:val="001317F2"/>
    <w:pPr>
      <w:widowControl w:val="0"/>
      <w:spacing w:after="0" w:line="360" w:lineRule="auto"/>
      <w:jc w:val="center"/>
    </w:pPr>
    <w:rPr>
      <w:rFonts w:hAnsi="Times New Roman"/>
      <w:sz w:val="24"/>
      <w:szCs w:val="24"/>
      <w:lang w:val="uk-UA"/>
    </w:rPr>
  </w:style>
  <w:style w:type="paragraph" w:customStyle="1" w:styleId="FR3">
    <w:name w:val="FR3"/>
    <w:uiPriority w:val="99"/>
    <w:rsid w:val="001317F2"/>
    <w:pPr>
      <w:widowControl w:val="0"/>
      <w:spacing w:before="920" w:after="0" w:line="240" w:lineRule="auto"/>
      <w:jc w:val="center"/>
    </w:pPr>
    <w:rPr>
      <w:rFonts w:ascii="Arial" w:hAnsi="Arial" w:cs="Arial"/>
      <w:b/>
      <w:bCs/>
      <w:sz w:val="24"/>
      <w:szCs w:val="24"/>
      <w:lang w:val="uk-UA"/>
    </w:rPr>
  </w:style>
  <w:style w:type="paragraph" w:styleId="aa">
    <w:name w:val="Body Text Indent"/>
    <w:basedOn w:val="a"/>
    <w:link w:val="ab"/>
    <w:uiPriority w:val="99"/>
    <w:rsid w:val="00800829"/>
    <w:pPr>
      <w:spacing w:after="120"/>
      <w:ind w:left="283"/>
    </w:pPr>
  </w:style>
  <w:style w:type="character" w:customStyle="1" w:styleId="ab">
    <w:name w:val="Основной текст с отступом Знак"/>
    <w:basedOn w:val="a0"/>
    <w:link w:val="aa"/>
    <w:uiPriority w:val="99"/>
    <w:semiHidden/>
    <w:locked/>
    <w:rPr>
      <w:rFonts w:hAnsi="Times New Roman" w:cs="Times New Roman"/>
      <w:sz w:val="24"/>
      <w:szCs w:val="24"/>
    </w:rPr>
  </w:style>
  <w:style w:type="character" w:customStyle="1" w:styleId="ac">
    <w:name w:val="Знак Знак"/>
    <w:basedOn w:val="a0"/>
    <w:uiPriority w:val="99"/>
    <w:rsid w:val="00A01005"/>
    <w:rPr>
      <w:rFonts w:cs="Times New Roman"/>
      <w:sz w:val="24"/>
      <w:szCs w:val="24"/>
      <w:lang w:val="uk-UA" w:eastAsia="ru-RU"/>
    </w:rPr>
  </w:style>
  <w:style w:type="paragraph" w:customStyle="1" w:styleId="ad">
    <w:name w:val="Знак"/>
    <w:basedOn w:val="a"/>
    <w:uiPriority w:val="99"/>
    <w:rsid w:val="0042744C"/>
    <w:pPr>
      <w:widowControl/>
      <w:autoSpaceDE/>
      <w:autoSpaceDN/>
      <w:adjustRightInd/>
      <w:spacing w:after="200"/>
    </w:pPr>
    <w:rPr>
      <w:rFonts w:ascii="Arial" w:hAnsi="Arial" w:cs="Arial"/>
      <w:sz w:val="22"/>
      <w:szCs w:val="22"/>
      <w:lang w:val="en-US" w:eastAsia="en-US"/>
    </w:rPr>
  </w:style>
  <w:style w:type="paragraph" w:customStyle="1" w:styleId="11">
    <w:name w:val="Знак1"/>
    <w:basedOn w:val="a"/>
    <w:link w:val="a0"/>
    <w:uiPriority w:val="99"/>
    <w:rsid w:val="00A9153D"/>
    <w:pPr>
      <w:widowControl/>
      <w:autoSpaceDE/>
      <w:autoSpaceDN/>
      <w:adjustRightInd/>
      <w:spacing w:after="200"/>
    </w:pPr>
    <w:rPr>
      <w:rFonts w:ascii="Arial" w:hAnsi="Arial" w:cs="Arial"/>
      <w:sz w:val="22"/>
      <w:szCs w:val="22"/>
      <w:lang w:val="en-US" w:eastAsia="en-US"/>
    </w:rPr>
  </w:style>
  <w:style w:type="character" w:styleId="ae">
    <w:name w:val="Hyperlink"/>
    <w:basedOn w:val="a0"/>
    <w:uiPriority w:val="99"/>
    <w:rsid w:val="00161C46"/>
    <w:rPr>
      <w:rFonts w:cs="Times New Roman"/>
      <w:color w:val="0000FF"/>
      <w:u w:val="single"/>
    </w:rPr>
  </w:style>
  <w:style w:type="paragraph" w:styleId="af">
    <w:name w:val="Balloon Text"/>
    <w:basedOn w:val="a"/>
    <w:link w:val="af0"/>
    <w:uiPriority w:val="99"/>
    <w:semiHidden/>
    <w:rsid w:val="005F36A6"/>
    <w:rPr>
      <w:rFonts w:ascii="Segoe UI" w:hAnsi="Segoe UI" w:cs="Segoe UI"/>
      <w:sz w:val="18"/>
      <w:szCs w:val="18"/>
    </w:rPr>
  </w:style>
  <w:style w:type="character" w:customStyle="1" w:styleId="af0">
    <w:name w:val="Текст выноски Знак"/>
    <w:basedOn w:val="a0"/>
    <w:link w:val="af"/>
    <w:uiPriority w:val="99"/>
    <w:semiHidden/>
    <w:locked/>
    <w:rsid w:val="005F36A6"/>
    <w:rPr>
      <w:rFonts w:ascii="Segoe UI" w:hAnsi="Segoe UI" w:cs="Segoe UI"/>
      <w:sz w:val="18"/>
      <w:szCs w:val="18"/>
      <w:lang w:val="ru-RU" w:eastAsia="ru-RU"/>
    </w:rPr>
  </w:style>
  <w:style w:type="table" w:styleId="af1">
    <w:name w:val="Table Grid"/>
    <w:basedOn w:val="a1"/>
    <w:uiPriority w:val="99"/>
    <w:locked/>
    <w:rsid w:val="00FA793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locked/>
    <w:rsid w:val="00ED0D2D"/>
    <w:rPr>
      <w:rFonts w:cs="Times New Roman"/>
    </w:rPr>
  </w:style>
  <w:style w:type="character" w:customStyle="1" w:styleId="12">
    <w:name w:val="Знак Знак1"/>
    <w:basedOn w:val="a0"/>
    <w:uiPriority w:val="99"/>
    <w:locked/>
    <w:rsid w:val="004E7197"/>
    <w:rPr>
      <w:rFonts w:cs="Times New Roman"/>
      <w:b/>
      <w:bCs/>
      <w:sz w:val="28"/>
      <w:szCs w:val="28"/>
      <w:lang w:val="ru-RU" w:eastAsia="ru-RU"/>
    </w:rPr>
  </w:style>
  <w:style w:type="paragraph" w:styleId="af3">
    <w:name w:val="List Paragraph"/>
    <w:basedOn w:val="a"/>
    <w:uiPriority w:val="99"/>
    <w:qFormat/>
    <w:rsid w:val="004E7197"/>
    <w:pPr>
      <w:widowControl/>
      <w:autoSpaceDE/>
      <w:autoSpaceDN/>
      <w:adjustRightI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5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7867-7E8B-4EC0-BA99-740AF5A4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SamLab.ws</dc:creator>
  <cp:keywords/>
  <dc:description/>
  <cp:lastModifiedBy>В. С Власов</cp:lastModifiedBy>
  <cp:revision>2</cp:revision>
  <cp:lastPrinted>2013-11-22T09:09:00Z</cp:lastPrinted>
  <dcterms:created xsi:type="dcterms:W3CDTF">2018-04-04T06:38:00Z</dcterms:created>
  <dcterms:modified xsi:type="dcterms:W3CDTF">2018-04-04T06:38:00Z</dcterms:modified>
</cp:coreProperties>
</file>